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2A5" w:rsidRPr="00766B6C" w:rsidRDefault="00766B6C" w:rsidP="00127DF6">
      <w:pPr>
        <w:spacing w:line="640" w:lineRule="exact"/>
        <w:jc w:val="left"/>
        <w:rPr>
          <w:rFonts w:eastAsia="仿宋_GB2312"/>
          <w:sz w:val="32"/>
          <w:szCs w:val="32"/>
        </w:rPr>
      </w:pPr>
      <w:r w:rsidRPr="00766B6C">
        <w:rPr>
          <w:rFonts w:eastAsia="仿宋_GB2312" w:hint="eastAsia"/>
          <w:sz w:val="32"/>
          <w:szCs w:val="32"/>
        </w:rPr>
        <w:t>附件</w:t>
      </w:r>
      <w:r w:rsidRPr="00766B6C">
        <w:rPr>
          <w:rFonts w:eastAsia="仿宋_GB2312" w:hint="eastAsia"/>
          <w:sz w:val="32"/>
          <w:szCs w:val="32"/>
        </w:rPr>
        <w:t>1</w:t>
      </w:r>
    </w:p>
    <w:p w:rsidR="00984CC7" w:rsidRDefault="007A16DA">
      <w:pPr>
        <w:spacing w:line="640" w:lineRule="exact"/>
        <w:jc w:val="center"/>
        <w:rPr>
          <w:rFonts w:ascii="方正小标宋简体" w:eastAsia="方正小标宋简体"/>
          <w:spacing w:val="-20"/>
          <w:sz w:val="44"/>
          <w:szCs w:val="44"/>
        </w:rPr>
      </w:pPr>
      <w:r>
        <w:rPr>
          <w:rFonts w:ascii="方正小标宋简体" w:eastAsia="方正小标宋简体" w:hint="eastAsia"/>
          <w:spacing w:val="-20"/>
          <w:sz w:val="44"/>
          <w:szCs w:val="44"/>
        </w:rPr>
        <w:t>电子</w:t>
      </w:r>
      <w:r w:rsidR="00A91112">
        <w:rPr>
          <w:rFonts w:ascii="方正小标宋简体" w:eastAsia="方正小标宋简体" w:hint="eastAsia"/>
          <w:spacing w:val="-20"/>
          <w:sz w:val="44"/>
          <w:szCs w:val="44"/>
        </w:rPr>
        <w:t>上消化道</w:t>
      </w:r>
      <w:r w:rsidR="001159F4" w:rsidRPr="009B0630">
        <w:rPr>
          <w:rFonts w:ascii="方正小标宋简体" w:eastAsia="方正小标宋简体" w:hint="eastAsia"/>
          <w:spacing w:val="-20"/>
          <w:sz w:val="44"/>
          <w:szCs w:val="44"/>
        </w:rPr>
        <w:t>内窥镜注册技术</w:t>
      </w:r>
      <w:r w:rsidR="00D00281" w:rsidRPr="009B0630">
        <w:rPr>
          <w:rFonts w:ascii="方正小标宋简体" w:eastAsia="方正小标宋简体" w:hint="eastAsia"/>
          <w:spacing w:val="-20"/>
          <w:sz w:val="44"/>
          <w:szCs w:val="44"/>
        </w:rPr>
        <w:t>审查</w:t>
      </w:r>
      <w:r w:rsidR="00663497" w:rsidRPr="009B0630">
        <w:rPr>
          <w:rFonts w:ascii="方正小标宋简体" w:eastAsia="方正小标宋简体" w:hint="eastAsia"/>
          <w:spacing w:val="-20"/>
          <w:sz w:val="44"/>
          <w:szCs w:val="44"/>
        </w:rPr>
        <w:t>指导原则</w:t>
      </w:r>
    </w:p>
    <w:p w:rsidR="003D4782" w:rsidRPr="009B0630" w:rsidRDefault="003D4782">
      <w:pPr>
        <w:spacing w:line="640" w:lineRule="exact"/>
        <w:jc w:val="center"/>
        <w:rPr>
          <w:rFonts w:ascii="方正小标宋简体" w:eastAsia="方正小标宋简体"/>
          <w:spacing w:val="-20"/>
          <w:sz w:val="44"/>
          <w:szCs w:val="44"/>
        </w:rPr>
      </w:pPr>
      <w:r>
        <w:rPr>
          <w:rFonts w:ascii="方正小标宋简体" w:eastAsia="方正小标宋简体" w:hint="eastAsia"/>
          <w:spacing w:val="-20"/>
          <w:sz w:val="44"/>
          <w:szCs w:val="44"/>
        </w:rPr>
        <w:t>（</w:t>
      </w:r>
      <w:r w:rsidR="00261DD7">
        <w:rPr>
          <w:rFonts w:ascii="方正小标宋简体" w:eastAsia="方正小标宋简体" w:hint="eastAsia"/>
          <w:spacing w:val="-20"/>
          <w:sz w:val="44"/>
          <w:szCs w:val="44"/>
        </w:rPr>
        <w:t>征求意见</w:t>
      </w:r>
      <w:r>
        <w:rPr>
          <w:rFonts w:ascii="方正小标宋简体" w:eastAsia="方正小标宋简体" w:hint="eastAsia"/>
          <w:spacing w:val="-20"/>
          <w:sz w:val="44"/>
          <w:szCs w:val="44"/>
        </w:rPr>
        <w:t>稿）</w:t>
      </w:r>
    </w:p>
    <w:p w:rsidR="00A5124E" w:rsidRDefault="00A5124E" w:rsidP="00326D43">
      <w:pPr>
        <w:spacing w:line="520" w:lineRule="exact"/>
        <w:ind w:firstLineChars="200" w:firstLine="640"/>
        <w:rPr>
          <w:rFonts w:eastAsia="仿宋_GB2312"/>
          <w:sz w:val="32"/>
          <w:szCs w:val="32"/>
        </w:rPr>
      </w:pPr>
    </w:p>
    <w:p w:rsidR="00F7133D" w:rsidRPr="004C37C9" w:rsidRDefault="00F7133D" w:rsidP="009B0630">
      <w:pPr>
        <w:spacing w:line="480" w:lineRule="exact"/>
        <w:ind w:firstLineChars="200" w:firstLine="640"/>
        <w:rPr>
          <w:rFonts w:eastAsia="仿宋_GB2312"/>
          <w:sz w:val="32"/>
          <w:szCs w:val="32"/>
        </w:rPr>
      </w:pPr>
      <w:r w:rsidRPr="004C37C9">
        <w:rPr>
          <w:rFonts w:eastAsia="仿宋_GB2312"/>
          <w:sz w:val="32"/>
          <w:szCs w:val="32"/>
        </w:rPr>
        <w:t>本指导原则旨在</w:t>
      </w:r>
      <w:r w:rsidR="00674BFB" w:rsidRPr="004C37C9">
        <w:rPr>
          <w:rFonts w:eastAsia="仿宋_GB2312"/>
          <w:sz w:val="32"/>
          <w:szCs w:val="32"/>
        </w:rPr>
        <w:t>为技术审评部门审评注册申报资料提供参考</w:t>
      </w:r>
      <w:r w:rsidRPr="004C37C9">
        <w:rPr>
          <w:rFonts w:eastAsia="仿宋_GB2312"/>
          <w:sz w:val="32"/>
          <w:szCs w:val="32"/>
        </w:rPr>
        <w:t>，同时也</w:t>
      </w:r>
      <w:r w:rsidR="00D95209">
        <w:rPr>
          <w:rFonts w:eastAsia="仿宋_GB2312"/>
          <w:sz w:val="32"/>
          <w:szCs w:val="32"/>
        </w:rPr>
        <w:t>指导</w:t>
      </w:r>
      <w:r w:rsidR="00674BFB" w:rsidRPr="004C37C9">
        <w:rPr>
          <w:rFonts w:eastAsia="仿宋_GB2312"/>
          <w:sz w:val="32"/>
          <w:szCs w:val="32"/>
        </w:rPr>
        <w:t>申请人对</w:t>
      </w:r>
      <w:r w:rsidR="002D128A">
        <w:rPr>
          <w:rFonts w:eastAsia="仿宋_GB2312"/>
          <w:sz w:val="32"/>
          <w:szCs w:val="32"/>
        </w:rPr>
        <w:t>电子</w:t>
      </w:r>
      <w:r w:rsidR="00A91112">
        <w:rPr>
          <w:rFonts w:eastAsia="仿宋_GB2312" w:hint="eastAsia"/>
          <w:sz w:val="32"/>
          <w:szCs w:val="32"/>
        </w:rPr>
        <w:t>上消化道</w:t>
      </w:r>
      <w:r w:rsidR="002D128A">
        <w:rPr>
          <w:rFonts w:eastAsia="仿宋_GB2312"/>
          <w:sz w:val="32"/>
          <w:szCs w:val="32"/>
        </w:rPr>
        <w:t>内窥镜</w:t>
      </w:r>
      <w:r w:rsidR="00674BFB" w:rsidRPr="004C37C9">
        <w:rPr>
          <w:rFonts w:eastAsia="仿宋_GB2312"/>
          <w:sz w:val="32"/>
          <w:szCs w:val="32"/>
        </w:rPr>
        <w:t>（</w:t>
      </w:r>
      <w:r w:rsidR="006246E5">
        <w:rPr>
          <w:rFonts w:eastAsia="仿宋_GB2312" w:hint="eastAsia"/>
          <w:sz w:val="32"/>
          <w:szCs w:val="32"/>
        </w:rPr>
        <w:t>本文中</w:t>
      </w:r>
      <w:r w:rsidR="00273940">
        <w:rPr>
          <w:rFonts w:eastAsia="仿宋_GB2312" w:hint="eastAsia"/>
          <w:sz w:val="32"/>
          <w:szCs w:val="32"/>
        </w:rPr>
        <w:t>简称</w:t>
      </w:r>
      <w:r w:rsidR="006246E5">
        <w:rPr>
          <w:rFonts w:eastAsia="仿宋_GB2312" w:hint="eastAsia"/>
          <w:sz w:val="32"/>
          <w:szCs w:val="32"/>
        </w:rPr>
        <w:t>为</w:t>
      </w:r>
      <w:r w:rsidR="00A91112">
        <w:rPr>
          <w:rFonts w:eastAsia="仿宋_GB2312"/>
          <w:sz w:val="32"/>
          <w:szCs w:val="32"/>
        </w:rPr>
        <w:t>内窥镜</w:t>
      </w:r>
      <w:r w:rsidR="00674BFB" w:rsidRPr="004C37C9">
        <w:rPr>
          <w:rFonts w:eastAsia="仿宋_GB2312"/>
          <w:sz w:val="32"/>
          <w:szCs w:val="32"/>
        </w:rPr>
        <w:t>）注册申报资料的准备及撰写</w:t>
      </w:r>
      <w:r w:rsidRPr="004C37C9">
        <w:rPr>
          <w:rFonts w:eastAsia="仿宋_GB2312"/>
          <w:sz w:val="32"/>
          <w:szCs w:val="32"/>
        </w:rPr>
        <w:t>。</w:t>
      </w:r>
    </w:p>
    <w:p w:rsidR="00F7133D" w:rsidRPr="004C37C9" w:rsidRDefault="00F7133D" w:rsidP="009B0630">
      <w:pPr>
        <w:spacing w:line="480" w:lineRule="exact"/>
        <w:ind w:firstLineChars="200" w:firstLine="640"/>
        <w:rPr>
          <w:rFonts w:eastAsia="仿宋_GB2312"/>
          <w:sz w:val="32"/>
          <w:szCs w:val="32"/>
        </w:rPr>
      </w:pPr>
      <w:r w:rsidRPr="004C37C9">
        <w:rPr>
          <w:rFonts w:eastAsia="仿宋_GB2312"/>
          <w:sz w:val="32"/>
          <w:szCs w:val="32"/>
        </w:rPr>
        <w:t>本指导原则是对</w:t>
      </w:r>
      <w:r w:rsidR="00FF4EB4">
        <w:rPr>
          <w:rFonts w:eastAsia="仿宋_GB2312" w:hint="eastAsia"/>
          <w:sz w:val="32"/>
          <w:szCs w:val="32"/>
        </w:rPr>
        <w:t>电子上消化道</w:t>
      </w:r>
      <w:r w:rsidR="00A91112">
        <w:rPr>
          <w:rFonts w:eastAsia="仿宋_GB2312"/>
          <w:sz w:val="32"/>
          <w:szCs w:val="32"/>
        </w:rPr>
        <w:t>内窥镜</w:t>
      </w:r>
      <w:r w:rsidRPr="004C37C9">
        <w:rPr>
          <w:rFonts w:eastAsia="仿宋_GB2312"/>
          <w:sz w:val="32"/>
          <w:szCs w:val="32"/>
        </w:rPr>
        <w:t>的一般要求，</w:t>
      </w:r>
      <w:r w:rsidR="00674BFB" w:rsidRPr="004C37C9">
        <w:rPr>
          <w:rFonts w:eastAsia="仿宋_GB2312"/>
          <w:sz w:val="32"/>
          <w:szCs w:val="32"/>
        </w:rPr>
        <w:t>审评人员和</w:t>
      </w:r>
      <w:r w:rsidRPr="004C37C9">
        <w:rPr>
          <w:rFonts w:eastAsia="仿宋_GB2312"/>
          <w:sz w:val="32"/>
          <w:szCs w:val="32"/>
        </w:rPr>
        <w:t>申请人应依据产品的具体特性确定其中内容是否适用，若不适用，需</w:t>
      </w:r>
      <w:r w:rsidR="00674BFB" w:rsidRPr="004C37C9">
        <w:rPr>
          <w:rFonts w:eastAsia="仿宋_GB2312"/>
          <w:sz w:val="32"/>
          <w:szCs w:val="32"/>
        </w:rPr>
        <w:t>申请人</w:t>
      </w:r>
      <w:r w:rsidRPr="004C37C9">
        <w:rPr>
          <w:rFonts w:eastAsia="仿宋_GB2312"/>
          <w:sz w:val="32"/>
          <w:szCs w:val="32"/>
        </w:rPr>
        <w:t>具体阐述理由及相应的科学依据，并依据产品的具体特性对注册申报资料的内容进行充实和细化。</w:t>
      </w:r>
    </w:p>
    <w:p w:rsidR="00F7133D" w:rsidRPr="004C37C9" w:rsidRDefault="00F7133D" w:rsidP="009B0630">
      <w:pPr>
        <w:spacing w:line="480" w:lineRule="exact"/>
        <w:ind w:firstLineChars="200" w:firstLine="640"/>
        <w:rPr>
          <w:rFonts w:eastAsia="仿宋_GB2312"/>
          <w:sz w:val="32"/>
          <w:szCs w:val="32"/>
        </w:rPr>
      </w:pPr>
      <w:r w:rsidRPr="004C37C9">
        <w:rPr>
          <w:rFonts w:eastAsia="仿宋_GB2312"/>
          <w:sz w:val="32"/>
          <w:szCs w:val="32"/>
        </w:rPr>
        <w:t>本指导原则是供</w:t>
      </w:r>
      <w:r w:rsidR="00674BFB" w:rsidRPr="004C37C9">
        <w:rPr>
          <w:rFonts w:eastAsia="仿宋_GB2312"/>
          <w:sz w:val="32"/>
          <w:szCs w:val="32"/>
        </w:rPr>
        <w:t>审评</w:t>
      </w:r>
      <w:r w:rsidRPr="004C37C9">
        <w:rPr>
          <w:rFonts w:eastAsia="仿宋_GB2312"/>
          <w:sz w:val="32"/>
          <w:szCs w:val="32"/>
        </w:rPr>
        <w:t>人员</w:t>
      </w:r>
      <w:r w:rsidR="00674BFB" w:rsidRPr="004C37C9">
        <w:rPr>
          <w:rFonts w:eastAsia="仿宋_GB2312"/>
          <w:sz w:val="32"/>
          <w:szCs w:val="32"/>
        </w:rPr>
        <w:t>和申请人</w:t>
      </w:r>
      <w:r w:rsidRPr="004C37C9">
        <w:rPr>
          <w:rFonts w:eastAsia="仿宋_GB2312"/>
          <w:sz w:val="32"/>
          <w:szCs w:val="32"/>
        </w:rPr>
        <w:t>使用的指导文件，不涉及注册审批等行政事项，亦不作为法规强制执行，如有能够满足法规要求的其他方法，也可以采用，但应提供详细的研究资料和验证资料。应在遵循相关法规的前提下使用本指导原则。</w:t>
      </w:r>
    </w:p>
    <w:p w:rsidR="00F7133D" w:rsidRPr="004C37C9" w:rsidRDefault="00F7133D" w:rsidP="009B0630">
      <w:pPr>
        <w:spacing w:line="480" w:lineRule="exact"/>
        <w:ind w:firstLineChars="200" w:firstLine="640"/>
        <w:rPr>
          <w:rFonts w:eastAsia="仿宋_GB2312"/>
          <w:sz w:val="32"/>
          <w:szCs w:val="32"/>
        </w:rPr>
      </w:pPr>
      <w:r w:rsidRPr="004C37C9">
        <w:rPr>
          <w:rFonts w:eastAsia="仿宋_GB2312"/>
          <w:sz w:val="32"/>
          <w:szCs w:val="32"/>
        </w:rPr>
        <w:t>本指导原则是在现行法规、标准体系及当前认知水平下制定的，随着法规、标准体系的不断完善和科学技术的不断发展，本指导原则相关内容也将适时进行调整。</w:t>
      </w:r>
    </w:p>
    <w:p w:rsidR="00BF6E1F" w:rsidRPr="00A52FA9" w:rsidRDefault="00663497" w:rsidP="009B0630">
      <w:pPr>
        <w:spacing w:line="480" w:lineRule="exact"/>
        <w:ind w:firstLineChars="200" w:firstLine="640"/>
        <w:rPr>
          <w:rFonts w:ascii="黑体" w:eastAsia="黑体" w:hAnsi="黑体"/>
          <w:sz w:val="32"/>
          <w:szCs w:val="32"/>
        </w:rPr>
      </w:pPr>
      <w:r w:rsidRPr="00C839DA">
        <w:rPr>
          <w:rFonts w:ascii="黑体" w:eastAsia="黑体" w:hAnsi="黑体" w:hint="eastAsia"/>
          <w:sz w:val="32"/>
          <w:szCs w:val="32"/>
        </w:rPr>
        <w:t>一</w:t>
      </w:r>
      <w:r w:rsidR="001159F4" w:rsidRPr="00C839DA">
        <w:rPr>
          <w:rFonts w:ascii="黑体" w:eastAsia="黑体" w:hAnsi="黑体" w:hint="eastAsia"/>
          <w:sz w:val="32"/>
          <w:szCs w:val="32"/>
        </w:rPr>
        <w:t>、</w:t>
      </w:r>
      <w:r w:rsidRPr="00C839DA">
        <w:rPr>
          <w:rFonts w:ascii="黑体" w:eastAsia="黑体" w:hAnsi="黑体" w:hint="eastAsia"/>
          <w:sz w:val="32"/>
          <w:szCs w:val="32"/>
        </w:rPr>
        <w:t>适用</w:t>
      </w:r>
      <w:r w:rsidR="001159F4" w:rsidRPr="00C839DA">
        <w:rPr>
          <w:rFonts w:ascii="黑体" w:eastAsia="黑体" w:hAnsi="黑体" w:hint="eastAsia"/>
          <w:sz w:val="32"/>
          <w:szCs w:val="32"/>
        </w:rPr>
        <w:t>范围</w:t>
      </w:r>
    </w:p>
    <w:p w:rsidR="00C839DA" w:rsidRDefault="009C798C" w:rsidP="005573BD">
      <w:pPr>
        <w:spacing w:line="480" w:lineRule="exact"/>
        <w:ind w:firstLineChars="200" w:firstLine="640"/>
        <w:rPr>
          <w:rFonts w:ascii="仿宋" w:eastAsia="仿宋" w:hAnsi="仿宋"/>
          <w:sz w:val="32"/>
          <w:szCs w:val="32"/>
        </w:rPr>
      </w:pPr>
      <w:r w:rsidRPr="004C37C9">
        <w:rPr>
          <w:rFonts w:eastAsia="仿宋_GB2312" w:hint="eastAsia"/>
          <w:sz w:val="32"/>
          <w:szCs w:val="32"/>
        </w:rPr>
        <w:t>本指导原则适用</w:t>
      </w:r>
      <w:r w:rsidRPr="000D7850">
        <w:rPr>
          <w:rFonts w:eastAsia="仿宋_GB2312" w:hint="eastAsia"/>
          <w:sz w:val="32"/>
          <w:szCs w:val="32"/>
        </w:rPr>
        <w:t>于</w:t>
      </w:r>
      <w:r w:rsidR="00A91112">
        <w:rPr>
          <w:rFonts w:eastAsia="仿宋_GB2312" w:hint="eastAsia"/>
          <w:sz w:val="32"/>
          <w:szCs w:val="32"/>
        </w:rPr>
        <w:t>电子上消化道内窥镜</w:t>
      </w:r>
      <w:r w:rsidRPr="000D7850">
        <w:rPr>
          <w:rFonts w:ascii="仿宋" w:eastAsia="仿宋" w:hAnsi="仿宋" w:hint="eastAsia"/>
          <w:sz w:val="32"/>
          <w:szCs w:val="32"/>
        </w:rPr>
        <w:t>产品</w:t>
      </w:r>
      <w:r w:rsidR="009C1503">
        <w:rPr>
          <w:rFonts w:ascii="仿宋" w:eastAsia="仿宋" w:hAnsi="仿宋" w:hint="eastAsia"/>
          <w:sz w:val="32"/>
          <w:szCs w:val="32"/>
        </w:rPr>
        <w:t>（不包括电子十二指肠内窥镜）</w:t>
      </w:r>
      <w:r w:rsidR="00C839DA">
        <w:rPr>
          <w:rFonts w:ascii="仿宋" w:eastAsia="仿宋" w:hAnsi="仿宋" w:hint="eastAsia"/>
          <w:sz w:val="32"/>
          <w:szCs w:val="32"/>
        </w:rPr>
        <w:t>，</w:t>
      </w:r>
      <w:r w:rsidR="00C61D97" w:rsidRPr="00C61D97">
        <w:rPr>
          <w:rFonts w:ascii="仿宋" w:eastAsia="仿宋" w:hAnsi="仿宋" w:hint="eastAsia"/>
          <w:sz w:val="32"/>
          <w:szCs w:val="32"/>
        </w:rPr>
        <w:t>分类编码为06-14-03，</w:t>
      </w:r>
      <w:r w:rsidR="00C839DA">
        <w:rPr>
          <w:rFonts w:ascii="仿宋" w:eastAsia="仿宋" w:hAnsi="仿宋" w:hint="eastAsia"/>
          <w:sz w:val="32"/>
          <w:szCs w:val="32"/>
        </w:rPr>
        <w:t>其他软性电子内窥镜可参考该指导原则中适用的内容。</w:t>
      </w:r>
    </w:p>
    <w:p w:rsidR="00BC5777" w:rsidRDefault="00BC5777" w:rsidP="005573BD">
      <w:pPr>
        <w:spacing w:line="480" w:lineRule="exact"/>
        <w:ind w:firstLineChars="200" w:firstLine="640"/>
        <w:rPr>
          <w:rFonts w:ascii="仿宋" w:eastAsia="仿宋" w:hAnsi="仿宋"/>
          <w:sz w:val="32"/>
          <w:szCs w:val="32"/>
        </w:rPr>
      </w:pPr>
      <w:r w:rsidRPr="00BC5777">
        <w:rPr>
          <w:rFonts w:ascii="黑体" w:eastAsia="黑体" w:hAnsi="黑体" w:hint="eastAsia"/>
          <w:sz w:val="32"/>
          <w:szCs w:val="32"/>
        </w:rPr>
        <w:t>二、工作原理</w:t>
      </w:r>
    </w:p>
    <w:p w:rsidR="00BC5777" w:rsidRDefault="00BC5777" w:rsidP="00BC5777">
      <w:pPr>
        <w:spacing w:line="480" w:lineRule="exact"/>
        <w:ind w:firstLineChars="200" w:firstLine="640"/>
        <w:rPr>
          <w:rFonts w:ascii="仿宋" w:eastAsia="仿宋" w:hAnsi="仿宋"/>
          <w:sz w:val="32"/>
          <w:szCs w:val="32"/>
        </w:rPr>
      </w:pPr>
      <w:r w:rsidRPr="00BC5777">
        <w:rPr>
          <w:rFonts w:ascii="仿宋" w:eastAsia="仿宋" w:hAnsi="仿宋" w:hint="eastAsia"/>
          <w:sz w:val="32"/>
          <w:szCs w:val="32"/>
        </w:rPr>
        <w:t>电子上消化道内窥镜成像系统一般包括内窥镜、图像处理装置、内窥镜冷光源、显示器和其他辅助设备（见图</w:t>
      </w:r>
      <w:r>
        <w:rPr>
          <w:rFonts w:ascii="仿宋" w:eastAsia="仿宋" w:hAnsi="仿宋" w:hint="eastAsia"/>
          <w:sz w:val="32"/>
          <w:szCs w:val="32"/>
        </w:rPr>
        <w:t>1</w:t>
      </w:r>
      <w:r w:rsidRPr="00BC5777">
        <w:rPr>
          <w:rFonts w:ascii="仿宋" w:eastAsia="仿宋" w:hAnsi="仿宋" w:hint="eastAsia"/>
          <w:sz w:val="32"/>
          <w:szCs w:val="32"/>
        </w:rPr>
        <w:t>）。内窥镜</w:t>
      </w:r>
      <w:r w:rsidRPr="00BC5777">
        <w:rPr>
          <w:rFonts w:ascii="仿宋" w:eastAsia="仿宋" w:hAnsi="仿宋" w:hint="eastAsia"/>
          <w:sz w:val="32"/>
          <w:szCs w:val="32"/>
        </w:rPr>
        <w:lastRenderedPageBreak/>
        <w:t>冷光源发出的光通过光导接头导入内窥镜内，经过照明光纤和照明透镜，照射到黏膜上。头端部的图像传感器（CCD或CMOS）将接收到的黏膜反射光信号转换为电信号，通过电缆线传输到图像处理</w:t>
      </w:r>
      <w:r w:rsidR="00563E8E">
        <w:rPr>
          <w:rFonts w:ascii="仿宋" w:eastAsia="仿宋" w:hAnsi="仿宋" w:hint="eastAsia"/>
          <w:sz w:val="32"/>
          <w:szCs w:val="32"/>
        </w:rPr>
        <w:t>装置</w:t>
      </w:r>
      <w:r w:rsidRPr="00BC5777">
        <w:rPr>
          <w:rFonts w:ascii="仿宋" w:eastAsia="仿宋" w:hAnsi="仿宋" w:hint="eastAsia"/>
          <w:sz w:val="32"/>
          <w:szCs w:val="32"/>
        </w:rPr>
        <w:t>，图像处理装置接收来自内镜的图像信号并转换成影像信号，最终呈现在显示器的屏幕上。成像流程图请参见图</w:t>
      </w:r>
      <w:r w:rsidR="00264F14">
        <w:rPr>
          <w:rFonts w:ascii="仿宋" w:eastAsia="仿宋" w:hAnsi="仿宋" w:hint="eastAsia"/>
          <w:sz w:val="32"/>
          <w:szCs w:val="32"/>
        </w:rPr>
        <w:t>2</w:t>
      </w:r>
      <w:r w:rsidRPr="00BC5777">
        <w:rPr>
          <w:rFonts w:ascii="仿宋" w:eastAsia="仿宋" w:hAnsi="仿宋" w:hint="eastAsia"/>
          <w:sz w:val="32"/>
          <w:szCs w:val="32"/>
        </w:rPr>
        <w:t>。</w:t>
      </w:r>
    </w:p>
    <w:p w:rsidR="00BC5777" w:rsidRDefault="00273940" w:rsidP="00BC5777">
      <w:pPr>
        <w:spacing w:line="480" w:lineRule="exact"/>
        <w:ind w:firstLineChars="200" w:firstLine="640"/>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86400" behindDoc="0" locked="0" layoutInCell="1" allowOverlap="1">
            <wp:simplePos x="0" y="0"/>
            <wp:positionH relativeFrom="column">
              <wp:posOffset>1621790</wp:posOffset>
            </wp:positionH>
            <wp:positionV relativeFrom="paragraph">
              <wp:posOffset>255270</wp:posOffset>
            </wp:positionV>
            <wp:extent cx="1804670" cy="2158365"/>
            <wp:effectExtent l="19050" t="0" r="5080" b="0"/>
            <wp:wrapSquare wrapText="bothSides"/>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4670" cy="2158365"/>
                    </a:xfrm>
                    <a:prstGeom prst="rect">
                      <a:avLst/>
                    </a:prstGeom>
                    <a:noFill/>
                    <a:ln>
                      <a:noFill/>
                    </a:ln>
                  </pic:spPr>
                </pic:pic>
              </a:graphicData>
            </a:graphic>
          </wp:anchor>
        </w:drawing>
      </w:r>
    </w:p>
    <w:p w:rsidR="00BC5777" w:rsidRDefault="00BC5777" w:rsidP="00BC5777">
      <w:pPr>
        <w:spacing w:line="480" w:lineRule="exact"/>
        <w:ind w:firstLineChars="200" w:firstLine="640"/>
        <w:rPr>
          <w:rFonts w:ascii="仿宋" w:eastAsia="仿宋" w:hAnsi="仿宋"/>
          <w:sz w:val="32"/>
          <w:szCs w:val="32"/>
        </w:rPr>
      </w:pPr>
    </w:p>
    <w:p w:rsidR="00BC5777" w:rsidRDefault="00BC5777" w:rsidP="00BC5777">
      <w:pPr>
        <w:spacing w:line="480" w:lineRule="exact"/>
        <w:ind w:firstLineChars="200" w:firstLine="640"/>
        <w:rPr>
          <w:rFonts w:ascii="仿宋" w:eastAsia="仿宋" w:hAnsi="仿宋"/>
          <w:sz w:val="32"/>
          <w:szCs w:val="32"/>
        </w:rPr>
      </w:pPr>
    </w:p>
    <w:p w:rsidR="00BC5777" w:rsidRDefault="00BC5777" w:rsidP="00BC5777">
      <w:pPr>
        <w:spacing w:line="480" w:lineRule="exact"/>
        <w:ind w:firstLineChars="200" w:firstLine="640"/>
        <w:rPr>
          <w:rFonts w:ascii="仿宋" w:eastAsia="仿宋" w:hAnsi="仿宋"/>
          <w:sz w:val="32"/>
          <w:szCs w:val="32"/>
        </w:rPr>
      </w:pPr>
    </w:p>
    <w:p w:rsidR="00BC5777" w:rsidRDefault="00BC5777" w:rsidP="00BC5777">
      <w:pPr>
        <w:spacing w:line="480" w:lineRule="exact"/>
        <w:ind w:firstLineChars="200" w:firstLine="640"/>
        <w:rPr>
          <w:rFonts w:ascii="仿宋" w:eastAsia="仿宋" w:hAnsi="仿宋"/>
          <w:sz w:val="32"/>
          <w:szCs w:val="32"/>
        </w:rPr>
      </w:pPr>
    </w:p>
    <w:p w:rsidR="00BC5777" w:rsidRDefault="00BC5777" w:rsidP="00BC5777">
      <w:pPr>
        <w:spacing w:line="480" w:lineRule="exact"/>
        <w:ind w:firstLineChars="200" w:firstLine="640"/>
        <w:rPr>
          <w:rFonts w:ascii="仿宋" w:eastAsia="仿宋" w:hAnsi="仿宋"/>
          <w:sz w:val="32"/>
          <w:szCs w:val="32"/>
        </w:rPr>
      </w:pPr>
    </w:p>
    <w:p w:rsidR="00BC5777" w:rsidRDefault="00BC5777" w:rsidP="00BC5777">
      <w:pPr>
        <w:spacing w:line="480" w:lineRule="exact"/>
        <w:ind w:firstLineChars="200" w:firstLine="640"/>
        <w:rPr>
          <w:rFonts w:ascii="仿宋" w:eastAsia="仿宋" w:hAnsi="仿宋"/>
          <w:sz w:val="32"/>
          <w:szCs w:val="32"/>
        </w:rPr>
      </w:pPr>
    </w:p>
    <w:p w:rsidR="00BC5777" w:rsidRDefault="00BC5777" w:rsidP="00BC5777">
      <w:pPr>
        <w:spacing w:line="480" w:lineRule="exact"/>
        <w:ind w:firstLineChars="200" w:firstLine="640"/>
        <w:rPr>
          <w:rFonts w:ascii="仿宋" w:eastAsia="仿宋" w:hAnsi="仿宋"/>
          <w:sz w:val="32"/>
          <w:szCs w:val="32"/>
        </w:rPr>
      </w:pPr>
    </w:p>
    <w:p w:rsidR="00BC5777" w:rsidRPr="00BC5777" w:rsidRDefault="00BC5777" w:rsidP="00273940">
      <w:pPr>
        <w:spacing w:line="480" w:lineRule="exact"/>
        <w:jc w:val="center"/>
        <w:rPr>
          <w:rFonts w:ascii="仿宋" w:eastAsia="仿宋" w:hAnsi="仿宋"/>
          <w:sz w:val="32"/>
          <w:szCs w:val="32"/>
        </w:rPr>
      </w:pPr>
      <w:r w:rsidRPr="00BC5777">
        <w:rPr>
          <w:rFonts w:ascii="仿宋" w:eastAsia="仿宋" w:hAnsi="仿宋" w:hint="eastAsia"/>
          <w:sz w:val="32"/>
          <w:szCs w:val="32"/>
        </w:rPr>
        <w:t>图</w:t>
      </w:r>
      <w:r w:rsidR="00264F14">
        <w:rPr>
          <w:rFonts w:ascii="仿宋" w:eastAsia="仿宋" w:hAnsi="仿宋" w:hint="eastAsia"/>
          <w:sz w:val="32"/>
          <w:szCs w:val="32"/>
        </w:rPr>
        <w:t>1</w:t>
      </w:r>
      <w:r w:rsidRPr="00BC5777">
        <w:rPr>
          <w:rFonts w:ascii="仿宋" w:eastAsia="仿宋" w:hAnsi="仿宋" w:hint="eastAsia"/>
          <w:sz w:val="32"/>
          <w:szCs w:val="32"/>
        </w:rPr>
        <w:t xml:space="preserve"> 电子</w:t>
      </w:r>
      <w:r w:rsidR="007D7248">
        <w:rPr>
          <w:rFonts w:ascii="仿宋" w:eastAsia="仿宋" w:hAnsi="仿宋" w:hint="eastAsia"/>
          <w:sz w:val="32"/>
          <w:szCs w:val="32"/>
        </w:rPr>
        <w:t>上消化道</w:t>
      </w:r>
      <w:r w:rsidRPr="00BC5777">
        <w:rPr>
          <w:rFonts w:ascii="仿宋" w:eastAsia="仿宋" w:hAnsi="仿宋" w:hint="eastAsia"/>
          <w:sz w:val="32"/>
          <w:szCs w:val="32"/>
        </w:rPr>
        <w:t>内窥镜成像系统</w:t>
      </w:r>
    </w:p>
    <w:p w:rsidR="00BC5777" w:rsidRDefault="00BC5777" w:rsidP="005573BD">
      <w:pPr>
        <w:spacing w:line="480" w:lineRule="exact"/>
        <w:ind w:firstLineChars="200" w:firstLine="640"/>
        <w:rPr>
          <w:rFonts w:ascii="黑体" w:eastAsia="黑体" w:hAnsi="黑体"/>
          <w:sz w:val="32"/>
          <w:szCs w:val="32"/>
        </w:rPr>
      </w:pPr>
      <w:r>
        <w:rPr>
          <w:rFonts w:ascii="黑体" w:eastAsia="黑体" w:hAnsi="黑体" w:hint="eastAsia"/>
          <w:noProof/>
          <w:sz w:val="32"/>
          <w:szCs w:val="32"/>
        </w:rPr>
        <w:drawing>
          <wp:anchor distT="0" distB="0" distL="114300" distR="114300" simplePos="0" relativeHeight="251688448" behindDoc="0" locked="0" layoutInCell="1" allowOverlap="1">
            <wp:simplePos x="0" y="0"/>
            <wp:positionH relativeFrom="column">
              <wp:posOffset>603250</wp:posOffset>
            </wp:positionH>
            <wp:positionV relativeFrom="paragraph">
              <wp:posOffset>110490</wp:posOffset>
            </wp:positionV>
            <wp:extent cx="3770630" cy="2251075"/>
            <wp:effectExtent l="19050" t="0" r="1270" b="0"/>
            <wp:wrapSquare wrapText="bothSides"/>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0630" cy="2251075"/>
                    </a:xfrm>
                    <a:prstGeom prst="rect">
                      <a:avLst/>
                    </a:prstGeom>
                    <a:noFill/>
                    <a:ln>
                      <a:noFill/>
                    </a:ln>
                  </pic:spPr>
                </pic:pic>
              </a:graphicData>
            </a:graphic>
          </wp:anchor>
        </w:drawing>
      </w:r>
    </w:p>
    <w:p w:rsidR="00BC5777" w:rsidRDefault="00BC5777" w:rsidP="005573BD">
      <w:pPr>
        <w:spacing w:line="480" w:lineRule="exact"/>
        <w:ind w:firstLineChars="200" w:firstLine="640"/>
        <w:rPr>
          <w:rFonts w:ascii="黑体" w:eastAsia="黑体" w:hAnsi="黑体"/>
          <w:sz w:val="32"/>
          <w:szCs w:val="32"/>
        </w:rPr>
      </w:pPr>
    </w:p>
    <w:p w:rsidR="00BC5777" w:rsidRDefault="00BC5777" w:rsidP="00BC5777">
      <w:pPr>
        <w:spacing w:line="480" w:lineRule="exact"/>
        <w:ind w:firstLineChars="200" w:firstLine="640"/>
        <w:rPr>
          <w:rFonts w:ascii="黑体" w:eastAsia="黑体" w:hAnsi="黑体"/>
          <w:sz w:val="32"/>
          <w:szCs w:val="32"/>
        </w:rPr>
      </w:pPr>
    </w:p>
    <w:p w:rsidR="00BC5777" w:rsidRDefault="00BC5777" w:rsidP="005573BD">
      <w:pPr>
        <w:spacing w:line="480" w:lineRule="exact"/>
        <w:ind w:firstLineChars="200" w:firstLine="640"/>
        <w:rPr>
          <w:rFonts w:ascii="黑体" w:eastAsia="黑体" w:hAnsi="黑体"/>
          <w:sz w:val="32"/>
          <w:szCs w:val="32"/>
        </w:rPr>
      </w:pPr>
    </w:p>
    <w:p w:rsidR="00BC5777" w:rsidRDefault="00BC5777" w:rsidP="005573BD">
      <w:pPr>
        <w:spacing w:line="480" w:lineRule="exact"/>
        <w:ind w:firstLineChars="200" w:firstLine="640"/>
        <w:rPr>
          <w:rFonts w:ascii="黑体" w:eastAsia="黑体" w:hAnsi="黑体"/>
          <w:sz w:val="32"/>
          <w:szCs w:val="32"/>
        </w:rPr>
      </w:pPr>
    </w:p>
    <w:p w:rsidR="00BC5777" w:rsidRDefault="00BC5777" w:rsidP="005573BD">
      <w:pPr>
        <w:spacing w:line="480" w:lineRule="exact"/>
        <w:ind w:firstLineChars="200" w:firstLine="640"/>
        <w:rPr>
          <w:rFonts w:ascii="黑体" w:eastAsia="黑体" w:hAnsi="黑体"/>
          <w:sz w:val="32"/>
          <w:szCs w:val="32"/>
        </w:rPr>
      </w:pPr>
    </w:p>
    <w:p w:rsidR="00BC5777" w:rsidRDefault="00BC5777" w:rsidP="005573BD">
      <w:pPr>
        <w:spacing w:line="480" w:lineRule="exact"/>
        <w:ind w:firstLineChars="200" w:firstLine="640"/>
        <w:rPr>
          <w:rFonts w:ascii="黑体" w:eastAsia="黑体" w:hAnsi="黑体"/>
          <w:sz w:val="32"/>
          <w:szCs w:val="32"/>
        </w:rPr>
      </w:pPr>
    </w:p>
    <w:p w:rsidR="00BC5777" w:rsidRDefault="00BC5777" w:rsidP="005573BD">
      <w:pPr>
        <w:spacing w:line="480" w:lineRule="exact"/>
        <w:ind w:firstLineChars="200" w:firstLine="640"/>
        <w:rPr>
          <w:rFonts w:ascii="黑体" w:eastAsia="黑体" w:hAnsi="黑体"/>
          <w:sz w:val="32"/>
          <w:szCs w:val="32"/>
        </w:rPr>
      </w:pPr>
    </w:p>
    <w:p w:rsidR="00BC5777" w:rsidRDefault="00BC5777" w:rsidP="00CA1FF2">
      <w:pPr>
        <w:spacing w:line="480" w:lineRule="exact"/>
        <w:jc w:val="center"/>
        <w:rPr>
          <w:rFonts w:ascii="仿宋" w:eastAsia="仿宋" w:hAnsi="仿宋"/>
          <w:sz w:val="32"/>
          <w:szCs w:val="32"/>
        </w:rPr>
      </w:pPr>
      <w:r w:rsidRPr="00BC5777">
        <w:rPr>
          <w:rFonts w:ascii="仿宋" w:eastAsia="仿宋" w:hAnsi="仿宋" w:hint="eastAsia"/>
          <w:sz w:val="32"/>
          <w:szCs w:val="32"/>
        </w:rPr>
        <w:t>图</w:t>
      </w:r>
      <w:r w:rsidR="00264F14">
        <w:rPr>
          <w:rFonts w:ascii="仿宋" w:eastAsia="仿宋" w:hAnsi="仿宋" w:hint="eastAsia"/>
          <w:sz w:val="32"/>
          <w:szCs w:val="32"/>
        </w:rPr>
        <w:t>2</w:t>
      </w:r>
      <w:r w:rsidRPr="00BC5777">
        <w:rPr>
          <w:rFonts w:ascii="仿宋" w:eastAsia="仿宋" w:hAnsi="仿宋" w:hint="eastAsia"/>
          <w:sz w:val="32"/>
          <w:szCs w:val="32"/>
        </w:rPr>
        <w:t>内窥镜成像流程图</w:t>
      </w:r>
    </w:p>
    <w:p w:rsidR="00BC5777" w:rsidRPr="00BC5777" w:rsidRDefault="00BC5777" w:rsidP="007D7248">
      <w:pPr>
        <w:spacing w:line="480" w:lineRule="exact"/>
        <w:ind w:firstLineChars="200" w:firstLine="640"/>
        <w:rPr>
          <w:rFonts w:ascii="仿宋" w:eastAsia="仿宋" w:hAnsi="仿宋"/>
          <w:sz w:val="32"/>
          <w:szCs w:val="32"/>
        </w:rPr>
      </w:pPr>
      <w:r w:rsidRPr="00BC5777">
        <w:rPr>
          <w:rFonts w:ascii="仿宋" w:eastAsia="仿宋" w:hAnsi="仿宋" w:hint="eastAsia"/>
          <w:sz w:val="32"/>
          <w:szCs w:val="32"/>
        </w:rPr>
        <w:t>内窥镜由照明传输模块和图像传送模块构成，</w:t>
      </w:r>
      <w:proofErr w:type="gramStart"/>
      <w:r w:rsidRPr="00BC5777">
        <w:rPr>
          <w:rFonts w:ascii="仿宋" w:eastAsia="仿宋" w:hAnsi="仿宋" w:hint="eastAsia"/>
          <w:sz w:val="32"/>
          <w:szCs w:val="32"/>
        </w:rPr>
        <w:t>其纵截面图</w:t>
      </w:r>
      <w:proofErr w:type="gramEnd"/>
      <w:r w:rsidRPr="00BC5777">
        <w:rPr>
          <w:rFonts w:ascii="仿宋" w:eastAsia="仿宋" w:hAnsi="仿宋" w:hint="eastAsia"/>
          <w:sz w:val="32"/>
          <w:szCs w:val="32"/>
        </w:rPr>
        <w:t>见图</w:t>
      </w:r>
      <w:r w:rsidR="00264F14">
        <w:rPr>
          <w:rFonts w:ascii="仿宋" w:eastAsia="仿宋" w:hAnsi="仿宋" w:hint="eastAsia"/>
          <w:sz w:val="32"/>
          <w:szCs w:val="32"/>
        </w:rPr>
        <w:t>3</w:t>
      </w:r>
      <w:r w:rsidRPr="00BC5777">
        <w:rPr>
          <w:rFonts w:ascii="仿宋" w:eastAsia="仿宋" w:hAnsi="仿宋" w:hint="eastAsia"/>
          <w:sz w:val="32"/>
          <w:szCs w:val="32"/>
        </w:rPr>
        <w:t>。照明传输模块</w:t>
      </w:r>
      <w:r w:rsidR="008B7E05">
        <w:rPr>
          <w:rFonts w:ascii="仿宋" w:eastAsia="仿宋" w:hAnsi="仿宋" w:hint="eastAsia"/>
          <w:sz w:val="32"/>
          <w:szCs w:val="32"/>
        </w:rPr>
        <w:t>指</w:t>
      </w:r>
      <w:r w:rsidRPr="00BC5777">
        <w:rPr>
          <w:rFonts w:ascii="仿宋" w:eastAsia="仿宋" w:hAnsi="仿宋" w:hint="eastAsia"/>
          <w:sz w:val="32"/>
          <w:szCs w:val="32"/>
        </w:rPr>
        <w:t>从光源装置输出的光经由导光束加以传导，通过</w:t>
      </w:r>
      <w:r>
        <w:rPr>
          <w:rFonts w:ascii="仿宋" w:eastAsia="仿宋" w:hAnsi="仿宋" w:hint="eastAsia"/>
          <w:sz w:val="32"/>
          <w:szCs w:val="32"/>
        </w:rPr>
        <w:t>头</w:t>
      </w:r>
      <w:r w:rsidRPr="00BC5777">
        <w:rPr>
          <w:rFonts w:ascii="仿宋" w:eastAsia="仿宋" w:hAnsi="仿宋" w:hint="eastAsia"/>
          <w:sz w:val="32"/>
          <w:szCs w:val="32"/>
        </w:rPr>
        <w:t>端部的照明透镜照射；图像传送模块通过图像传感器，从</w:t>
      </w:r>
      <w:r w:rsidRPr="00BC5777">
        <w:rPr>
          <w:rFonts w:ascii="仿宋" w:eastAsia="仿宋" w:hAnsi="仿宋" w:hint="eastAsia"/>
          <w:sz w:val="32"/>
          <w:szCs w:val="32"/>
        </w:rPr>
        <w:lastRenderedPageBreak/>
        <w:t>物镜入射的来自被摄物的光被转换为电气信号，图像处理装置将电气信号转换为影像信号。</w:t>
      </w:r>
    </w:p>
    <w:p w:rsidR="00BC5777" w:rsidRPr="00BC5777" w:rsidRDefault="0032133D" w:rsidP="0032133D">
      <w:pPr>
        <w:spacing w:line="480" w:lineRule="exact"/>
        <w:ind w:firstLineChars="200" w:firstLine="640"/>
        <w:jc w:val="center"/>
        <w:rPr>
          <w:rFonts w:ascii="仿宋" w:eastAsia="仿宋" w:hAnsi="仿宋"/>
          <w:sz w:val="32"/>
          <w:szCs w:val="32"/>
        </w:rPr>
      </w:pPr>
      <w:r w:rsidRPr="0032133D">
        <w:rPr>
          <w:rFonts w:ascii="仿宋" w:eastAsia="仿宋" w:hAnsi="仿宋" w:hint="eastAsia"/>
          <w:noProof/>
          <w:sz w:val="32"/>
          <w:szCs w:val="32"/>
        </w:rPr>
        <w:drawing>
          <wp:anchor distT="0" distB="0" distL="114300" distR="114300" simplePos="0" relativeHeight="251690496" behindDoc="0" locked="0" layoutInCell="1" allowOverlap="1">
            <wp:simplePos x="0" y="0"/>
            <wp:positionH relativeFrom="column">
              <wp:posOffset>1105471</wp:posOffset>
            </wp:positionH>
            <wp:positionV relativeFrom="paragraph">
              <wp:posOffset>261137</wp:posOffset>
            </wp:positionV>
            <wp:extent cx="3229337" cy="1996633"/>
            <wp:effectExtent l="19050" t="0" r="9163"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9337" cy="1996633"/>
                    </a:xfrm>
                    <a:prstGeom prst="rect">
                      <a:avLst/>
                    </a:prstGeom>
                    <a:noFill/>
                    <a:ln>
                      <a:noFill/>
                    </a:ln>
                  </pic:spPr>
                </pic:pic>
              </a:graphicData>
            </a:graphic>
          </wp:anchor>
        </w:drawing>
      </w:r>
    </w:p>
    <w:p w:rsidR="00BC5777" w:rsidRPr="00BC5777" w:rsidRDefault="00BC5777" w:rsidP="002C43B3">
      <w:pPr>
        <w:spacing w:line="480" w:lineRule="exact"/>
        <w:jc w:val="center"/>
        <w:rPr>
          <w:rFonts w:ascii="仿宋" w:eastAsia="仿宋" w:hAnsi="仿宋"/>
          <w:sz w:val="32"/>
          <w:szCs w:val="32"/>
        </w:rPr>
      </w:pPr>
    </w:p>
    <w:p w:rsidR="00BC5777" w:rsidRPr="00BC5777" w:rsidRDefault="00BC5777" w:rsidP="00BC5777">
      <w:pPr>
        <w:spacing w:line="480" w:lineRule="exact"/>
        <w:ind w:firstLineChars="200" w:firstLine="640"/>
        <w:jc w:val="center"/>
        <w:rPr>
          <w:rFonts w:ascii="仿宋" w:eastAsia="仿宋" w:hAnsi="仿宋"/>
          <w:sz w:val="32"/>
          <w:szCs w:val="32"/>
        </w:rPr>
      </w:pPr>
    </w:p>
    <w:p w:rsidR="00BC5777" w:rsidRPr="00BC5777" w:rsidRDefault="00BC5777" w:rsidP="00BC5777">
      <w:pPr>
        <w:spacing w:line="480" w:lineRule="exact"/>
        <w:ind w:firstLineChars="200" w:firstLine="640"/>
        <w:jc w:val="center"/>
        <w:rPr>
          <w:rFonts w:ascii="仿宋" w:eastAsia="仿宋" w:hAnsi="仿宋"/>
          <w:sz w:val="32"/>
          <w:szCs w:val="32"/>
        </w:rPr>
      </w:pPr>
    </w:p>
    <w:p w:rsidR="00BC5777" w:rsidRPr="00BC5777" w:rsidRDefault="00BC5777" w:rsidP="00BC5777">
      <w:pPr>
        <w:spacing w:line="480" w:lineRule="exact"/>
        <w:ind w:firstLineChars="200" w:firstLine="640"/>
        <w:jc w:val="center"/>
        <w:rPr>
          <w:rFonts w:ascii="仿宋" w:eastAsia="仿宋" w:hAnsi="仿宋"/>
          <w:sz w:val="32"/>
          <w:szCs w:val="32"/>
        </w:rPr>
      </w:pPr>
      <w:r w:rsidRPr="00BC5777">
        <w:rPr>
          <w:rFonts w:ascii="仿宋" w:eastAsia="仿宋" w:hAnsi="仿宋"/>
          <w:sz w:val="32"/>
          <w:szCs w:val="32"/>
        </w:rPr>
        <w:t xml:space="preserve">     </w:t>
      </w:r>
    </w:p>
    <w:p w:rsidR="00BC5777" w:rsidRPr="00BC5777" w:rsidRDefault="00BC5777" w:rsidP="00BC5777">
      <w:pPr>
        <w:spacing w:line="480" w:lineRule="exact"/>
        <w:ind w:firstLineChars="200" w:firstLine="640"/>
        <w:jc w:val="center"/>
        <w:rPr>
          <w:rFonts w:ascii="仿宋" w:eastAsia="仿宋" w:hAnsi="仿宋"/>
          <w:sz w:val="32"/>
          <w:szCs w:val="32"/>
        </w:rPr>
      </w:pPr>
    </w:p>
    <w:p w:rsidR="00BC5777" w:rsidRPr="00BC5777" w:rsidRDefault="00BC5777" w:rsidP="00BC5777">
      <w:pPr>
        <w:spacing w:line="480" w:lineRule="exact"/>
        <w:ind w:firstLineChars="200" w:firstLine="640"/>
        <w:jc w:val="center"/>
        <w:rPr>
          <w:rFonts w:ascii="仿宋" w:eastAsia="仿宋" w:hAnsi="仿宋"/>
          <w:sz w:val="32"/>
          <w:szCs w:val="32"/>
        </w:rPr>
      </w:pPr>
      <w:r w:rsidRPr="00BC5777">
        <w:rPr>
          <w:rFonts w:ascii="仿宋" w:eastAsia="仿宋" w:hAnsi="仿宋"/>
          <w:sz w:val="32"/>
          <w:szCs w:val="32"/>
        </w:rPr>
        <w:t xml:space="preserve">            </w:t>
      </w:r>
    </w:p>
    <w:p w:rsidR="00BC5777" w:rsidRPr="00BC5777" w:rsidRDefault="00BC5777" w:rsidP="00BC5777">
      <w:pPr>
        <w:spacing w:line="480" w:lineRule="exact"/>
        <w:ind w:firstLineChars="200" w:firstLine="640"/>
        <w:jc w:val="center"/>
        <w:rPr>
          <w:rFonts w:ascii="仿宋" w:eastAsia="仿宋" w:hAnsi="仿宋"/>
          <w:sz w:val="32"/>
          <w:szCs w:val="32"/>
        </w:rPr>
      </w:pPr>
    </w:p>
    <w:p w:rsidR="00BC5777" w:rsidRDefault="00BC5777" w:rsidP="00BC5777">
      <w:pPr>
        <w:spacing w:line="480" w:lineRule="exact"/>
        <w:ind w:firstLineChars="200" w:firstLine="640"/>
        <w:jc w:val="center"/>
        <w:rPr>
          <w:rFonts w:ascii="仿宋" w:eastAsia="仿宋" w:hAnsi="仿宋"/>
          <w:sz w:val="32"/>
          <w:szCs w:val="32"/>
        </w:rPr>
      </w:pPr>
      <w:r w:rsidRPr="00BC5777">
        <w:rPr>
          <w:rFonts w:ascii="仿宋" w:eastAsia="仿宋" w:hAnsi="仿宋" w:hint="eastAsia"/>
          <w:sz w:val="32"/>
          <w:szCs w:val="32"/>
        </w:rPr>
        <w:t>图</w:t>
      </w:r>
      <w:r w:rsidR="00264F14">
        <w:rPr>
          <w:rFonts w:ascii="仿宋" w:eastAsia="仿宋" w:hAnsi="仿宋" w:hint="eastAsia"/>
          <w:sz w:val="32"/>
          <w:szCs w:val="32"/>
        </w:rPr>
        <w:t>3</w:t>
      </w:r>
      <w:proofErr w:type="gramStart"/>
      <w:r>
        <w:rPr>
          <w:rFonts w:ascii="仿宋" w:eastAsia="仿宋" w:hAnsi="仿宋" w:hint="eastAsia"/>
          <w:sz w:val="32"/>
          <w:szCs w:val="32"/>
        </w:rPr>
        <w:t>头</w:t>
      </w:r>
      <w:r w:rsidRPr="00BC5777">
        <w:rPr>
          <w:rFonts w:ascii="仿宋" w:eastAsia="仿宋" w:hAnsi="仿宋" w:hint="eastAsia"/>
          <w:sz w:val="32"/>
          <w:szCs w:val="32"/>
        </w:rPr>
        <w:t>端部纵截面图</w:t>
      </w:r>
      <w:proofErr w:type="gramEnd"/>
    </w:p>
    <w:p w:rsidR="002D55B7" w:rsidRDefault="002D55B7" w:rsidP="002C43B3">
      <w:pPr>
        <w:spacing w:line="520" w:lineRule="exact"/>
        <w:ind w:firstLineChars="200" w:firstLine="640"/>
        <w:rPr>
          <w:rFonts w:ascii="黑体" w:eastAsia="黑体" w:hAnsi="黑体"/>
          <w:sz w:val="32"/>
          <w:szCs w:val="32"/>
        </w:rPr>
      </w:pPr>
      <w:r w:rsidRPr="002D55B7">
        <w:rPr>
          <w:rFonts w:ascii="黑体" w:eastAsia="黑体" w:hAnsi="黑体" w:hint="eastAsia"/>
          <w:sz w:val="32"/>
          <w:szCs w:val="32"/>
        </w:rPr>
        <w:t>三、注册单元划分</w:t>
      </w:r>
    </w:p>
    <w:p w:rsidR="002D55B7" w:rsidRDefault="002D55B7" w:rsidP="002C43B3">
      <w:pPr>
        <w:spacing w:line="520" w:lineRule="exact"/>
        <w:ind w:firstLineChars="200" w:firstLine="640"/>
        <w:jc w:val="left"/>
        <w:rPr>
          <w:rFonts w:ascii="仿宋_GB2312" w:eastAsia="仿宋_GB2312" w:hAnsiTheme="minorHAnsi"/>
          <w:color w:val="231F20"/>
          <w:sz w:val="32"/>
          <w:szCs w:val="32"/>
        </w:rPr>
      </w:pPr>
      <w:r w:rsidRPr="002D55B7">
        <w:rPr>
          <w:rFonts w:ascii="仿宋_GB2312" w:eastAsia="仿宋_GB2312" w:hAnsiTheme="minorHAnsi" w:hint="eastAsia"/>
          <w:color w:val="231F20"/>
          <w:sz w:val="32"/>
          <w:szCs w:val="32"/>
        </w:rPr>
        <w:t>根据</w:t>
      </w:r>
      <w:r w:rsidR="00102765">
        <w:rPr>
          <w:rFonts w:ascii="仿宋_GB2312" w:eastAsia="仿宋_GB2312" w:hAnsiTheme="minorHAnsi" w:hint="eastAsia"/>
          <w:color w:val="231F20"/>
          <w:sz w:val="32"/>
          <w:szCs w:val="32"/>
        </w:rPr>
        <w:t>《</w:t>
      </w:r>
      <w:r w:rsidRPr="002D55B7">
        <w:rPr>
          <w:rFonts w:ascii="仿宋_GB2312" w:eastAsia="仿宋_GB2312" w:hAnsiTheme="minorHAnsi" w:hint="eastAsia"/>
          <w:color w:val="231F20"/>
          <w:sz w:val="32"/>
          <w:szCs w:val="32"/>
        </w:rPr>
        <w:t>医疗器械注册管理办法</w:t>
      </w:r>
      <w:r w:rsidR="00102765">
        <w:rPr>
          <w:rFonts w:ascii="仿宋_GB2312" w:eastAsia="仿宋_GB2312" w:hAnsiTheme="minorHAnsi" w:hint="eastAsia"/>
          <w:color w:val="231F20"/>
          <w:sz w:val="32"/>
          <w:szCs w:val="32"/>
        </w:rPr>
        <w:t>》</w:t>
      </w:r>
      <w:r w:rsidRPr="002D55B7">
        <w:rPr>
          <w:rFonts w:ascii="仿宋_GB2312" w:eastAsia="仿宋_GB2312" w:hAnsiTheme="minorHAnsi" w:hint="eastAsia"/>
          <w:color w:val="231F20"/>
          <w:sz w:val="32"/>
          <w:szCs w:val="32"/>
        </w:rPr>
        <w:t>第七十四条规定，医疗器械注册单元</w:t>
      </w:r>
      <w:r>
        <w:rPr>
          <w:rFonts w:ascii="仿宋_GB2312" w:eastAsia="仿宋_GB2312" w:hAnsiTheme="minorHAnsi" w:hint="eastAsia"/>
          <w:color w:val="231F20"/>
          <w:sz w:val="32"/>
          <w:szCs w:val="32"/>
        </w:rPr>
        <w:t>原则上以产品的技术原理、结构组成、性能指标和适用范围为划分依据。结合</w:t>
      </w:r>
      <w:r w:rsidR="0042447E" w:rsidRPr="0042447E">
        <w:rPr>
          <w:rFonts w:ascii="仿宋_GB2312" w:eastAsia="仿宋_GB2312" w:hAnsiTheme="minorHAnsi" w:hint="eastAsia"/>
          <w:color w:val="231F20"/>
          <w:sz w:val="32"/>
          <w:szCs w:val="32"/>
        </w:rPr>
        <w:t>电子上消化道内窥镜</w:t>
      </w:r>
      <w:r>
        <w:rPr>
          <w:rFonts w:ascii="仿宋_GB2312" w:eastAsia="仿宋_GB2312" w:hAnsiTheme="minorHAnsi" w:hint="eastAsia"/>
          <w:color w:val="231F20"/>
          <w:sz w:val="32"/>
          <w:szCs w:val="32"/>
        </w:rPr>
        <w:t>产品技术特点，注册单元划分</w:t>
      </w:r>
      <w:r w:rsidR="00102765">
        <w:rPr>
          <w:rFonts w:ascii="仿宋_GB2312" w:eastAsia="仿宋_GB2312" w:hAnsiTheme="minorHAnsi" w:hint="eastAsia"/>
          <w:color w:val="231F20"/>
          <w:sz w:val="32"/>
          <w:szCs w:val="32"/>
        </w:rPr>
        <w:t>建议</w:t>
      </w:r>
      <w:r>
        <w:rPr>
          <w:rFonts w:ascii="仿宋_GB2312" w:eastAsia="仿宋_GB2312" w:hAnsiTheme="minorHAnsi" w:hint="eastAsia"/>
          <w:color w:val="231F20"/>
          <w:sz w:val="32"/>
          <w:szCs w:val="32"/>
        </w:rPr>
        <w:t>符合以下原则</w:t>
      </w:r>
      <w:r w:rsidR="00102765">
        <w:rPr>
          <w:rFonts w:ascii="仿宋_GB2312" w:eastAsia="仿宋_GB2312" w:hAnsiTheme="minorHAnsi" w:hint="eastAsia"/>
          <w:color w:val="231F20"/>
          <w:sz w:val="32"/>
          <w:szCs w:val="32"/>
        </w:rPr>
        <w:t>：</w:t>
      </w:r>
    </w:p>
    <w:p w:rsidR="002D55B7" w:rsidRPr="002C43B3" w:rsidRDefault="002C43B3" w:rsidP="002C43B3">
      <w:pPr>
        <w:spacing w:line="520" w:lineRule="exact"/>
        <w:ind w:firstLineChars="150" w:firstLine="480"/>
        <w:rPr>
          <w:rFonts w:ascii="仿宋_GB2312" w:eastAsia="仿宋_GB2312" w:hAnsiTheme="minorHAnsi"/>
          <w:color w:val="231F20"/>
          <w:sz w:val="32"/>
          <w:szCs w:val="32"/>
        </w:rPr>
      </w:pPr>
      <w:r>
        <w:rPr>
          <w:rFonts w:ascii="仿宋_GB2312" w:eastAsia="仿宋_GB2312" w:hAnsiTheme="minorHAnsi" w:hint="eastAsia"/>
          <w:color w:val="231F20"/>
          <w:sz w:val="32"/>
          <w:szCs w:val="32"/>
        </w:rPr>
        <w:t>（一）</w:t>
      </w:r>
      <w:r w:rsidR="0042447E">
        <w:rPr>
          <w:rFonts w:ascii="仿宋_GB2312" w:eastAsia="仿宋_GB2312" w:hAnsiTheme="minorHAnsi" w:hint="eastAsia"/>
          <w:color w:val="231F20"/>
          <w:sz w:val="32"/>
          <w:szCs w:val="32"/>
        </w:rPr>
        <w:t>适用范围不同的</w:t>
      </w:r>
      <w:r w:rsidR="002D55B7" w:rsidRPr="002C43B3">
        <w:rPr>
          <w:rFonts w:ascii="仿宋_GB2312" w:eastAsia="仿宋_GB2312" w:hAnsiTheme="minorHAnsi" w:hint="eastAsia"/>
          <w:color w:val="231F20"/>
          <w:sz w:val="32"/>
          <w:szCs w:val="32"/>
        </w:rPr>
        <w:t>内窥镜应划分为不同的注册单元，</w:t>
      </w:r>
      <w:r w:rsidRPr="002C43B3">
        <w:rPr>
          <w:rFonts w:ascii="仿宋_GB2312" w:eastAsia="仿宋_GB2312" w:hAnsiTheme="minorHAnsi" w:hint="eastAsia"/>
          <w:color w:val="231F20"/>
          <w:sz w:val="32"/>
          <w:szCs w:val="32"/>
        </w:rPr>
        <w:t>例</w:t>
      </w:r>
      <w:r w:rsidR="002D55B7" w:rsidRPr="002C43B3">
        <w:rPr>
          <w:rFonts w:ascii="仿宋_GB2312" w:eastAsia="仿宋_GB2312" w:hAnsiTheme="minorHAnsi" w:hint="eastAsia"/>
          <w:color w:val="231F20"/>
          <w:sz w:val="32"/>
          <w:szCs w:val="32"/>
        </w:rPr>
        <w:t>如电子上消化道内窥镜与电子十二指肠内窥镜、电子上消化道内窥镜与电子下消化道内窥镜。</w:t>
      </w:r>
    </w:p>
    <w:p w:rsidR="002D55B7" w:rsidRPr="006A32A0" w:rsidRDefault="002D55B7" w:rsidP="002D55B7">
      <w:pPr>
        <w:spacing w:line="520" w:lineRule="exact"/>
        <w:ind w:firstLineChars="202" w:firstLine="646"/>
        <w:jc w:val="left"/>
        <w:rPr>
          <w:rFonts w:ascii="仿宋_GB2312" w:eastAsia="仿宋_GB2312" w:hAnsiTheme="minorHAnsi"/>
          <w:color w:val="231F20"/>
          <w:sz w:val="32"/>
          <w:szCs w:val="32"/>
        </w:rPr>
      </w:pPr>
      <w:r>
        <w:rPr>
          <w:rFonts w:ascii="仿宋_GB2312" w:eastAsia="仿宋_GB2312" w:hAnsiTheme="minorHAnsi" w:hint="eastAsia"/>
          <w:color w:val="231F20"/>
          <w:sz w:val="32"/>
          <w:szCs w:val="32"/>
        </w:rPr>
        <w:t>（二）</w:t>
      </w:r>
      <w:r w:rsidRPr="006A32A0">
        <w:rPr>
          <w:rFonts w:ascii="仿宋_GB2312" w:eastAsia="仿宋_GB2312" w:hAnsiTheme="minorHAnsi" w:hint="eastAsia"/>
          <w:color w:val="231F20"/>
          <w:sz w:val="32"/>
          <w:szCs w:val="32"/>
        </w:rPr>
        <w:t>技术原理不同的内窥镜应划分为不同的注册单元。例如纤维上消化道内窥镜与电子上消化道内窥镜。</w:t>
      </w:r>
    </w:p>
    <w:p w:rsidR="002D55B7" w:rsidRDefault="002D55B7" w:rsidP="002D55B7">
      <w:pPr>
        <w:spacing w:line="520" w:lineRule="exact"/>
        <w:ind w:left="2" w:firstLineChars="201" w:firstLine="643"/>
        <w:jc w:val="left"/>
        <w:rPr>
          <w:rFonts w:ascii="仿宋_GB2312" w:eastAsia="仿宋_GB2312" w:hAnsiTheme="minorHAnsi"/>
          <w:color w:val="231F20"/>
          <w:sz w:val="32"/>
          <w:szCs w:val="32"/>
        </w:rPr>
      </w:pPr>
      <w:r>
        <w:rPr>
          <w:rFonts w:ascii="仿宋_GB2312" w:eastAsia="仿宋_GB2312" w:hAnsiTheme="minorHAnsi" w:hint="eastAsia"/>
          <w:color w:val="231F20"/>
          <w:sz w:val="32"/>
          <w:szCs w:val="32"/>
        </w:rPr>
        <w:t>（三）</w:t>
      </w:r>
      <w:r w:rsidRPr="006A32A0">
        <w:rPr>
          <w:rFonts w:ascii="仿宋_GB2312" w:eastAsia="仿宋_GB2312" w:hAnsiTheme="minorHAnsi" w:hint="eastAsia"/>
          <w:color w:val="231F20"/>
          <w:sz w:val="32"/>
          <w:szCs w:val="32"/>
        </w:rPr>
        <w:t>结构组成不同的内窥镜应划分为不同的注册单元,例如超声电子</w:t>
      </w:r>
      <w:r w:rsidR="00997458">
        <w:rPr>
          <w:rFonts w:ascii="仿宋_GB2312" w:eastAsia="仿宋_GB2312" w:hAnsiTheme="minorHAnsi" w:hint="eastAsia"/>
          <w:color w:val="231F20"/>
          <w:sz w:val="32"/>
          <w:szCs w:val="32"/>
        </w:rPr>
        <w:t>上消化道</w:t>
      </w:r>
      <w:r w:rsidRPr="006A32A0">
        <w:rPr>
          <w:rFonts w:ascii="仿宋_GB2312" w:eastAsia="仿宋_GB2312" w:hAnsiTheme="minorHAnsi" w:hint="eastAsia"/>
          <w:color w:val="231F20"/>
          <w:sz w:val="32"/>
          <w:szCs w:val="32"/>
        </w:rPr>
        <w:t>内窥镜与电子</w:t>
      </w:r>
      <w:r w:rsidR="00997458" w:rsidRPr="00997458">
        <w:rPr>
          <w:rFonts w:ascii="仿宋_GB2312" w:eastAsia="仿宋_GB2312" w:hAnsiTheme="minorHAnsi" w:hint="eastAsia"/>
          <w:color w:val="231F20"/>
          <w:sz w:val="32"/>
          <w:szCs w:val="32"/>
        </w:rPr>
        <w:t>上消化道</w:t>
      </w:r>
      <w:r w:rsidRPr="006A32A0">
        <w:rPr>
          <w:rFonts w:ascii="仿宋_GB2312" w:eastAsia="仿宋_GB2312" w:hAnsiTheme="minorHAnsi" w:hint="eastAsia"/>
          <w:color w:val="231F20"/>
          <w:sz w:val="32"/>
          <w:szCs w:val="32"/>
        </w:rPr>
        <w:t>内窥镜、图像传感器为CCD的</w:t>
      </w:r>
      <w:r w:rsidR="00563E8E">
        <w:rPr>
          <w:rFonts w:ascii="仿宋_GB2312" w:eastAsia="仿宋_GB2312" w:hAnsiTheme="minorHAnsi" w:hint="eastAsia"/>
          <w:color w:val="231F20"/>
          <w:sz w:val="32"/>
          <w:szCs w:val="32"/>
        </w:rPr>
        <w:t>内窥</w:t>
      </w:r>
      <w:r w:rsidRPr="006A32A0">
        <w:rPr>
          <w:rFonts w:ascii="仿宋_GB2312" w:eastAsia="仿宋_GB2312" w:hAnsiTheme="minorHAnsi" w:hint="eastAsia"/>
          <w:color w:val="231F20"/>
          <w:sz w:val="32"/>
          <w:szCs w:val="32"/>
        </w:rPr>
        <w:t>镜与图像传感器为CMOS的</w:t>
      </w:r>
      <w:r w:rsidR="00563E8E">
        <w:rPr>
          <w:rFonts w:ascii="仿宋_GB2312" w:eastAsia="仿宋_GB2312" w:hAnsiTheme="minorHAnsi" w:hint="eastAsia"/>
          <w:color w:val="231F20"/>
          <w:sz w:val="32"/>
          <w:szCs w:val="32"/>
        </w:rPr>
        <w:t>内窥</w:t>
      </w:r>
      <w:r w:rsidRPr="006A32A0">
        <w:rPr>
          <w:rFonts w:ascii="仿宋_GB2312" w:eastAsia="仿宋_GB2312" w:hAnsiTheme="minorHAnsi" w:hint="eastAsia"/>
          <w:color w:val="231F20"/>
          <w:sz w:val="32"/>
          <w:szCs w:val="32"/>
        </w:rPr>
        <w:t>镜。</w:t>
      </w:r>
    </w:p>
    <w:p w:rsidR="002D55B7" w:rsidRPr="006A32A0" w:rsidRDefault="002D55B7" w:rsidP="002D55B7">
      <w:pPr>
        <w:spacing w:line="520" w:lineRule="exact"/>
        <w:ind w:left="2" w:firstLineChars="201" w:firstLine="643"/>
        <w:jc w:val="left"/>
        <w:rPr>
          <w:rFonts w:ascii="仿宋_GB2312" w:eastAsia="仿宋_GB2312" w:hAnsiTheme="minorHAnsi"/>
          <w:color w:val="231F20"/>
          <w:sz w:val="32"/>
          <w:szCs w:val="32"/>
        </w:rPr>
      </w:pPr>
      <w:r>
        <w:rPr>
          <w:rFonts w:ascii="仿宋_GB2312" w:eastAsia="仿宋_GB2312" w:hAnsiTheme="minorHAnsi" w:hint="eastAsia"/>
          <w:color w:val="231F20"/>
          <w:sz w:val="32"/>
          <w:szCs w:val="32"/>
        </w:rPr>
        <w:t>（四）</w:t>
      </w:r>
      <w:r w:rsidRPr="006A32A0">
        <w:rPr>
          <w:rFonts w:ascii="仿宋_GB2312" w:eastAsia="仿宋_GB2312" w:hAnsiTheme="minorHAnsi" w:hint="eastAsia"/>
          <w:color w:val="231F20"/>
          <w:sz w:val="32"/>
          <w:szCs w:val="32"/>
        </w:rPr>
        <w:t>内窥镜与配合使用的主机（</w:t>
      </w:r>
      <w:r>
        <w:rPr>
          <w:rFonts w:ascii="仿宋_GB2312" w:eastAsia="仿宋_GB2312" w:hAnsiTheme="minorHAnsi" w:hint="eastAsia"/>
          <w:color w:val="231F20"/>
          <w:sz w:val="32"/>
          <w:szCs w:val="32"/>
        </w:rPr>
        <w:t>内窥镜</w:t>
      </w:r>
      <w:r w:rsidRPr="006A32A0">
        <w:rPr>
          <w:rFonts w:ascii="仿宋_GB2312" w:eastAsia="仿宋_GB2312" w:hAnsiTheme="minorHAnsi" w:hint="eastAsia"/>
          <w:color w:val="231F20"/>
          <w:sz w:val="32"/>
          <w:szCs w:val="32"/>
        </w:rPr>
        <w:t>冷光源、图像处理</w:t>
      </w:r>
      <w:r>
        <w:rPr>
          <w:rFonts w:ascii="仿宋_GB2312" w:eastAsia="仿宋_GB2312" w:hAnsiTheme="minorHAnsi" w:hint="eastAsia"/>
          <w:color w:val="231F20"/>
          <w:sz w:val="32"/>
          <w:szCs w:val="32"/>
        </w:rPr>
        <w:t>装置</w:t>
      </w:r>
      <w:r w:rsidRPr="006A32A0">
        <w:rPr>
          <w:rFonts w:ascii="仿宋_GB2312" w:eastAsia="仿宋_GB2312" w:hAnsiTheme="minorHAnsi" w:hint="eastAsia"/>
          <w:color w:val="231F20"/>
          <w:sz w:val="32"/>
          <w:szCs w:val="32"/>
        </w:rPr>
        <w:t>等）应划分为不同的注册单元。</w:t>
      </w:r>
    </w:p>
    <w:p w:rsidR="002D55B7" w:rsidRDefault="002D55B7" w:rsidP="002D55B7">
      <w:pPr>
        <w:spacing w:line="520" w:lineRule="exact"/>
        <w:ind w:left="2" w:firstLineChars="201" w:firstLine="643"/>
        <w:jc w:val="left"/>
        <w:rPr>
          <w:rFonts w:ascii="仿宋_GB2312" w:eastAsia="仿宋_GB2312" w:hAnsiTheme="minorHAnsi"/>
          <w:color w:val="231F20"/>
          <w:sz w:val="32"/>
          <w:szCs w:val="32"/>
        </w:rPr>
      </w:pPr>
      <w:r>
        <w:rPr>
          <w:rFonts w:ascii="仿宋_GB2312" w:eastAsia="仿宋_GB2312" w:hAnsiTheme="minorHAnsi" w:hint="eastAsia"/>
          <w:color w:val="231F20"/>
          <w:sz w:val="32"/>
          <w:szCs w:val="32"/>
        </w:rPr>
        <w:lastRenderedPageBreak/>
        <w:t>（五）</w:t>
      </w:r>
      <w:r w:rsidRPr="006A32A0">
        <w:rPr>
          <w:rFonts w:ascii="仿宋_GB2312" w:eastAsia="仿宋_GB2312" w:hAnsiTheme="minorHAnsi" w:hint="eastAsia"/>
          <w:color w:val="231F20"/>
          <w:sz w:val="32"/>
          <w:szCs w:val="32"/>
        </w:rPr>
        <w:t>内窥镜与配合使用的手术器械(高频手术器械、激光光纤)等应划分为不同的注册单元。</w:t>
      </w:r>
    </w:p>
    <w:p w:rsidR="002D55B7" w:rsidRDefault="002D55B7" w:rsidP="002D55B7">
      <w:pPr>
        <w:spacing w:line="520" w:lineRule="exact"/>
        <w:ind w:left="2" w:firstLineChars="201" w:firstLine="643"/>
        <w:jc w:val="left"/>
        <w:rPr>
          <w:rFonts w:ascii="仿宋_GB2312" w:eastAsia="仿宋_GB2312" w:hAnsiTheme="minorHAnsi"/>
          <w:color w:val="231F20"/>
          <w:sz w:val="32"/>
          <w:szCs w:val="32"/>
        </w:rPr>
      </w:pPr>
      <w:r>
        <w:rPr>
          <w:rFonts w:ascii="仿宋_GB2312" w:eastAsia="仿宋_GB2312" w:hAnsiTheme="minorHAnsi" w:hint="eastAsia"/>
          <w:color w:val="231F20"/>
          <w:sz w:val="32"/>
          <w:szCs w:val="32"/>
        </w:rPr>
        <w:t>（六）可重复使用的内窥镜与一次性使用的内窥镜通常应划分为不同的注册单元。</w:t>
      </w:r>
    </w:p>
    <w:p w:rsidR="001159F4" w:rsidRPr="00C839DA" w:rsidRDefault="00266DAD" w:rsidP="005573BD">
      <w:pPr>
        <w:spacing w:line="480" w:lineRule="exact"/>
        <w:ind w:firstLineChars="200" w:firstLine="640"/>
        <w:rPr>
          <w:rFonts w:ascii="黑体" w:eastAsia="黑体" w:hAnsi="黑体"/>
          <w:sz w:val="32"/>
          <w:szCs w:val="32"/>
        </w:rPr>
      </w:pPr>
      <w:r>
        <w:rPr>
          <w:rFonts w:ascii="黑体" w:eastAsia="黑体" w:hAnsi="黑体" w:hint="eastAsia"/>
          <w:sz w:val="32"/>
          <w:szCs w:val="32"/>
        </w:rPr>
        <w:t>四</w:t>
      </w:r>
      <w:r w:rsidR="001159F4" w:rsidRPr="00C839DA">
        <w:rPr>
          <w:rFonts w:ascii="黑体" w:eastAsia="黑体" w:hAnsi="黑体" w:hint="eastAsia"/>
          <w:sz w:val="32"/>
          <w:szCs w:val="32"/>
        </w:rPr>
        <w:t>、</w:t>
      </w:r>
      <w:r w:rsidR="00BF6E1F" w:rsidRPr="00257109">
        <w:rPr>
          <w:rFonts w:ascii="黑体" w:eastAsia="黑体" w:hAnsi="黑体" w:hint="eastAsia"/>
          <w:bCs/>
          <w:color w:val="000000"/>
          <w:sz w:val="32"/>
          <w:szCs w:val="32"/>
        </w:rPr>
        <w:t>技术审查要点</w:t>
      </w:r>
    </w:p>
    <w:p w:rsidR="00587765" w:rsidRPr="00A52FA9" w:rsidRDefault="001159F4" w:rsidP="009B0630">
      <w:pPr>
        <w:snapToGrid w:val="0"/>
        <w:spacing w:line="480" w:lineRule="exact"/>
        <w:ind w:firstLineChars="200" w:firstLine="640"/>
        <w:rPr>
          <w:rFonts w:ascii="楷体_GB2312" w:eastAsia="楷体_GB2312" w:hAnsi="楷体"/>
          <w:sz w:val="32"/>
          <w:szCs w:val="32"/>
        </w:rPr>
      </w:pPr>
      <w:r w:rsidRPr="00C839DA">
        <w:rPr>
          <w:rFonts w:ascii="楷体_GB2312" w:eastAsia="楷体_GB2312" w:hAnsi="楷体" w:hint="eastAsia"/>
          <w:sz w:val="32"/>
          <w:szCs w:val="32"/>
        </w:rPr>
        <w:t>（一）产品名称</w:t>
      </w:r>
    </w:p>
    <w:p w:rsidR="00C839DA" w:rsidRDefault="00A91112" w:rsidP="00C839DA">
      <w:pPr>
        <w:spacing w:line="480" w:lineRule="exact"/>
        <w:ind w:firstLineChars="200" w:firstLine="640"/>
        <w:rPr>
          <w:rFonts w:eastAsia="仿宋_GB2312"/>
          <w:sz w:val="32"/>
          <w:szCs w:val="32"/>
        </w:rPr>
      </w:pPr>
      <w:r>
        <w:rPr>
          <w:rFonts w:eastAsia="仿宋_GB2312" w:hint="eastAsia"/>
          <w:sz w:val="32"/>
          <w:szCs w:val="32"/>
        </w:rPr>
        <w:t>电子上消化道内窥镜</w:t>
      </w:r>
      <w:r w:rsidR="00587765" w:rsidRPr="004C37C9">
        <w:rPr>
          <w:rFonts w:eastAsia="仿宋_GB2312" w:hint="eastAsia"/>
          <w:sz w:val="32"/>
          <w:szCs w:val="32"/>
        </w:rPr>
        <w:t>产品的命名</w:t>
      </w:r>
      <w:r w:rsidR="00C839DA">
        <w:rPr>
          <w:rFonts w:eastAsia="仿宋_GB2312" w:hint="eastAsia"/>
          <w:sz w:val="32"/>
          <w:szCs w:val="32"/>
        </w:rPr>
        <w:t>应符合《医疗器械通用名称命名规则》《</w:t>
      </w:r>
      <w:r w:rsidR="00C839DA" w:rsidRPr="00C839DA">
        <w:rPr>
          <w:rFonts w:eastAsia="仿宋_GB2312" w:hint="eastAsia"/>
          <w:sz w:val="32"/>
          <w:szCs w:val="32"/>
        </w:rPr>
        <w:t>医疗器械通用名称命名指导原则</w:t>
      </w:r>
      <w:r w:rsidR="00C839DA">
        <w:rPr>
          <w:rFonts w:eastAsia="仿宋_GB2312" w:hint="eastAsia"/>
          <w:sz w:val="32"/>
          <w:szCs w:val="32"/>
        </w:rPr>
        <w:t>》</w:t>
      </w:r>
      <w:r w:rsidR="00587765" w:rsidRPr="004C37C9">
        <w:rPr>
          <w:rFonts w:eastAsia="仿宋_GB2312" w:hint="eastAsia"/>
          <w:sz w:val="32"/>
          <w:szCs w:val="32"/>
        </w:rPr>
        <w:t>。</w:t>
      </w:r>
      <w:r w:rsidR="00C839DA" w:rsidRPr="00C839DA">
        <w:rPr>
          <w:rFonts w:eastAsia="仿宋_GB2312" w:hint="eastAsia"/>
          <w:sz w:val="32"/>
          <w:szCs w:val="32"/>
        </w:rPr>
        <w:t>产品名称一般由一个核心词和不超过三个特征词组成，电子上消化道内窥镜核心词为内窥镜，特征词分别为电子和观察部位，如上消化道、胃、十二指肠，</w:t>
      </w:r>
      <w:r w:rsidR="00C839DA">
        <w:rPr>
          <w:rFonts w:eastAsia="仿宋_GB2312" w:hint="eastAsia"/>
          <w:sz w:val="32"/>
          <w:szCs w:val="32"/>
        </w:rPr>
        <w:t>应</w:t>
      </w:r>
      <w:r w:rsidR="00C839DA" w:rsidRPr="00C839DA">
        <w:rPr>
          <w:rFonts w:eastAsia="仿宋_GB2312" w:hint="eastAsia"/>
          <w:sz w:val="32"/>
          <w:szCs w:val="32"/>
        </w:rPr>
        <w:t>根据产品适用范围确定，不</w:t>
      </w:r>
      <w:r w:rsidR="00C839DA">
        <w:rPr>
          <w:rFonts w:eastAsia="仿宋_GB2312" w:hint="eastAsia"/>
          <w:sz w:val="32"/>
          <w:szCs w:val="32"/>
        </w:rPr>
        <w:t>建议</w:t>
      </w:r>
      <w:r w:rsidR="00C839DA" w:rsidRPr="00C839DA">
        <w:rPr>
          <w:rFonts w:eastAsia="仿宋_GB2312" w:hint="eastAsia"/>
          <w:sz w:val="32"/>
          <w:szCs w:val="32"/>
        </w:rPr>
        <w:t>命名为“电子上消化道镜”或“上消化道电子内窥镜”。</w:t>
      </w:r>
    </w:p>
    <w:p w:rsidR="00191156" w:rsidRDefault="00191156" w:rsidP="00C839DA">
      <w:pPr>
        <w:spacing w:line="480" w:lineRule="exact"/>
        <w:ind w:firstLineChars="200" w:firstLine="640"/>
        <w:rPr>
          <w:rFonts w:eastAsia="仿宋_GB2312"/>
          <w:sz w:val="32"/>
          <w:szCs w:val="32"/>
        </w:rPr>
      </w:pPr>
      <w:r>
        <w:rPr>
          <w:rFonts w:eastAsia="仿宋_GB2312" w:hint="eastAsia"/>
          <w:sz w:val="32"/>
          <w:szCs w:val="32"/>
        </w:rPr>
        <w:t>（二）</w:t>
      </w:r>
      <w:r w:rsidRPr="00172E2D">
        <w:rPr>
          <w:rFonts w:ascii="楷体_GB2312" w:eastAsia="楷体_GB2312" w:hAnsi="楷体" w:hint="eastAsia"/>
          <w:color w:val="000000" w:themeColor="text1"/>
          <w:sz w:val="32"/>
          <w:szCs w:val="32"/>
        </w:rPr>
        <w:t>适用范围</w:t>
      </w:r>
    </w:p>
    <w:p w:rsidR="00191156" w:rsidRDefault="00996DEF" w:rsidP="00191156">
      <w:pPr>
        <w:spacing w:line="480" w:lineRule="exact"/>
        <w:ind w:firstLineChars="200" w:firstLine="640"/>
        <w:rPr>
          <w:rFonts w:eastAsia="仿宋_GB2312"/>
          <w:sz w:val="32"/>
          <w:szCs w:val="32"/>
        </w:rPr>
      </w:pPr>
      <w:r>
        <w:rPr>
          <w:rFonts w:eastAsia="仿宋_GB2312" w:hint="eastAsia"/>
          <w:sz w:val="32"/>
          <w:szCs w:val="32"/>
        </w:rPr>
        <w:t>电子上消化道内窥镜一般在医院内镜室使用，通过口腔</w:t>
      </w:r>
      <w:r w:rsidR="00556870">
        <w:rPr>
          <w:rFonts w:eastAsia="仿宋_GB2312" w:hint="eastAsia"/>
          <w:sz w:val="32"/>
          <w:szCs w:val="32"/>
        </w:rPr>
        <w:t>或</w:t>
      </w:r>
      <w:r w:rsidR="00556870" w:rsidRPr="00C00836">
        <w:rPr>
          <w:rFonts w:eastAsia="仿宋_GB2312" w:hint="eastAsia"/>
          <w:sz w:val="32"/>
          <w:szCs w:val="32"/>
        </w:rPr>
        <w:t>鼻腔</w:t>
      </w:r>
      <w:r w:rsidRPr="00C00836">
        <w:rPr>
          <w:rFonts w:eastAsia="仿宋_GB2312" w:hint="eastAsia"/>
          <w:sz w:val="32"/>
          <w:szCs w:val="32"/>
        </w:rPr>
        <w:t>进入人体消化道，对预期区域或部位进行照明并于体外成像以</w:t>
      </w:r>
      <w:r w:rsidRPr="00996DEF">
        <w:rPr>
          <w:rFonts w:eastAsia="仿宋_GB2312" w:hint="eastAsia"/>
          <w:sz w:val="32"/>
          <w:szCs w:val="32"/>
        </w:rPr>
        <w:t>供观察和诊查，结合手术器械可进行内镜手术和治疗。</w:t>
      </w:r>
      <w:r w:rsidR="00191156">
        <w:rPr>
          <w:rFonts w:eastAsia="仿宋_GB2312" w:hint="eastAsia"/>
          <w:sz w:val="32"/>
          <w:szCs w:val="32"/>
        </w:rPr>
        <w:t>适用范围通常</w:t>
      </w:r>
      <w:r w:rsidR="00191156" w:rsidRPr="00191156">
        <w:rPr>
          <w:rFonts w:eastAsia="仿宋_GB2312" w:hint="eastAsia"/>
          <w:sz w:val="32"/>
          <w:szCs w:val="32"/>
        </w:rPr>
        <w:t>描述为</w:t>
      </w:r>
      <w:r w:rsidR="00B50827">
        <w:rPr>
          <w:rFonts w:eastAsia="仿宋_GB2312" w:hint="eastAsia"/>
          <w:sz w:val="32"/>
          <w:szCs w:val="32"/>
        </w:rPr>
        <w:t>“</w:t>
      </w:r>
      <w:r w:rsidR="00191156" w:rsidRPr="00191156">
        <w:rPr>
          <w:rFonts w:eastAsia="仿宋_GB2312" w:hint="eastAsia"/>
          <w:sz w:val="32"/>
          <w:szCs w:val="32"/>
        </w:rPr>
        <w:t>与</w:t>
      </w:r>
      <w:r w:rsidR="00191156" w:rsidRPr="00191156">
        <w:rPr>
          <w:rFonts w:eastAsia="仿宋_GB2312" w:hint="eastAsia"/>
          <w:sz w:val="32"/>
          <w:szCs w:val="32"/>
        </w:rPr>
        <w:t>***</w:t>
      </w:r>
      <w:r w:rsidR="00191156" w:rsidRPr="00191156">
        <w:rPr>
          <w:rFonts w:eastAsia="仿宋_GB2312" w:hint="eastAsia"/>
          <w:sz w:val="32"/>
          <w:szCs w:val="32"/>
        </w:rPr>
        <w:t>型号的电子内窥镜图像处理装置</w:t>
      </w:r>
      <w:r w:rsidR="00AD02DE">
        <w:rPr>
          <w:rFonts w:eastAsia="仿宋_GB2312" w:hint="eastAsia"/>
          <w:sz w:val="32"/>
          <w:szCs w:val="32"/>
        </w:rPr>
        <w:t>（可集成冷光源）</w:t>
      </w:r>
      <w:r w:rsidR="00191156" w:rsidRPr="00191156">
        <w:rPr>
          <w:rFonts w:eastAsia="仿宋_GB2312" w:hint="eastAsia"/>
          <w:sz w:val="32"/>
          <w:szCs w:val="32"/>
        </w:rPr>
        <w:t>配合使用，用于通过视频监视器提供影像供上消化道</w:t>
      </w:r>
      <w:r w:rsidR="00191156">
        <w:rPr>
          <w:rFonts w:eastAsia="仿宋_GB2312" w:hint="eastAsia"/>
          <w:sz w:val="32"/>
          <w:szCs w:val="32"/>
        </w:rPr>
        <w:t>（也可描述为食道、胃等解剖结构，但通常不包括十二指肠）</w:t>
      </w:r>
      <w:r w:rsidR="00191156" w:rsidRPr="00191156">
        <w:rPr>
          <w:rFonts w:eastAsia="仿宋_GB2312" w:hint="eastAsia"/>
          <w:sz w:val="32"/>
          <w:szCs w:val="32"/>
        </w:rPr>
        <w:t>的</w:t>
      </w:r>
      <w:r w:rsidR="00B50827">
        <w:rPr>
          <w:rFonts w:eastAsia="仿宋_GB2312" w:hint="eastAsia"/>
          <w:sz w:val="32"/>
          <w:szCs w:val="32"/>
        </w:rPr>
        <w:t>观察、诊断和治疗”</w:t>
      </w:r>
      <w:r w:rsidR="00191156" w:rsidRPr="00191156">
        <w:rPr>
          <w:rFonts w:eastAsia="仿宋_GB2312" w:hint="eastAsia"/>
          <w:sz w:val="32"/>
          <w:szCs w:val="32"/>
        </w:rPr>
        <w:t>。配合使用的图像处理装置的规格型号应与配合进行电磁兼容的规格型号一致。</w:t>
      </w:r>
      <w:r w:rsidR="00B50827">
        <w:rPr>
          <w:rFonts w:eastAsia="仿宋_GB2312" w:hint="eastAsia"/>
          <w:sz w:val="32"/>
          <w:szCs w:val="32"/>
        </w:rPr>
        <w:t>如内窥镜不包括工作通道，则不能用于手术或取活检等操作，适用范围描述为“</w:t>
      </w:r>
      <w:r w:rsidR="00B50827" w:rsidRPr="00B50827">
        <w:rPr>
          <w:rFonts w:eastAsia="仿宋_GB2312" w:hint="eastAsia"/>
          <w:sz w:val="32"/>
          <w:szCs w:val="32"/>
        </w:rPr>
        <w:t>与</w:t>
      </w:r>
      <w:r w:rsidR="00B50827" w:rsidRPr="00B50827">
        <w:rPr>
          <w:rFonts w:eastAsia="仿宋_GB2312" w:hint="eastAsia"/>
          <w:sz w:val="32"/>
          <w:szCs w:val="32"/>
        </w:rPr>
        <w:t>***</w:t>
      </w:r>
      <w:r w:rsidR="00B50827" w:rsidRPr="00B50827">
        <w:rPr>
          <w:rFonts w:eastAsia="仿宋_GB2312" w:hint="eastAsia"/>
          <w:sz w:val="32"/>
          <w:szCs w:val="32"/>
        </w:rPr>
        <w:t>型号的电子内窥镜图像处理装置配合使用，用于通过视频监视器提供影像供上消化道（也可描述为食道、胃等解剖结构，但通常不包括十二指肠）的观察、诊断</w:t>
      </w:r>
      <w:r w:rsidR="00B50827">
        <w:rPr>
          <w:rFonts w:eastAsia="仿宋_GB2312" w:hint="eastAsia"/>
          <w:sz w:val="32"/>
          <w:szCs w:val="32"/>
        </w:rPr>
        <w:t>”。</w:t>
      </w:r>
    </w:p>
    <w:p w:rsidR="001159F4" w:rsidRPr="00B35E50" w:rsidRDefault="001159F4" w:rsidP="00C839DA">
      <w:pPr>
        <w:spacing w:line="480" w:lineRule="exact"/>
        <w:ind w:firstLineChars="200" w:firstLine="640"/>
        <w:rPr>
          <w:rFonts w:ascii="楷体_GB2312" w:eastAsia="楷体_GB2312" w:hAnsi="楷体"/>
          <w:color w:val="000000" w:themeColor="text1"/>
          <w:sz w:val="32"/>
          <w:szCs w:val="32"/>
        </w:rPr>
      </w:pPr>
      <w:r w:rsidRPr="00C839DA">
        <w:rPr>
          <w:rFonts w:ascii="楷体_GB2312" w:eastAsia="楷体_GB2312" w:hAnsi="楷体" w:hint="eastAsia"/>
          <w:color w:val="000000" w:themeColor="text1"/>
          <w:sz w:val="32"/>
          <w:szCs w:val="32"/>
        </w:rPr>
        <w:lastRenderedPageBreak/>
        <w:t>（</w:t>
      </w:r>
      <w:r w:rsidR="009541C4">
        <w:rPr>
          <w:rFonts w:ascii="楷体_GB2312" w:eastAsia="楷体_GB2312" w:hAnsi="楷体" w:hint="eastAsia"/>
          <w:color w:val="000000" w:themeColor="text1"/>
          <w:sz w:val="32"/>
          <w:szCs w:val="32"/>
        </w:rPr>
        <w:t>三</w:t>
      </w:r>
      <w:r w:rsidRPr="00C839DA">
        <w:rPr>
          <w:rFonts w:ascii="楷体_GB2312" w:eastAsia="楷体_GB2312" w:hAnsi="楷体" w:hint="eastAsia"/>
          <w:color w:val="000000" w:themeColor="text1"/>
          <w:sz w:val="32"/>
          <w:szCs w:val="32"/>
        </w:rPr>
        <w:t>）结构和组成</w:t>
      </w:r>
    </w:p>
    <w:p w:rsidR="007A20F3" w:rsidRDefault="007A20F3" w:rsidP="00926FBE">
      <w:pPr>
        <w:spacing w:line="480" w:lineRule="exact"/>
        <w:ind w:firstLineChars="200" w:firstLine="640"/>
        <w:rPr>
          <w:rFonts w:eastAsia="仿宋_GB2312"/>
          <w:sz w:val="32"/>
          <w:szCs w:val="32"/>
        </w:rPr>
      </w:pPr>
      <w:r w:rsidRPr="007A20F3">
        <w:rPr>
          <w:rFonts w:eastAsia="仿宋_GB2312" w:hint="eastAsia"/>
          <w:sz w:val="32"/>
          <w:szCs w:val="32"/>
        </w:rPr>
        <w:t>电子上消化道内窥镜为软性电子内窥镜</w:t>
      </w:r>
      <w:r w:rsidRPr="007A20F3">
        <w:rPr>
          <w:rFonts w:eastAsia="仿宋_GB2312" w:hint="eastAsia"/>
          <w:sz w:val="32"/>
          <w:szCs w:val="32"/>
        </w:rPr>
        <w:t>,</w:t>
      </w:r>
      <w:r w:rsidR="00FF61C9">
        <w:rPr>
          <w:rFonts w:eastAsia="仿宋_GB2312" w:hint="eastAsia"/>
          <w:sz w:val="32"/>
          <w:szCs w:val="32"/>
        </w:rPr>
        <w:t>一般为直视型（视向角为</w:t>
      </w:r>
      <w:r w:rsidR="00FF61C9">
        <w:rPr>
          <w:rFonts w:eastAsia="仿宋_GB2312" w:hint="eastAsia"/>
          <w:sz w:val="32"/>
          <w:szCs w:val="32"/>
        </w:rPr>
        <w:t>0</w:t>
      </w:r>
      <w:r w:rsidR="00C707B9">
        <w:rPr>
          <w:rFonts w:eastAsia="仿宋_GB2312" w:hint="eastAsia"/>
          <w:sz w:val="32"/>
          <w:szCs w:val="32"/>
        </w:rPr>
        <w:t>度</w:t>
      </w:r>
      <w:r w:rsidR="00FF61C9">
        <w:rPr>
          <w:rFonts w:eastAsia="仿宋_GB2312" w:hint="eastAsia"/>
          <w:sz w:val="32"/>
          <w:szCs w:val="32"/>
        </w:rPr>
        <w:t>），</w:t>
      </w:r>
      <w:r w:rsidR="007C424E">
        <w:rPr>
          <w:rFonts w:eastAsia="仿宋_GB2312" w:hint="eastAsia"/>
          <w:sz w:val="32"/>
          <w:szCs w:val="32"/>
        </w:rPr>
        <w:t>镜</w:t>
      </w:r>
      <w:r w:rsidR="006A6A3A">
        <w:rPr>
          <w:rFonts w:eastAsia="仿宋_GB2312" w:hint="eastAsia"/>
          <w:sz w:val="32"/>
          <w:szCs w:val="32"/>
        </w:rPr>
        <w:t>体</w:t>
      </w:r>
      <w:r w:rsidRPr="007A20F3">
        <w:rPr>
          <w:rFonts w:eastAsia="仿宋_GB2312" w:hint="eastAsia"/>
          <w:sz w:val="32"/>
          <w:szCs w:val="32"/>
        </w:rPr>
        <w:t>由</w:t>
      </w:r>
      <w:r w:rsidR="00607218">
        <w:rPr>
          <w:rFonts w:eastAsia="仿宋_GB2312" w:hint="eastAsia"/>
          <w:sz w:val="32"/>
          <w:szCs w:val="32"/>
        </w:rPr>
        <w:t>头</w:t>
      </w:r>
      <w:r w:rsidRPr="007A20F3">
        <w:rPr>
          <w:rFonts w:eastAsia="仿宋_GB2312" w:hint="eastAsia"/>
          <w:sz w:val="32"/>
          <w:szCs w:val="32"/>
        </w:rPr>
        <w:t>端部、</w:t>
      </w:r>
      <w:r w:rsidR="00607218">
        <w:rPr>
          <w:rFonts w:eastAsia="仿宋_GB2312" w:hint="eastAsia"/>
          <w:sz w:val="32"/>
          <w:szCs w:val="32"/>
        </w:rPr>
        <w:t>弯曲部、</w:t>
      </w:r>
      <w:r w:rsidR="009541C4">
        <w:rPr>
          <w:rFonts w:eastAsia="仿宋_GB2312" w:hint="eastAsia"/>
          <w:sz w:val="32"/>
          <w:szCs w:val="32"/>
        </w:rPr>
        <w:t>插入</w:t>
      </w:r>
      <w:r w:rsidRPr="007A20F3">
        <w:rPr>
          <w:rFonts w:eastAsia="仿宋_GB2312" w:hint="eastAsia"/>
          <w:sz w:val="32"/>
          <w:szCs w:val="32"/>
        </w:rPr>
        <w:t>部、</w:t>
      </w:r>
      <w:proofErr w:type="gramStart"/>
      <w:r w:rsidRPr="007A20F3">
        <w:rPr>
          <w:rFonts w:eastAsia="仿宋_GB2312" w:hint="eastAsia"/>
          <w:sz w:val="32"/>
          <w:szCs w:val="32"/>
        </w:rPr>
        <w:t>操作部</w:t>
      </w:r>
      <w:proofErr w:type="gramEnd"/>
      <w:r w:rsidRPr="007A20F3">
        <w:rPr>
          <w:rFonts w:eastAsia="仿宋_GB2312" w:hint="eastAsia"/>
          <w:sz w:val="32"/>
          <w:szCs w:val="32"/>
        </w:rPr>
        <w:t>及连接部组成，</w:t>
      </w:r>
      <w:r w:rsidR="00F6026B">
        <w:rPr>
          <w:rFonts w:eastAsia="仿宋_GB2312" w:hint="eastAsia"/>
          <w:sz w:val="32"/>
          <w:szCs w:val="32"/>
        </w:rPr>
        <w:t>产品组成中</w:t>
      </w:r>
      <w:r w:rsidRPr="007A20F3">
        <w:rPr>
          <w:rFonts w:eastAsia="仿宋_GB2312" w:hint="eastAsia"/>
          <w:sz w:val="32"/>
          <w:szCs w:val="32"/>
        </w:rPr>
        <w:t>可包括与之连接、组装的附件</w:t>
      </w:r>
      <w:r>
        <w:rPr>
          <w:rFonts w:eastAsia="仿宋_GB2312" w:hint="eastAsia"/>
          <w:sz w:val="32"/>
          <w:szCs w:val="32"/>
        </w:rPr>
        <w:t>，例如吸引按钮、送气送水按钮等</w:t>
      </w:r>
      <w:r w:rsidRPr="007A20F3">
        <w:rPr>
          <w:rFonts w:eastAsia="仿宋_GB2312" w:hint="eastAsia"/>
          <w:sz w:val="32"/>
          <w:szCs w:val="32"/>
        </w:rPr>
        <w:t>。</w:t>
      </w:r>
      <w:r w:rsidR="00926FBE" w:rsidRPr="00926FBE">
        <w:rPr>
          <w:rFonts w:eastAsia="仿宋_GB2312" w:hint="eastAsia"/>
          <w:sz w:val="32"/>
          <w:szCs w:val="32"/>
        </w:rPr>
        <w:t>使用前，将按钮安装到电子上消化道内窥镜上，通过连接部插头将内窥镜与内窥镜冷光源及图像处理装置连接。</w:t>
      </w:r>
      <w:r>
        <w:rPr>
          <w:rFonts w:eastAsia="仿宋_GB2312" w:hint="eastAsia"/>
          <w:sz w:val="32"/>
          <w:szCs w:val="32"/>
        </w:rPr>
        <w:t>产品外观结构示意图见图</w:t>
      </w:r>
      <w:r w:rsidR="002D55B7">
        <w:rPr>
          <w:rFonts w:eastAsia="仿宋_GB2312" w:hint="eastAsia"/>
          <w:sz w:val="32"/>
          <w:szCs w:val="32"/>
        </w:rPr>
        <w:t>4</w:t>
      </w:r>
      <w:r>
        <w:rPr>
          <w:rFonts w:eastAsia="仿宋_GB2312" w:hint="eastAsia"/>
          <w:sz w:val="32"/>
          <w:szCs w:val="32"/>
        </w:rPr>
        <w:t>。</w:t>
      </w:r>
    </w:p>
    <w:p w:rsidR="002D55B7" w:rsidRDefault="006E0682" w:rsidP="009B0630">
      <w:pPr>
        <w:spacing w:line="480" w:lineRule="exact"/>
        <w:ind w:firstLineChars="200" w:firstLine="640"/>
        <w:rPr>
          <w:rFonts w:eastAsia="仿宋_GB2312"/>
          <w:sz w:val="32"/>
          <w:szCs w:val="32"/>
        </w:rPr>
      </w:pPr>
      <w:r>
        <w:rPr>
          <w:rFonts w:eastAsia="仿宋_GB2312"/>
          <w:noProof/>
          <w:sz w:val="32"/>
          <w:szCs w:val="32"/>
        </w:rPr>
        <w:pict>
          <v:group id="Group 16" o:spid="_x0000_s1034" style="position:absolute;left:0;text-align:left;margin-left:-29.4pt;margin-top:12.7pt;width:472.9pt;height:250.35pt;z-index:251691520" coordorigin="914,2350" coordsize="9458,5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VRuXQUAACsTAAAOAAAAZHJzL2Uyb0RvYy54bWzsWM2O2zYQvhfoOwi6&#10;e0392ZKw3mBjexcB0nbRtA9AS7RFRBJVil57U/RWNO2tp17aS+99gwJ9m2xeozOkZPmv2M3mBw2Q&#10;BeJQIjmc+Wbmm6FOH62L3LpmsuaiHNnOCbEtViYi5eViZH/7zUUvtK1a0TKluSjZyL5htf3o7PPP&#10;TldVzFyRiTxl0gIhZR2vqpGdKVXF/X6dZKyg9YmoWAmTcyELquBRLvqppCuQXuR9l5BBfyVkWkmR&#10;sLqGtxMzaZ9p+fM5S9RX83nNlJWPbNBN6V+pf2f42z87pfFC0irjSaMGfYAWBeUlHLoRNaGKWkvJ&#10;D0QVPJGiFnN1koiiL+ZznjBtA1jjkD1rLqVYVtqWRbxaVBuYANo9nB4sNvny+kpaPAXfObZV0gJ8&#10;pI+1nAGCs6oWMay5lNWz6koaC2H4VCTPa5ju78/j88IstmarL0QK8uhSCQ3Oei4LFAFmW2vtg5uN&#10;D9haWQm8HBAShB64KoE5zxlGvh8YLyUZuBL3RY5vWzDrekHjwCSbNtsjP4CIw70BIUPc2KexOVfr&#10;2uhmDNMPGxtbHNw9HNz3jYPjevsGtWhEjrdnDo03ODie2+zzI6/FaAPEwc43BsJrgXj994+vfv3Z&#10;Atjfc0QcseheSEC4dJHUBUMQEnfYRZKOo/9AoeJJDP+aFIPRQYrdTUWwSy0lsxshxb1kFFQ+X1Y9&#10;YIOKKj7jOVc3mtkgY1Cp8vqKJ5h5+LCVreB5k62vfv/n9S8vLQd9064xOyhapDPVKsU4o+WCndcV&#10;UCIkO67u7y7XjzvHzXJeXfA8x5zFcWMY0Oce/RzBxlDbRCTLgpXKcLVkOdgoyjrjVW1bMmbFjAH1&#10;yCepowkCnP20Vngcul3z5/dueE5I5D7ujQMy7vlkOO2dR/6wNyTToU/80Bk74x9wt+PHy5qBvTSf&#10;VLzRFd4eaHuULJuyYmhY07l1TXXRMBwCCmkuaVWEOEJIUNdaJl8DqrAOxkoylWQ4nANyzXtYvJnQ&#10;MHfIog9qoNaHsaUbBuEmwkmwS3jgf1mrSyYKCweAM2ipcabXALOxq12CGpcCva3taM3c9kREomk4&#10;Df2e7w6m4InJpHd+MfZ7gwtnGEy8yXg8cVpPZDxNWYni3t4RGleR87SNxVouZuNcGgdd6D8dz4By&#10;t6yPAdGp0Tqv/V/HmfYFot8kAzjDJBEMGr1hdBBAR8J9ryuBXR+OCoI9KtAFCzTQdPHxUYH7iQru&#10;aJzciBDo1qDkOcEgwtA3aYr9E8y5g6bmEReGJs3b1qtN90+MAFUNaPmA1jFv9hmh6xyxWYSLSt2W&#10;Qng6YIej5QWvKcda/GcZrRgEPIrdqu7gQVPdb397efvHX7d//mQ1bahehr24pdaPBTjcVM7atORd&#10;oZdSrDJGU9DPFPvmBNxqjkMr76w6LhlAGwiR5kdh02wDZLpTd8gAghBbbd83R7Sd9hsXni3axnJ6&#10;D3ancV5aK7gLBG6g+WJXBF4f2aZEzBYGpHxZwI3ElA2H4J/JHXiPV4udeq9voChCh8mO9IIruLPm&#10;vBjZ4ZYURHtapjobFeW5GUOM5SXIQPhNXOFIrWdrWIjDmUhvwBFSQIGGPhbu0jDIhHxhWyu4l47s&#10;+rslxa4yf1KCM+Hy4+NFVj/4wdCFB7k9M9ueoWUCoka2si0zHCtz+V1Wki8yOMkgU4pzuKTNuW4K&#10;Oq0avSHe9ai52n2oJIDG5v+RBO2F0wsDzacd2/pekwIOCd+SandCbBN9JijfcQCb1HHcISTAXc2V&#10;55kswRa2a65o/I6SwHx6wDTsou4jyQX4IqO5ofl6hJ98tp91xnTfuM7+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0cnET+EAAAAKAQAADwAAAGRycy9kb3ducmV2&#10;LnhtbEyPQWuDQBCF74X+h2UKvSWrxlixjiGEtqdQaFIovU10ohJ3V9yNmn/f7ak9Du/jvW/yzaw6&#10;MfJgW6MRwmUAgnVpqlbXCJ/H10UKwjrSFXVGM8KNLWyK+7ucsspM+oPHg6uFL9E2I4TGuT6T0pYN&#10;K7JL07P22dkMipw/h1pWA02+XHUyCoJEKmq1X2io513D5eVwVQhvE03bVfgy7i/n3e37uH7/2oeM&#10;+Pgwb59BOJ7dHwy/+l4dCu90MlddWdEhLJIw8ShCHD2B8ECaxhGIE8I6XsUgi1z+f6H4AQAA//8D&#10;AFBLAwQKAAAAAAAAACEAXAdnkrD1AgCw9QIAFAAAAGRycy9tZWRpYS9pbWFnZTEucG5niVBORw0K&#10;GgoAAAANSUhEUgAAAl0AAAKRCAIAAADhyouzAAAAAXNSR0IArs4c6QAAAAlwSFlzAAAOxAAADsQB&#10;lSsOGwAA/7VJREFUeF7snQeAXHW1/7fN7s72lk3vPSQQei+hd1AplqeoT0GxgAVRBPUhz6cPeIri&#10;X1FEKQKiKIgURToJhBIgCZBGet3eZ2dnd/b/Oed3751yJ5nZ2dlkk9zLsJm9e8vvnt/vnu/pJ7u/&#10;vz/L2zwKeBTwKOBRwKOARwGlQI5HB48CHgU8CngU8CjgUcChgIeL3mLwKOBRwKOARwGPAhEKeLjo&#10;rQaPAh4FPAp4FPAo4OGitwY8CngU8CjgUcCjQCIKePqity48CngU8CjgUcCjgKcvemvAo4BHAY8C&#10;HgU8Cnj6orcGPAp4FPAo4FHAo8CuKeDZUb0V4lHAo4BHAY8CHgU8O6q3BjwKeBTwKOBRwKOAZ0f1&#10;1oBHAY8CHgU8CngU8Oyo3hrwKOBRwKOARwGPAqlSwPMvpkop7ziPAh4FPAp4FNgfKODh4v4wy94z&#10;ehTwKOBRwKNAqhTwcDFVSnnHeRTwKOBRwKPA/kABDxf3h1n2ntGjgEcBjwIeBVKlgIeLqVLKO86j&#10;gEcBjwIeBfYHCni4uD/MsveMHgU8CngU8CiQKgU8XEyVUt5xHgU8CngU8CiwP1DAw8X9YZa9Z/Qo&#10;4FHAo4BHgVQp4OFiqpTyjvMo4FHAo4BHgf2BAh4u7g+z7D2jRwGPAh4FPAqkSgEPF1OllHecRwGP&#10;Ah4FPArsDxTwcHF/mGXvGT0KeBTwKOBRIFUKeLiYKqW84zwKeBTwKOBRYH+gQHZ/f//+8JzeM+4X&#10;FAgE+jdv2i+e1HvIzFEg21+UNW5c5q7nXWmvp4CHi3v9FHoP4FCgf/Wq/mPneQTxKDAwCnz26pwf&#10;/2Rgp3hH79MU8HBxn57e/ezhDC5m//GxrEmT9rNH9x43TQr033JzVmWVh4tpkm8fPc3DxX10YvfL&#10;x7JwceGy7Okz9ksCeA89YAqEv30t53i4OGDC7dMneHE3+/T0eg/nUcCjgEcBjwIDpICHiwMkmHe4&#10;RwGPAh4FPArs0xTwcHGfnl7v4TwKeBTwKOBRYIAU8HBxgATzDvco4FHAo4BHgX2aAh4u7tPT6z2c&#10;RwGPAh4FPAoMkAIeLg6QYN7hHgU8CngU8CiwT1PAw8V9enq9h/Mo4FHAo4BHgQFSwMPFARLMO9yj&#10;gEcBjwIeBfZpCni4uE9Pr/dwHgU8CngU8CgwQAp4uDhAgnmHexRImQJrnnxyTcKDn7wim+3YY4+9&#10;4radHBF92pNXcKRsV9yW4HJrnrztCjlALpjo73EDGODhKT+rd6BHgX2HAh4u7jtz6T3JMKLAGsAs&#10;e/rZZ0+/4kn3qJ585Deyc9GiRcuzpk9LYdQcKdvyRIdOm561/Df8US740OOJcTjqvF0e7iCwBcSR&#10;fxJCcgoj9w7xKLAXUsCrj7oXTpo35J1QYBjVR0UjPFvBLyvrmJ+tXnjVNPS0mx95T3csFxyz/nb5&#10;5XMTPcyca+64ygFM51rmSllZwNdN0RhpUNG64jHHRF1w7iV3y4XWrHly9Wp796pHbrr6N+aEY372&#10;xPV2Jdnp08+atjoy6rhR2bfe59aeVx91n5vSTDwQ/Re9zaPAvkGB8KqVfSPy+TkcHueJyyNY9bPV&#10;/at/Fo1XyV7dy5+IegTnSoCT7o66dJILWWekcoLccufH2bceDpTN6Bj6rv0Wn4xe0rvYXk8Bz46a&#10;jEN5f/cokBYFzrrDQZlFV192m6OuDeBia/Acsjm64aKHbubX27DMHmO2iI5o7XD2Wb8nVEZTGIGF&#10;yxFEvuScVOy9KVzZO8SjwF5Agb0e2b0H8ChgU2BY6YuOYnfM5T97QvS81bJFtMbLn9AdiTfzRInV&#10;N6O6rX7ichsWo5VL5wbc1SiXZtPbcMoxsbdlODq81cuWda9cufm3l1osy1zSuX+M+rpvrTdPX9y3&#10;5jMzT5OVmct4V/EoMAwoMOxwEThSSHTQyYFFA24uC2ksEXeFizGGWdvKGQW7cYbPKBiN/CXq+omA&#10;cH+AxX4PF4fBizvshuDZUfcCnd4b4l5LgWnTzoqyPz5589VWgMzl10fCanb+cNOveUK2CJii2j3x&#10;s0uyHn+SbfWMuZbCeMzll2Stll1XXGZfP+uYS2boLjJFNER12lkX2jZVserKvjW33WRFBmVd/sQd&#10;Z7mGYUXNEpxzjfuPe+2MeAP3KJCcAhKPymYO5J/+bPmZa+1Ifv7uOIIxxW7Zew7N+5I9MGNNOrqk&#10;F+Em8c+c7L7e34UCq1dlHTsva+GyrOl2lGXKdHEv+VSmMvHlY8I/OURCPQkKve3Y6Qa3nOBOV6Rp&#10;wuvFHpXlXCa1Z0MTvGO6guPqmy87+zeLsKTefc30rKzHL7NGk4XF9ZpzBDsj8aicdOEjJqJ2WEei&#10;hl00SDiPu6LUt6+Vv/74J6lRc985Kimb4lHd5M3I8w94jlK7a79gV8yWrXw0lSeNO9E6xaBjWK2q&#10;gOPw2gxgR33if4/785D+mnSGUrl70ou4HjmVq3rHmNciPTq45yR94XD1zWfHbDdL0E1EWcxadPV0&#10;yevPdlI5InvM/lQS9FNYRNYha267bLpsgCJ7Fv3mbP3NUS2zfnO17ohJtVxlK5PHDOuIG/hXPHNI&#10;hJS7WBLm8PTWzF59VirrZ4geMOG7Nvh7pfJEKR6TE9bNAUWgUX5JazOXit7Suoz7JIB6uHxSIWvS&#10;0WbkIknvsh8eYMmLaa2WuEkx1BuW2zl3R2J1NPhGImd2HsSTwEKawmPNmGGZXYmBTVCZIIUr7K5D&#10;4tZ5wnncxbtg4WJaa2Yvf8VSYc9DwngT4GIm6J/BFZcdCoW4HCJqWC2oIjplZ+WlpT879lhnfFw2&#10;A2MN58ZdJDt+RwZukuIl+pPq5P1Z2cn4afKLiM6e4oi8wyIUyF69Kvu4ef0vL+sfuB01bqka+uel&#10;t37Jr7iZFH4nf19MmWfFJ+PL9aMS8iNZF+y30vHJx1+TtXr14zedHVHusnAGcjXz0FHVA6L2upYE&#10;9ehSSROZPj3rZpRKOV2Nr47BdlfX3uPrrzf2TUk4j7sYZM53xI4a/p/9z46KfTDZFh4al5UbFjLC&#10;7rJdnDdtO2p2T0+P+O9yrEsaX16uC4qSEXC3/j0zcJvWkJOuE7VDJ7l00ouIdJJ80ab1APv0SYKL&#10;x8/rfyktXIyVeJjHNEExQmEHtXaKK7v2L0YckrGzFoHQnRe6cc6Ye/3C1DXGuBFHBjCMkbE39k2J&#10;e7mSvo851yku/mi/w8Ws7BRYTCoi/MBZipsBZoTdZedkzr8oQAjOqssSOhnLAF+SftzmYK4T9xm8&#10;yXjYXSEVfd/t8xAiRz5u80uCpRV7SvTp3vddUQBSpke6gb/ee+oMq1pqNCga3TPRZgaJBusqeRqz&#10;I2H902lXXW8V7fnNTSmUJN9D9Iibbvcodr0ezPHprZm9+qxUpmuIHnCgc5TiMFJ5otSOyTFIFgn5&#10;NCNIYZmYAIHoLcHDug/KxJ7UHm1IjkrqUUgF4VLBRZeM4ZY6vD3xFLCieOPFs5QIFTdxGfEARF3T&#10;dNCI3+wSqvFxNxxHvfFpto/Pvo5mHq7+Gdn5MVZXu/pN3F6z2z53+U5wc1clybOyzrrQAsZF76Vi&#10;iR2Sdy7JRePeFPc87vpVsmAxrTWzV7+kqbwVQ/SAiZAileEkOSaDq080T5ObIT/NlxQ/5vj97JOU&#10;9BFKOpRJIWQu6WW9A/ZHCpx1h4ZGxKb3T7vqjoULF959SVS1G363Nlu/Uw+h7nMZUSMV4+JxNBGJ&#10;p8+x7rN8VdJWHfvjFO29z5wKn997n26QI1dc1GsMJsY9FRLvG8ekQm534HjSUPJULusds3dTIBaP&#10;YuqbyoPF/3mXD0vmhROJs/ymK6zcfdyBkR4eO8nFP+Znd0dQlG9JKoqvefwhqxLB8FUY9+5lscdG&#10;nwpD3mOD29M3xo6qQ9CfAo2WHXVPj2sfun+yKJx96FG9R4mmwJpVUb+dJUqea4uqAxcLVwn0vBji&#10;UuvG1hcXaUKidDmOpCSmVk5nV9O16jZpdJwdueQxc6gF4G0eBfYLCth5/VEP6/Hx/WLm9+OHJM0n&#10;lc+gKKShnHaZtd+cfSw63aCuF3vyNIFZqR2Or9H+S6QH4+W7Ktz2nhaRc7ZVCXsdZ2U5+YvW5Yd3&#10;en8GSetdyqMA6mGwNyRxN3a+nA2K6WQI5mQ6VmE3T5AryjfB/cny3PUGKeMOMb7rXW9hV8h0TtJE&#10;yd1Mnb3iduRpHDuvP1kduHQW94Aef+cJFpfPveTCCyM16lY9YrUqzpoz58IZ0bXrVq3KOucqq7bq&#10;TrI5qDb3+M03PeT0OI4dIsn+119jXyGqBt1OHsRUe4vK01g95yZHWaR03ACSPQZEqsEfnEpVxV3c&#10;JVvrwPUnqwO3P7yh7md0021486WM5Wl4uBiZeg8XB8+k9vAVhgkuRuXbH3P55Vm/0fprA9yIm7lm&#10;VZRpVE6XfVlX3HzTcgkudV1PbrU8HiVpK3UH8LozpHYu4sLF/mumU+cG2+k0SrsO583DxUzNjoeL&#10;DiU9rSRTi8q7jkcBhwJWeoOAzR13LIwxd6ZIpcsvPCtr2jlO0KmeJS6+adPnuEHRdHiUWy2Mta1m&#10;cZlYVDtGmi1GbTuPu5FWILKlOGDvMI8C+w4FPH3R0xf3ndVMP41hYUeFolR9W3UNlslo4ko5tojl&#10;dJdkn3PNHXJuVJ03aYMhml9kJz2GL7nkQsfaGnO9NU/edvNNVy+/RIyj8gf5XU22cy6MGFf1D6Zk&#10;nbU/eYWe4bdYPH0xU3Pi6YsOJT1c9HAxU6/VMLjO8MHFoSUGMTxDpMdJRVa2vUhP9HAxU2vNw0WH&#10;kp4dNVOLyruOR4HdRoEhAkUDiJ7xdLfNo3ejYUoBDxeHfGKk3mw4yYcor7hPKsNKetlULrK3HxNN&#10;hIxUH97bCbK/jX/Xb4G7UUPc+5h2Wpr7vvse5dPjS0npMESkkw6JWuHbpOGbZhrpbR4upkc376y9&#10;mAJY3pJ+4roX7cVPO8yGbii/YfOKYTYubzgeBSIU8HDRWw0eBRJTIBTOiv6AlIane9vgKTBu3Kw4&#10;0WTw1/Su4FEgUxTwcDFTlPSus79QwGHo0ai5vzz84J5zF1JFRyCwYtUq8+F7UoXeHMAUeJtHgYxT&#10;wMPFjJPUu+D+SIE45dL5NUX+vuvD9nbuz/iTqtp+v3/6jBnmw/f9cQ15zzxsKODh4rCZCm8gHgV2&#10;ToGd4a4bgIcPFZ2xDZ8hDfOR7Kxs7zAf9r43vOxAX5iwnbCp6tmfBU5S4bMvQ3A5nCumSuwSmzQN&#10;sOKW3KFracy3uz6q+yJJi6xyirso3fCuTJgGqSRGN25L+owm4GxnW/bqVTnHJ6+PyumppGql80je&#10;OelSIJUywglepUHbUXOuk/qo4R/9ZKADd6/VuEWVyhPFneLbJePNrG87lbcvlWMGSreEb1/SFz+V&#10;u4T7w6YSdbbgWCQaNQ00S+OUVEboHeNRwKOARwGPApmkwJDXu8/kYPf8tcA280ljS++sNG7kneJR&#10;wKOARwGPAoOigDG0eptDgWjLsy87Jy9LPoOnkoeL3hrzKOBRwKPA3kSBfRUaU+mKGnfMEE2bh4tD&#10;RFjvsh4FPAp4FBgqCuyr0DhU9BrgdT1cHCDBvMM9CngU8CgwDCjgQePQTUImcZHo07jP0I178FeW&#10;QFSJRZUo3F1HOQ7+Xhm5QtJqqKnE0ya9SHoHpHJrNxHc1ReTFk5kwpIWkqVKatKnyMiMpHeRHB5h&#10;0J/0bj2cz0qljHDS5bE7H9A9GELcTQyqiYq0It53Oaaki3nXTwQ0MoxU3r5USJfGMancOpVJMbce&#10;Plsm8zSGc1bGbqP40OVpJH2ENOLCk14zxQNSuXUql0ojLjz6FCtP4/u3Zo0ek8rt9swx6Vczjhpv&#10;2uWu98wzD9+7Zv/xnv7pM9PI03A/EkCYg8ijmwJG5NcUnz9tFTBpCscQoU56L/7OBrPrNJUUaZiR&#10;wzxczAgZIxfxcHEwBM0ILg5mAN65+yEF+j979TDBRUP89NBx19Do4eKAFraHiwMiV/KDPVxMTqOd&#10;HzFIXBzMrXfbuRkxPRlLnbcNKwoMXl90Hic9aOT0naGjh4sDWiqZ9C8O6MbewR4F9lcKYGIb/Gd/&#10;Jd7+8dxJy8nujAxpA+r+QddUn9LTF1OlVIrHefpiioRKeNj+oS9mwDdoIsa8bVhRIIP64iAVR7fW&#10;uFfoi7uYzVQcmRmsA5cd7A1h0KY8qnlZrVfW+m1gq86LuxkYvXZ5tLs+akYuTliAqCo6zSZezs1h&#10;3bUK+/qkBbZVexCGrC2x98gmg0+GCKmQLpUStXHQk579MxX8SnplGpHHUTvXju/YxSwkvewemcF9&#10;+KapLLw0Hj/taJShaMMSxxxSieRPpfZpGrDtRsoM4qJnR01joXqneBTIJAWSGlUzeTPvWnsbBdKG&#10;t7QBdW+jUObH6+Fi5mnqXXHfoEAcXKX3UEkxT+P57RTanX1x3Tuly6Y3Yu+sPUqBQCDwhcs/v2jR&#10;wuhRDAYaPXRMYz49O2oaRNsdpwyRTcazo5rJS2pHTWgoTmbBTbAwUjE49ye1Irmssan4F9MY7e5Y&#10;2fvuPTLyzgKKd/3uzlRqAgyIkGkja9xdPDvqgMjuHexRYN+iQELVLY1HTKoLKgvc9ScR3iZTMT3v&#10;YhqTNQxO+dSnP51xUOSx0Bo9xTH16VV9MTuXAkaDj7txy6epSLWpj3W/OjIjsqebYho0Y207i7tx&#10;h4qE6VudIEBnD0zI0MXdxDGjVPTFVJa3m8e5r5yUD6Zyo1TevqQ3YkZTudcemPi94ZbudzZuUtxT&#10;7561vKF3bQ1Gd0wjGM0dd+OW2dx7UglYizsmg3E32T29vVnZOeFM4KJ76XoRqmm/zkOEi2mPZ5ic&#10;OHS46I75TPrI6S1vFTIyvzkVyHZx6aTPCJuOw8VU2FMqqmka/NR96zS4ZxpjS3Fu3FdOgIuxuJfK&#10;+PN2l/l7MOiYIonMYW5cTOo3SHhW0ptmEBeHXjhJ+jTeAR4F9k4KJLV/JjwgmdE0vasmN8amgsbu&#10;e++dM+ONOjkFPLPqLmjk6YvJF9AeOcLTFxOSfVjpi+ktjORRNmldNzuVNLGBXzk9nXjg99kXzsjI&#10;O7v74WqoFce9UV/0cHGYvpAZeceG6bMNYljDCxdTMdK5HjapMTM98qQEYEmtoq4nSgVuU7H8peJa&#10;i3vwVE5JRQlOOrxULuKeFPdl497ZhKsjqT05fw9Vchs6dPRwMX7xpPSupscG9vWzPFwc/vpiKmEs&#10;7qfYg/pi0pga9xOl8gonvSxEcF856VmpnJLKFKRxo1S4S4JCUbEAm3BscWe5j8nPTYrjqYwuzWOG&#10;Ah33SlwMhohHhQlbfNia2bTqwKUiUiVdo2nO5z53WoZmYF+ji6zPZHzD/fcEHMqlOeG0jyFW0nJz&#10;djm9FEnsjCEB9uRk9/WFeTWInQn3CYTEB7+kEAaQypslL/out1QCQ2i7G3eNVG4d/9RylZjBaH2D&#10;2Blw3cgN0mngYioRwqnMaYIA4NjTUtEX3RfJT6HCXyrDG8wxPRltEex+oFTsLElNGwkkTtKSlaC0&#10;/Y7mEym8PfEXyw6Gevpp+GW/MZnFxfj3x4sCH8xq9c5NjQLuN6rPFQLq5rDh+CA5ic1M7YaRo/ql&#10;kGzMlp2bbQAXdrwzJi6ImJvdG+r35QvEhHriESInGZ4JF0hJz8gAw8vJToPPuAkZtksyW39KRJ14&#10;k2IqymvSKdvpNCQ9cwgOcNe5zR+Cu6R3yWB69mXXzVJYvOkN0HVWtoeLGaKkd5l9jwKp4KJbxYk3&#10;b6IvpqAyxlHPnYLhFBiy0/fjMY8r9PQEiouLg909OTmCBAB0bm4sJKSARCmpGTkZwEVAPBNrJgEu&#10;ui4bj4upKKZJx5aKipn0Ipk6YDjjonnGwaOjh4tJVos7OypTy8u7jkeBXVAgQaiLSxZ2scvs5MXi&#10;XLd03wgVR2KFHGUxkQzu84X7evvAG9raZIsNNcc2NFm2xnAKrCUlXWp44WJSkN5DISi78V1KOGsF&#10;A7ZTDPmIB4OOKSzeDI3f0xczREjvMvsgBVIqKOM6KD7dXpTFAfOnfpfCmJ2TrSDXz5/se8bfO9DR&#10;5C/yFxcVh8PZPT092F1zc/P07hYu9qXgbeZGyecyOykUJb9GjjpvBrvl9GUlGEzcI7hwMRXHVCoj&#10;S8N5lcplB37MrjXgwhSmdOD3TP+M9NDRw0VPX0x/zXlnZooCqQRW9PfFsxxXmGg6uOgu5CFGR21X&#10;KaPaCVsvyA3x19WrV1dUVIwcORJral+IM8wI5WdPClCUWvpiBnAxlcyN5FMJKLrA3gUS7jnKhMuL&#10;kJ/hg4vJKZVVmIrEk8J1huiQpGDp4WI85VOy7QzRdHmXHSAFdma9Yd0nTboa4K3SP9wdNJHKGktk&#10;R00kioftps0CYQ4ypT9a1RPjT4eY7PTlZwW7+/PzsxsaWkuKs37yk5989rOfffDBB+fOnXvOOed2&#10;dgZKikt6gqH8/PxAIJjjK4i7SpqMPZnemYqnIzst62ZctC/x72k+wqBmYy842b2eh6FZ1U3HXaDj&#10;bsPF/n5qmoooqZt8ydHf07BvDG08aio8ay9YqvvHEPdlXExQktSFiwqKgmTyRVW8gdtR3SvFjYsE&#10;vnLtfF9Od3dvXl5efX19sLuRE8eMHtPY1FhbW0uUOXpnSYm/s4NInJzc3JxQOP7VThNUhg8uih91&#10;/3ivBviU7jq3RqrzD2+tkRHuDBo9XPT0xQG+BAM/PEXhMalxw33nXeBiPEBkwpo18EdX0EoQHpP8&#10;Sgn0RRfSWFBoGzsz5clKpC9KgmJ+QRadbPJ8WfXb2x565A+zZ82eMmVKd3dozZo1oZ7eY489vra2&#10;OtQT7u3ty8vL7c8YLiahleqLyY5JQ/xOPkWJjshElFB6d96DZyXI0YwazfBHRzdAerjo4eLQvlAp&#10;gmLSQSREzV3hYtIr7q4D0ks+S1BiJhxvDTR55eoItCt7Z+Kh3B5HQmqC3WGfLycU6svNyd2+Y/tV&#10;134J5+LEiZNaW9owAB17zHFf+epV1dXVaAg0uukN9RW4bJepeRNdD5AM80RHTnZMZm6dimhFbM7+&#10;tyV13+510Lg34uJuk/32vwWe0ScGtDIFioxroJdykCKjkJEhAqXX+NfV1tfRFy10zFDbC3fH4WB3&#10;HzhNgmJ+QW5efhbQuHTZ0pLS0mnTppWUlBxwwNxp06cVFBRwYh8W13B/Hp2HXBPgnpGU9ph8kZ1v&#10;CZIrXbOU0o1c1Iu7THoX2R/OErks7hNLu0C4n0+GXp6hukxm+dVQjXLn1/VwcffTfMB3HCiMpXID&#10;s3CjP7s6K9m7msodh+iYFGBRdcBd8hrRFZXpWkGj1sEZwEY3K8/Nw2WYC2drqG9e+vZ7ixYtyssv&#10;LCouq6iqGTlm7Btvvf37e+7bVlcf6KFWZXZ3T1+/VruJ+7iRMqU9yeYgTWKmdJoLGVM5a/87JoWl&#10;KpQc/tCYhvydbHnuvr9nd/X29GdLspSYTyiTyruYldWXmxl5xIu7MTM5yHjOocDF1JdYGq7KFC+e&#10;RmcJQa9wjKUvQfUVq+6ajEK4DAFpGgJq/apfcnwWBlKlzZjrekLBsrKSzo6+3p6wv8gX6O0L9nZX&#10;VhY3NrZXVJVyy+7uPjZ/UX5DXRNhooV+f39IjLHGAGt++P1ZHR394d6s/EKZ8+5AX14OCh91FrN5&#10;2Ny87FxfVl9vViDYW1CQ10dwTVlW3Y7ABWecTvTN2LFjuX57e3tObs5dv79r+tTp+QV5fn9esCcc&#10;zM7qCQZ9Pl9+fl5PTy+2Vo7My2OHJEf2kQqYzU95DGoC8N3E47kbIOcliySSpM1YUTmBHThRhK0L&#10;9HTZ68rH7socdXaGkAZkWP0Yh8Mowb58vZOJcHI2E/2kO2V5mCpB9hcpAxS7J6+fKdDUTb2RzGyO&#10;JdzIyOVelObTWgnU2tP796Gu62pwlhGSihGJzHvKl5BUjZZTJApGvmT1Ro2Sx+EuVLKN29KL1I0n&#10;XSqpNNmRexexuob9NnQ8JPrRnYRYfQXsMqlpxaN6+uKwX1PeANOlgNGxHL4bzX8dbmzhZRbxnyUb&#10;1m/r7OzM8/XDfj/44IPyiuJt2xorKkpR7NrbArxowe7u9rbO2pFVlG3r6+21lUt5AwUAsjkgy5eX&#10;7S/Jzs/PwkZaXJoL/pkIQ1CqNxTu6YZT9wpTzs0KBimECo52AHAEpvaEQgGAtK+PpP4tm7aUlhfy&#10;V/hze2tnuK+vsNAPvjY3t7W2tsIJ/f58oCUUChOq04sHMgJf1lMagSBey0yBkoM/RZHMYFJWqDcc&#10;CPR2doQK8n2E4ALkCAc8SE+wr7Ul0N4a7Ors7enupyRsMNDX1QkFent6wqHefqQHKCyW5P5wbk4O&#10;9Mn3CSWJzs3PzykszPUX5RUX6R5QKleACjLzE4ohITAAvhPWVOjPLSrK43jIZWQIJosLSh0iRhgO&#10;94q008+dwMJAoLuzs6u9owOJgynhXjKvcphEz8otdAeIKDVsh8fW1dvXhYQ1ZBuQZj6D2fasZJ/G&#10;yD19MQ2iDfyUuFiGAS6yPb6qBvlW7IxeGdEXE1zcUQ0VFB190VJEFAmp080/sEbYriYvwJp7+vtz&#10;iory3313xVVXf33V6pWjxoy6+qqrzjn3HL/fj6rR1RUsLPR1dATKy8tgqm1tHQV5JapemBhZ84/w&#10;XzAPtg6YoZ74sJiiiChDJdCmt7c3x5cT6Bblr6DQ19jU8PzzC7/9tavh+yNG1PT0hBQLew499LAf&#10;/ei/KysrgVXumAMM+kTpFJDI5Tr9QAa83Qfrzs2mKrqE8GhJVZO2Zf6P08TYmZcslUv1xdjF6lqr&#10;7jCKhIUUAB6DIkYyCfX0iSprri0Ekd9sR6fsEhVXNT77Ccx5RtG3E2fsZ3J+B2TNAnDO0vrvkUcQ&#10;fU+fyJqkKKrYSj6ZOVYzExVwZG2I8i1mCZaGCVCmDkSeuZQSNiJsRS+/zBSOTYW7ROmL+vBWvt4Q&#10;heREv/6D4UVDxEYcgnn6YiprxzvGo4BHAY8C+xEFdkNIzmCwbS8KxvH0xb3gtRmMjJapxxvM+7Cz&#10;MWRGX0ykfDumPGMmVWOYpUAZvYE+BmaPiexDKSC6pbOjs6ioaPbsmahi7OzsbMe4+r8/ufmUU05h&#10;f6Crq6e3p721Hc/iqNEjl76zbNasA2zPoqWb+fJzO9q7gsGgJB3247PsKS3Ix3e46oM1b7/z9ltv&#10;v13f0OAv9l977Xco+dbS1nL7L29/7rnnUQCLi4v8/iKci/i+cvNyt2/bPn3GtPb2joqKcnTHE04+&#10;ffy48cSplpeXY48M9YbKywrQLdvbO0M9IQyUEr8avRmauDIucpNqNCkkMKaiL2Ko1GBamWG1WWI7&#10;NXZLS/WTFE5Rv/ClZuFzRRXrDmBBFRuyzyfVYTGNdrR363AsxyBfcBaiWJoLyv9oyGKT1hm0lwG2&#10;U7Ehh+Veuh/l1FLqjZaZ58vhw19p7NVHvfa+cGFhgTQywerbI0ZVxsRPGR2PYZyMuVkhFEix6YoT&#10;ksXDAnEbLzOTeZ8sT0ZnNta3aeuL0Usg47qjmwOkzZeGgpkIVWxz8uD9ix4uZgo4dnodt5VpoOUZ&#10;015/mX22jK/mjOCim7ywTttkalnPDMEj9k4sitpwlI9waq3svX3Hlocf/utDf3qwubmxoECYc3dX&#10;EKCqqq787Gf+87QzThtRU81F7r33vpbW1rPOPPP+Bx6YNWMWfLUrEMBHGOyW/9ra2hoaGhobG3FW&#10;dXV1dnR09nZ35mFbLciHu3IreGtZRdnhRx4ZDvflFxSsWLly65YtrQ2NlAvn4hCkID+/tLQUYyDG&#10;W4AFuyvve6Cnn3QOQHr8uHHjJ0yYPXv2wQcfXFVVOXHyhLLScsYAd/cBCHaEigEAg+7RW/I4ODeH&#10;dbHpBLjoWmcSamOspgIlUgo13Cc2Wh2U/oEdPCTuPUC+t5cvffwbDvXxHzZi+Q8mR5XY/lBvXyjI&#10;LnyofWH8jngee/hjLxQWr2qv1J81cTnmqe2wIwOdYhQVR2FeTn5efn4BsyooJ/7K3Nz8wnyozTdQ&#10;m0AqZAuB2pycwqJCGa1cWO2TlOZhKDyE/EKrEwnbYUtA3kxEa6TEHFLAReYk49DINeOYQNqsKePM&#10;xMPFzHL7Ib/akOIiyyvtpZnGk2d2NWcGF125XKIgGP3NimcUjmZ5AG0mSvwH3I5T5cPOnKxb/+/W&#10;Qw85aPbsWU8//eSG9etmTp/x90ceRZkrLCgAosC80aPGdHS0NzU11tSM2Lxlc3FxCbw1joaoegSN&#10;ErIB04TpFuYXZoV7YPowcX7m+wuJKB0zbmxhYSG4QUY/mLp58+acvn4ieviTsGlfXnk5ymR5QUEh&#10;KFteVsZhPaFcjhSs6A+jtqLN8CswOXHCxPkHzz//vPMWLFhgmLWBCBPJabo5xuBico3G8lQ5Z7nb&#10;dLj1GTcrR7PjCjx1c3MzgkJ3d/f27duJGEJ1RmjgV2KOgHzUNf0uuMevgKMAJE+J/BAOB4NdKJLq&#10;p0RDE8gCtFRdM4Gi8of83EKDieaZBXjRQHWX1NuT3b0SkkpkDRE2ICmiRl8v9wEgNaBXk2ZycpkR&#10;TAJMH45eCEtcVVlZ2ejRo2uqq0eNHs33krJKDigrKzLxrtQqiop1sqiVXOxI4ZVLrS9Kcn3R3Go3&#10;QCN3SYMFZZaTmIf19MUU1tc+dEgay26Inn4wqzkNFBRoi00UMAH3lplUY/qNaVDKUpsYCWHI8ay7&#10;va0DplZQmNNQ31pWVppfkJPTTa5Ef2lZUUtHKMvna+/s+tWvf/3JT34s1BMMdLVWVpRv27j5icef&#10;/PWvf11VVVVQWIA21tLSAlDBMWGdKIgF+QX92X2ExsBk0TZQe0aPGj3vwHkzZ84cN27ciJoRX7zy&#10;i3V1dfmSG5DtLyriyPq6Os4dPX4cEFjoL2zrIPKxA2DobOlU3Yn8kCKelyPh2ET3YDLlC5pRd1A4&#10;PzADhKBZcgoogi7L6TD6stKyyZMnc1PsvQAkTJy7wOg5FE5tUFmxRWqtRi8MtCjCOVV+UFQNA0Oy&#10;8VXsiQBUOCxqLvWYFbjMTo7HSAm4KIaRBRFGGGAW2lrbAb9Vq1btqNu+8YP1oCAjB2fM1WRWVPlS&#10;AyhhpYJA5guwZKyV7IHO/GfAOb9QzjXwZp0uFxCsFEOp7u/rtQKMoiJzrOAjo/pyTLbUkxP9VTU8&#10;aycPp0gspjcjtfAT2gLVup+YZEFMjc2SG6FSokQCpMgss2bNomjfnDlzxo0fS0RUT1CEK3C2J9hT&#10;6M+HFH0hvW8uZBK9mAIOGh5FuHKIBwB9CcqV4NheGZiBdB2qnAVUx728CYzfsXVujTAUc1aU3r//&#10;QKOHi0PE9ofpZT1cjKgv8sKLQmB7jzQ30Y5atGMX4+1ZBOFjE4OHw+S7u3uamlv727Y2tXUEunuW&#10;rljTGQxt3b7j0cce+93vfnP4YYeEQ4HeUDC3P2fhywvvv//+rq4uYzQDk5YvX37BBRcceOCBNeiM&#10;tSNwCqJSgF7wSmAHpBTvFK61vr5gT/Dqq66GxddUVtxzzz0YPydNmrhkyZKm5ub5Bx+M4ggnw53Z&#10;2d2FPtrZFpCUgKzsrs5OjKhAOIjHdQBIbgoCFBVXqDNO2gOIXbI/3NXZBU1E3+oJdnWgPQby8vPQ&#10;irJzswt8BdSQY0h8l2NCfd1kQqhhUDQxKCf1dsT7ZxIdFbcECyQ0F6BSNmypnibA1eCZifgUbckO&#10;KjVBryqpIy6gZimO+0C8XBJIgkH+iArMmeCnQUdyUQBL0QuNZitpEuLh4wu+WAZhgFAspkT0ZstZ&#10;EVzMycZUrYGskRFKO2fdjH2WYXJ9Y0CV36UkAhfhuQSQVcdUdyG4JAkegnz22cCVYLKojLm5BSR2&#10;8Ff0fiuCFjsqCZc+MjUw54r3kZwcHLw6PH9h0egxoxBHigqLS8vK6BQ2adKkkbUjsMdiOUBA4WEx&#10;BQsFFaHJExEZBCe33Jx4ZRE4MBaoLZls13hcTKDkx1aONXJDPJraI2e/X1ZXhrcB1ZLc2b0HI2cn&#10;eGTPv5jhSR7el/NwMYKLEkmvbBFlUW2jhmEbC6IVjY9VNHaTLr/wpl7MX6Frr7324b/+9YSDxhUU&#10;lVbU1P7ruYUd3b2lFZUNjU1f/vKXvnfDtRwELsKTly5d9uijj7777rvcAk0C1v/SSy/9/Oc//8hH&#10;PoKCiGIEbo0YMcJAiFGtzCBAKb7ffvvtmA3Hjxn19jvvvLxo4S233HLXXXe99PLLBx14YFl1JbpF&#10;MNSDA7J2ZG1zfTMwACISbgOkgYstrS0k0k2aOLGxqQk2XVRcrqAkP4yFGCoQLSJ6mPL1uh11sGsU&#10;RAPMDAOMwfyLpiv6mKpifAmFFUb0HECCh0JJEpwQSBDbr93lwumiLAo5t1Pjpm2YFP1LzZ1GX+TY&#10;vn6xPZYUsQc1ES221FdILiAKGPptINDFfUAbY9o2PNxS7yxlTPYUYHYmH4ax+MBzQT/iYMw0Cubp&#10;Zp6OZ7GclPI3wV05WvBc/mP2xOxqomZEQYRZilVXXLt6f2NkNmQwwNba1ma+qLgg3zD/KpCqfqoC&#10;QVlFtS8vv6CQmc+naF9pSYkgIhTWTftIM2gMCSjNOxoa6qFtdXXNIYccMmvWTGr7jRkzGrW+uFR6&#10;KXJ/gowAw/x8H/djZjB4o0oiDTANBvWjtwSW1biK6olw0UqRsS9UNATQyLUHH4yTQWj09MW4lbPv&#10;/7oPQGNG7KgmPtEBRQl3VN+hslsLGrOkBkrMRigHf4QNwYAu+9Rnn3/u+dMOqxo1ZkKgN/vFxW81&#10;tfUEegiryD3i8MP//ve/5vT15ubg8OtZtWr1E0888eqrryLyozXy89///vd3v/tdcFGMqwUF6H+0&#10;SwQSRBPCaJlD+mORgUm2//7v/37//fc/dN75WF8J0jnmuOM2bNxw3333HXXUUaNGjQpKuElvR2cH&#10;yNoKDLa2jBo5ClccplQ2sve546TJkxobpbZORXmV2jqFbStrF6BCFesKiC7rL/TX1dWLiKD6kNFu&#10;JT+S8KE84n00G08VqC7qDqgcYVBBbZgConbsqMat6OCNEVXMjGpjFYVSnHNqXJVKOlbUjOCiMUWK&#10;9RG/nWV97esKmjtyByM0qCYqN5Q4F4kGFtVTYFjCTQUJREfUuBpH+8kvlHk0pk6DjhqFJF8cPbLX&#10;ZJ/GbIhFkuRvG065h5gpLRuuYJzUpAWnJdQmP58hAXNGUjCeS74y1zyJsR6LPhsOr1z9gXkWY8dm&#10;T2VlFSsKzZIF4MdhnJ1dUz2yrKwcsFQa9zc3NW/esqWtrRWVeMJEDAaT5s2bB0ZOnz6toqKYmVTt&#10;MJsSB1gFZDxUAGKyXP7yBG7LgVdU57mGwqA6rKDRw8V9HwjjnnD44GLCNyGV+cgULkqQjDJrA4QG&#10;F+2YRPnmxkVVeERRoOrKZz7z2SVvvfWh40ZlwRiLK7Y2dKzZsMPnL2lr6+pob3/s0b+PH1OLvQwe&#10;vmTJW4sXL37mmWfAGFghMPP666+fddZZv/jFL2B8KIUNDU3jx4+XZ+/vb2tvh+NjTUQ9YlQwxz/+&#10;8Y8oTzu2bMYy19jchCl18euvcSxOOJRCdTyFMYAKG83KARGxv4GF3Ag2TXAKrLWqqhpM5e5E4hgk&#10;EK6uG4oYJku0Pe4FuMGCsTFixoT9ob2hchG2gx6CIxMObTi7DFPYrmh5AmJaFcZE6SiaCYE4GMuj&#10;WFQVGAWBVT81B8pvRJa60z/ycru6AoQOcZBR3/PQ9KygYMvGbRli+bujDlmWWQF0wT8dhein4LsY&#10;MdEOqbRgoZ7RFxm1Yx4wRlfcfmbt6ZGCRnH6loZVWchqjhBdU2QFeURjb5UHN5ZYkRO0YpwUayeE&#10;RwQHcXiiTxcWIaAYerKfXWYwBinR1LlcoCtkFHGIz7Qyj9gYsJPjS+YWHMbGAQg0VZVVI2prJ0wY&#10;d9jhhxFRXDOimslCeQewESHi3iZ3R8b4PA0j6ERtDt2cfaZmwm7TGrnXgFhWRrRGDxdT4cP71DED&#10;WmRD/eTpLeKM4WLYxN1YPxxG6ezDcRNHAfAD1gbkYOv76leuQu27/fuXtLR3r920vamzd/W67eGc&#10;fMqOLn3r7V/+/BcfufC8+m2bKeH90sKF69evf/zxxxHn4aFwOorDgV5PPfWUZijmbdm8DTce+FTk&#10;L2hvw+XXAX8inaO+vmHUqNp/Pf3MI4880lJfB3OdfwhpFVV33PnbD33oQ88995yljoTx/QlmFeQX&#10;tbe1l5aVwjdBOHyWwCSGSXhZoLOLn/BN4AwjsLFbwt0lVKQvTNU6E4MDoEqxVBIOCNuQouRiR+Uu&#10;+T6SN7K4rNG0+sQ7aAGhpE9YUCI6mapp/eAqAZoqXFhow2OqH1BgWU/tJ+dE9UXbjqqn4h00saDo&#10;oShZ+UCdrccZQ65R2dWtKTMHrzdxNxYWaawp3+Hu4t/TqBx/EfFRlHwThUwAprCQnzwmX6ROm6TS&#10;5PZpqJBjaDWBNhaIg/TqTSUOlYgaaNXZ1QXdEDWam5o6uzoJpMLYa+yrKnZYyi5PRvixEkd8kIyE&#10;DW8nY4QUqiL3M1xAUuv/ZRf5i5hctPya6lEEEjOhxFs1c4+m5m6K4Gm8En5HhKHRo0eJF5b0STAe&#10;u3cwSDQy0zp7zuzLLvv0EUceilPVjYJuyypezrgVnhwXbXmE2nlDwR8G6W5Mj6XEEyGT/kVkMmUj&#10;xh4h3n+E61jpI1N0tAw4mbrc/nSdYYWLED5uHUeMXwOaFLcJzCUsx3lbLAuqxt+pmmiUBLmrwV1+&#10;AyCI/QM44OcwWdgjAQ7dwR5/YT4s8Lrrrv/HY/846eRD/MX0eSKapnvjxk0+n78nEH514SuXf/7y&#10;m268oaevoyC3ZMv6hn8//8y/n/9XsBdg7JYA/b4+Ii1f+NdzNbVj+oOh99atwiIKT4Qr4VSD/Yli&#10;4fOhJpKAv3Hjxh//+MfjJ01E0dy0efOhhxyydOlSmDPG1draWlHXVHdEnyitrIZHg7uSk9fbSwQL&#10;zBQXFwqHpP83NxOZgYGRqgKa0oBJk4wNsdwGuqhlrta+vlBpcQVKika0UJU7z0RUGoSwvYX9ZNDH&#10;bcZRZ3DRxP7YDjjLJaehpGZ61c+Wnd0d6rFyQdRLBziBzYJpmuQASKAeEYIEDBSXSLZDTXUNmAGV&#10;gATxzqn5EsWaI8VXpxtfJKGfxiJ+VHopb66qY2bKfsZhhgk4EjVRiv8R69sN0dD+mTV+ou4DnMwm&#10;Yo6EMwUCG3RjJ3mrWBQgiBzU1cVlAXsEAa1EIN5Trsgk8izQsKiomOAs/JCsB+hGvBHxw42N9Uyc&#10;QqmfmWXxgPHMHwoos0ykEjGuM6fNPfnkBSNHjibMBzFDqumKPs2SJpZV3MRS5LVfGztoDVhYNata&#10;hSVl4xKbpdvO4c8/BJXGdwZsA2Jcg0THjOqLHi4OiJXvoYMHtLx2wxgzhIvxwJigMX3swyijNyho&#10;gjcsM52oIHYATqC7q7ioGLUHNQmGDhfDA6cBl2EUj29969oHHnjgppu+O2Hi2N/d9duVq1YcMGdu&#10;INCT05//7389e8Rhh99//x8qq0vycgrrtre99tri+x+6lyy5+sYdxSV+GN/rryx+6ZmXpk6dAUZ2&#10;4Jfs6QG9YIUm5IRf4XfwUPgjGPb1r3+9uzc0dswYqbCal7dp06a3liyBjRqGiPmtqbFJsviz81AQ&#10;iaMRz2JbGwfwLCAo8R0wUCkUUFfP9QnYDPVKZI1JMDB0AMxEleztKysp9xf5FQUlptFY0oyp0gI0&#10;JIYC2S80FCVJDjABmebK/GqUGw1XUSeiGmB9WA0lQkQyNTiZQqEMDIQQwhYVQdsjjzziyCOPxG/K&#10;s+NgIxMGf5vRe0BwgUxCSXtCJudEYEBUUoJU1VesCqPpUOEEXiLW9IWIrR0aXFQFUUdlee4YqPGd&#10;StiLjtk4RAFqgzGMg/3sFnNxsJtgKKQW5B5EnLUffLD83Xf5DlJSFIcrg/p5OaSu5BpiSjWBvDzk&#10;gNqRI8aNI6+jAFWV43fsqMOLTKoq0VsUagBERcXHaf3mciAZDfLss8859ZRTakaUbdq4o7oGQyvi&#10;gkh4eCUZnJELRb2WFiManq0RQuo9diUquTiC3yUhDZ5pDFJlZAAeLg5+FvavK+yTuOj2gmSFkxh5&#10;LFyM6IsGCCSwAg+NcnNsXNlqOxPbaSFtePSShGqiEaHZfP5znyeU5v33lrQHWr761S+/uujV4044&#10;rqMtUFFW/czTzxNn+NhjD0+bMSErnN/WHPz7Y4/8+7l/dYUCbR0t5NxTHGXhCy89/fi/Djn4MPFx&#10;5mVjLEMlEsNfbi6QBmuTnA3FFXSOK6644pjjj8P6KhnsodDCRQsDXYExY8eCo+R4gBGgi9S1ycnD&#10;oQhPrBkxoqmxkXNho2iFaCxEtNYTU6PKpRQhk3/EyafQor4zARPR8SQx3V9k9EMsdewymkpEoZa8&#10;B/yRqj8a5yG6i4RdZjNsKVlOwA6uNQqUaxSMoKbkDPRjf8SBVl5RhuIrelUHnbByiZVdsGDBpZde&#10;ClsvKi6uHVHD+EEXpAHuG+ju5hlN4kS+NkICF7mamo01plRzJ83gDBeXYCIBbEvukd0Djy5JzBRi&#10;rV8CxrYIZY4X669CowTkqm4HlIktWoNwZSSkf6gh2rTZ4BlwKCIRUP8dryrThBCDqfa1V17F6r58&#10;6XIyU7sD3SJzEB+rBm114IYJZy0u9uOTHjtuHNZiiPHOO+/U1e1obm6ZOnUqymJxUVFpSTWLauuW&#10;rZgQSJS85pprDj/ioPY2nMc4N/GwChAGtfqd0gpfsnpnjWFVY2wtfdHlBo4jTtHwg0YPFxMvYG9v&#10;QgoMN1A0g4xexOnZUZ1QQ+epEYjjKBAXgh6Fi/oXNeWZ6xBsAlLAf5ctfa2xqRkTJSI8LAY1Dn8P&#10;XAYhHfVk29atGDlHVFVIqbbu1uqqCgrZ+HILqWCyfNlKMiX+cN8fTj9zQUFefm5W/ne/9/0dDdve&#10;X7kcnh7obifvYeXyFbffdvtFH/4IXAoQR28AGAwGQwQ4PhwQ7smQ+BPBqyUVUjZl3br1aI2LX3uN&#10;7HsKvxGkg0bF8RLcGAyWlle2t7XxOITyN7c0o6bB4ZqamxobGsFRYXcghmYcqA5o0FHZngZ0AlfE&#10;RSINCMQq3qkdVZRIA4KyoclA3GzwUtPUJbhVaClxJzB9QkFJ7tT0epMVQK01boMKq4TNG1FTO2P6&#10;9LHw87Hj5xx4AEGVWAgZPBxfQl0I9lEvo4lDQa/MR1/UAWqHJlEHQQW5siXDiH5Dl0qLj5sn0ngi&#10;KYBqvrInLhshLe4Qt370PiZBw+pP6fzKHiggUoaJUZKwZxmN5ICoVm0/o5KfoQsFJZzFRH4Bonhi&#10;xY0qiTqd27fXrVy5YsO6jVTEXblixTtL32EF9mej9HdjcMbKygWZr3EISfRMUVs0dlo0yNKSqpG1&#10;I7EiQNvmlhYgl+EuOPnECy44f/LEqZLagWbbL3IFAwZtRe6DbBJxbBEuRVwstiKW0iLrzk/ag1qj&#10;Z0fN8FwOt8sNTyCMo1IGcFHVoOgND4oLF2NsrSojq4BsXGeI8HlAkbBbstqAD2xQBx00nbw9U3G0&#10;tKQUdBQvV001OCH+ou7AynffO/zQo0aPqe3p7SwvKwYUKFnSE8xubOhYvnzZ17/9rSu++HmprJnr&#10;u/baa7bv2Pr+yqXcC4VAylt3dl922WXXXXddVUU1OIMuVSJ5e2IGhElhEkQTk3JlYpPs+93v7rr7&#10;nntMzM6GDes5GFxEgfD7iSUplTI02VmYSbvoOigGRvHkEZSIF5Gng1Fq0Ic0UMaSaeVPGFjLQjss&#10;NPEsbOqxK+zsbLXCeejgqPBshBUDjcbmnN1veKGVPWgq4PBXrKjgLneRXo6K8VCMGjqzZ8361GWX&#10;jR41avTY2u4uXHHBklJ/sKePqi6mcLaMOtQHMIv1VSqRiiYmmKcwaQoIGA0VVUlHYf4A1mYTIMT4&#10;iNdRsyX8nUBNSypSS68TuDOot1NoEFcdhpQcu/ap8V5LZKnAt8T9aO0ECrIHELPE6yk1azSgV0yk&#10;luGXwbMSpLukpPdg2xQ45T48DwUDAl29EqjjEzM+6fwSOuT3Efra2NDw/IvPPfDA/YsWLWxpaeVq&#10;lDRC0aRwIB5WjM8QHAWxvq7hjTfeJIFnZG1tWXn59OnTiTZas3rNm0vevOiii6695tqRo0d2BUI4&#10;ZxkoOR6m5ILlXFfZQsZp/b8r0ombMzWVkTYdA83xGGReY3qKo4eLg3pVhu3JryxcOGHixCnjxw3d&#10;CJ9/eeFJxx2bkevvJlyMTedSNLQTFpXhwkwl1BHGCi6GxXo5b95U3DNUYsPIxZOuXr0GFkAwCGoi&#10;VkoYNYrjgbMOLKso7s8mirK3raW9rKwi3Odrawm+ueSNj/7Hf1z9jatUJvf9+Mc/WrXq/a07xHtE&#10;cAXGUBr+kapx8803j6odna2dFLEfGkOdupOwsAUxqJI1UVdf94uf/wJ2xiBhbVhKMZS9+uriwgKK&#10;o9JCQwIjqf3d1tYOH9OSY0j9YbxeHG9y4CTCRvPuNZHASmBQI6DWEpMwF8L6TeWUXKrFkUsn+ApE&#10;ca4mIsiwojilL8dvqRXKN41BEdsmVkGeABjAy3WQbsefcPyMGTPpzIwaLSZEhlQsBjvshT6/L9AV&#10;FDwuIAJW7kDaoVplpRya2EiNd1NTMozXEEiRrBBAhKMVisS5qKtQMiUUDWnajEqJSVNS5EVrs0oa&#10;DXKt6khiRCvNo7R0KoFwglgIjFWPtaNYFxbkgfoySNF0JbiXhzUjEYAU1VI0Ss6QEgTZkiEq7kmM&#10;xj4fKF9QIA9JQA+lB/kCUpoMEM2kzNqxY8czz/ybqOaXX34ZowInSl1z1UqJTho/bsLMWbM2rN+w&#10;Zs1qBKmxY8dWVVdheuWvnAJ2EtL8qU//Z0lJoeBit8gZRk1Xt6LiojElJCMck481ZdzIqmQHZoGL&#10;HLM7oXFY4CLmIH3rhD5DGo/qngBxEg9N7GvSyR5uB+wGHfFPD//1wg9/OJUbLV+5avqMGbs+Mh1c&#10;VA3GCqVXbq6zYO1VbcKwfa12phmHdm9b3nx5+QUFVF90lo1UhdNICgmnJFe6N3z6acfCTaiyBgPD&#10;KYOCuHXrVpAJtcbEH65Zs2Z07cgzzz61u7ONgjCb1m96770VWf3+vqyCbVvr5hx80EmnnXzcccc/&#10;/+xzCxe+RMHUzZvXBwLt1FfF6Al4IMKfeuoZkyZM3t5E6EQbNdtwqhGXT6ETU+2lvbWNEFFMXWSq&#10;wWqJ7wd7hGMRNAGHRd1QN56/wN/a3kqsDbYy9T9JXoGQQ/2F0euTE43WpT2XKE2ep7l3svHoEp9K&#10;BkdYKuYI4xbdC/eYhpiqbVRg1XLm+SR9Xm19SAkTJtC7anp1VRVdOrCNjh1Hmewa/JSm0xM5A8Eg&#10;wTLxGrw7f9GdeJ48J0e1ryTvoCtl380rzNLZI5v7qeM7jajBNnpDAjB5kxTcRYqixBIV6t9ZuuzN&#10;N9+klBLW/q72ztKKEh6Kag/IKFTMwb2M95E9/Eq4Vnc3cbNt2bm+o446+ogjD1tw0gJMIxolpJp6&#10;n3gfJX1F5JSYe7tHq5VxKRE3hMQbjNaYBjSaFjkqIshKMaq/AbWBbtldPRID6OHiQAmXweNTAapB&#10;3u53d9/zkYsvXrVy5REHz096qcOOOOLfz78gNa52ybgygIuEddhIqXiAI83KTdTdKvuy6fo04TOq&#10;vhhgtRDWXwTqsNNyNGLY+953rl64cOG0adPMYXAN4uy3bNlifoUrETFPKsEBc6ZUVpRMmjBq04ZN&#10;b7yxJBDI9hVUNrd3jZ446ZiTTjz99DNefP6l7du3bt+yYc3qFQRi5PT3oTVK/llhkQZc9JCUFuzp&#10;pvqzxJhIpRSUthDORVGkcI4p1lVVVKI7gsp4jwjqMbW/YWKkMaA31NaO/GDNGqJOhVtqmIfGikoH&#10;iOhpClvyA6ho0FBcqlzeJCYKhbJzK8qruQRnSb+knBwSIqk9hkLAHRkexASqSfefMnUysaOXXHLJ&#10;7NlzuAYHk0ZI9odcRM2/BnuMFpJwqbhx0V3YWst/Zn5zj2jPwaJVsD4G9mKf2ngu4zYpJk5VH+3y&#10;SP16/h4KEd8kzSZfeP75W2+99eVXnystKSNhE5jECT1rzuypU6dRNOf991egcuLgBfYqqmq3bdu2&#10;ddu2eQfM+9ltPx05spZVp2uBGB+BSRpJiiU3anPPphP9OxSxqebOg8HFhKfvekl5uJj5V24PXnGo&#10;cXFbIxEcDXNnzkjxGZ3VPNS4aALNo7f+PqnLrEkEkjqtFiop+myciWxYDjXYUnK4NJ5E4ukNhHI0&#10;oAh0vb908fXXX0+An4TOK4tHXwSEACdAQrO5AzjCDj98Hga/rZvWdrUHGhtInyd6tZyaLTXjxp16&#10;zplnnXX26lWrUVof/etf3nrztarKsv5eqWYCpuYVkBBRgjhKgAlMCgstPEiAqrcXh5AZJ6qv6ThB&#10;przJawR1vvrVr9I38c9//vMvf/lLyp0wmMqKCkoHlBUX8dTSf9A8uYlOidqk95+VpSmKtNxLWybx&#10;AY7RSmGL9HAgihWlGSLAkInFIZCV4uZaoC73hBNPOHDevEsv/RhqIg2QQUACULkOWrR4woIqXOMy&#10;7NWGlJrEb6psu4HHHTLsLmztqmXmWnqpqHnJ9MkU1/MQHeZ+andnyjhclPnS0yyBJkvM6YgmgBkZ&#10;IKXlRZ3t3Zu2rP3Pz32OVFcilom64i0gGmvW7FnTpk6jTpNIUWVl8w46hKpyGCeeevKp0WPH3Py/&#10;/3vccceR7shLgcCmi4203ZjndtMyuuxqio7GgVJy8EmNA9IaPVwc6AQN0+OHGhExh1bX1IyuTu5C&#10;iCaQWYtJxzZ4fVEUFHWKOInnWEM1WEO9iMqXYRw4X0RDkobpEqgpVZatzUQFCvBI9L+63WENGz54&#10;73Of+9yECROMLgX7AMzYYPemQAwbUSCTJ4+eMnk8WY693aHl777f0+PLKSgPhfMKyisu/8qXDzv0&#10;SF9ewZgxtVdd+cVlby8ZWVPd1xukHjT1AWrHjCP+UyyXGmhjcFBdRNJzw4Q8WPAFrgbFQQgYn3b6&#10;aWedeRauzYrKipUrVv7hD38gkJXMcQL/w6EgefumkIrQw1AlapOAHNEj9UEldDQMEpo4SaeIdk9A&#10;SsNwCJyxdsQIfFQnnXTSAQfMoMjqmDHjiVok780n1UBlfJqFIaZqLWeTA0ZKrh4GV0Fgoba5uaiv&#10;LoaawI7qggg1bCfdkuJe/EXcF016iaSDSPuABIVpXOOLt6OKpV994VJpEO9gH/VrpcYNafphbAB9&#10;lG4gSIdJfH/FitcWL8ah+K9//lO6gvTTE41IqElYVhnwB+s2Yq3H6UioM3b7LVu2zp0394wzzqBd&#10;tqnWS9MrSuTGPJpLwDGV4cw2RLGp5uK7TWv0cDHtxTxcTkyKOsNloDsfRwZwkYplmqWuwSKSg+8v&#10;pIKzMG4JJ1G8KSmVVAHhz4oVmJvaO6RqsykNw2koQESKSivC9nYURFCwr7vj1ltuoUnC9u3bKLxC&#10;Lh2FV/DqcR1Uq/Ky8rXr1vb1tc4/aPpBB87qDwXoLfTGa2+GwgU1o6e2dgTXba+/9Ze311SNHlEz&#10;ctqkms9/9srN69dScpxs7bfeWlLoLxk1ZlxzWyvMrECKrkmdTAbD+KiC4tTfMUZO0QZwJEqpz77Z&#10;c+YwYFN/nFa3zz7zDHlvFeUVGGT7e60KMpZz1UXzkClZSt6FOFelfCg6hh14qJXJ+vorysZQN2DS&#10;xMlnnX3Wpz71yYPmz8LmrFQUXZCnBxE7u0LUUCOVk6HCQLMlVEgq3ki4v9UoUdyixj2jequo43HD&#10;SWBHdR0Tp+8mWERp+Rfdl92ZsXc3vD7uW2sRmqjN7V9UXGS1m7gKyfOQpU7uP65oFok4CLuCbawc&#10;IpYl3jg7B2vq7b/8Ja3KjFjEYiZzdOYBc7GNU7kXwWXmrJnTp01fuXIlTdCwkN/5uzvHjRnT2t5Z&#10;mF8UPRY36eJwvVgqvw7VFgeNA+V+KWqNmcTFQAjPjEbb6Kb/2B3WhopKkevub3E3RJwefayEgw50&#10;ZQz9VAz4DoTCOeekoh1o0oA5w3pJgQ2yErAXaSlmYa4kLJNCjj6HekcjdxgH4ELApzhLlFOTWg8o&#10;msRE4jnhIKiA8AuUJEmu7uykEgm5Y6+/vnjU6BGB7g7yIshiwN1CJDw/CXLh4v94/NGs3rbzLzjt&#10;1NNO7OuV855//oW+fv/YcTO372he+v6qW267raQYm2rPxHEjv/2t66i/RuEv8rxff/21kSPHlFVU&#10;SHPB7JxgIMCoxP6pbWk1JlFa2mqMqGH8VCcRnayhru6Sj37s6KOPwu1HQZhHH3n0tddfk/h+sgPz&#10;MIGSoyZ0MemDdgZKZEak3pgmn3NRU6gFHxW58bjx7Ao1uWPHT7/66quPP+GE0aNGspObSm8o46ZV&#10;fY7voLtEq6JK5In6yEhBdvG5hgmJZDDCqeMURLcdNYHb0erIGA0JyVaELIYkjBiqJl2UaQXtpXOS&#10;q3dZvE4v0x0bKGQsBzHgRDMyqckgDT94OHWcyxFSyVWt51pOT2wDYhig0lCeT/tT9tXX7fjtnb/7&#10;80N/JqpZwnZ8hZQSnDN3Duv/nXfeZu7mzjugorx8+bLlrP9DDz30+z+4cebMGRTsI8Yr2I21X4oi&#10;QXKpnauJrSCxxtTGbCWFuw8aB8QD9wAuUu2QUiFOjo+1nN3NW5Ku0LQO2K9w8bprv3Xr//5vWnQa&#10;jieZ6O3Ut35SrWI3GMGyZcuwBYJVJO3BRPJLKqWuZnExMGNS39au+6C9raOufkdzUws2xH7pMWWV&#10;rFZOlE3kHmgH/o0ZMwYhGkio7M/5wY03NDZtrx1VQdmRDlr4SnZcQWNDCxBBcZI3lryS29v1+cs/&#10;fs75Z3aH2qiU896KFa+/9m5V1dj6Ha1//cvfR40dU1s7ilgf8j1oqYFJFrSmUtobb7wxqnYU2Cxc&#10;SxLVhZcpC9MSlhrbYntCrfRwchGlCaJkGRZ84j8+cf5551OF7p6778FwVlpaJrUFujpLi2NiPrmg&#10;QyfDN40XysTFGEuoaNf0fw/2cFnssf/v//2qZtyk6TMmbt/WRKw/DlQuwilOloa5TpxCI2phrAnU&#10;jVZuPSPXhWcJ1LgEvXTj5j75wgGt4w7KiHZoJTMkv38spMWH5SY4n0oAu76qNiOJOcYOyY6cl4Dg&#10;OdJqo6jIt2Xr9h98/8aH//KXotx8LPNYQWprR5xyyslL3npz7bo1vC8nnngirxIrFufJr39z5+GH&#10;HUbra0oJ0sDKZDGZckJWRooLF0v9AyTKAA8fjEE1FWjMpL7o4eIAJzedw/cB7dD92BnBRbr+1o6o&#10;pcwmlT7INmhoC1D4jFT3uh076NtL+KV0TtdNwxMKy8pL+Zg61FhEgZzSorxQv9hXUSJx7/Hz3UWv&#10;PPjQvSg/I0aV1u2oJ8y9q4MiZ772Vk2H6A+3tDaUF+See+HpRxx1yLa6jc2tBPu9H+r1VVWMycny&#10;P/XUPwPBnhkzZ3LTmpoRphINVlpKwKzbsJ6sBmAQlFEvjmmwYGuHRAmhOmoumUlGEaE4R1I1TKcq&#10;yZcvRw3tbmlpLikuVZwTWPUVmBQUo97JlU08kbORZY9+zEUIEpaWudKtQkypPO/48ROoHkAbyC5U&#10;Ea2qSlMqQLvQn9vZQWUDgRKFE/kRx7fN9aNnNhEuxs+81FlxyTdxexK0gHAvoGTKiardMVuc2zWd&#10;V1GEqXRywyiRl/R2JvNhFxu4qJbUyJYIF+OfmhUrjobeXhob04iMcKovfPZzhFhjYkXVRIg8/4Jz&#10;V6xcUVe3nfWAKRVJ8c8P/43mKOeed+4tt/zElyelyU3JHvRLXAkFhT60VVNMLnobalw094pGuAEx&#10;xqTQ6OFi0iU6LA4Y0KwPixEPZBCDx0XSNBYufG3FihW4OjTVITe/uNx0eSXIk/+lwKk/XwVe6SZI&#10;qoaYoDSlUYIn+1CbxGyJcWnlylVEnIItlGcb5fff/+A9S956bcr0sRvpBbx+M5fp7eEMCY2RdgrE&#10;OgS6Dpw/89DDDyooycNwu3bt+o0b6LEO8yigZhtcaPyE8aATjKawwN/Z2SF9OcL9JCkCUQA2nQ7V&#10;HhXLWrS8tElRECZqzFRSOTq/p7uH0VPiEswLBoj+lMYLDKZA4neowkbnQsvkZiBVrmBtmpeWJV2Z&#10;pGhAUIr4cAsCfw488KBLLr7k9DPONIUC+guKNM4ItUADesnd1PSMJLgYa+kTwI0z/bljSVxw5V41&#10;yXExHpETrLwETsqBWSh2sprTwkW3V9V9ddJMd/0CSRJuPC7GGzPjDuCCPaGu/Hy/ZCVKz2LpmhkO&#10;BJ9++t+vvLL4T396EE8E1vtZs2dSmY+K+TgaSd4dN35SS2vH2jUfEI/z3Ru+c8j8Q2U95mUT4MUL&#10;RasZKQyYnbjazW5AxyGCRg8XB8K/d++x+zYWRtNy8LhIrAyaHyoOTYfktUfZyteqj+QjhqRcJ0BI&#10;kzs24lpMrTXptNQtEZ7km5OzD7ISnUqAiaZzaB3OcH9lbvYf7r7rJzf/8NDD57W1tL373opQd7g7&#10;0I+CxV3IjO4l7i8Y8pfkTJg0pqKqOBjq2bGjfvuOtqw+ImkKA53dODWLSijhzNi6yAzBLCkNY/vD&#10;nQy4uFga/2rRZ3UgmZxC0fzYjPqlUSvW12K/Dw0PVAOleF4EdoCfC2rioBSt4YEK7KxE7Vwvj2FM&#10;psZJyf9FpeWUe1XozAFi6bTw7W9/h3o0eGFHjRrT0twCGVt7TPcGmB3t5on7l0ZI0XZU0RddDrs4&#10;fdGumhCZZ7cvLulFhAKpaFfJ8vq1dF3MljycJ4WXPT07al8KriUKNyTDRemEEX1MVHC1tTubnpKx&#10;m7qtcY37JcAqi6qqOR0NXWXllIMIbtm6ccGCU4LBALb0zVs3HXXUEVOmTFm0aBEhaAfMO4iQNHKN&#10;Nmza8F/f/6/Pff7zVIZqbqLTC61OpG5DqNdVi1jvWzbE1lTn4VLMB4ujxi60Rg8XU1j+u/2Q/QcR&#10;pfjUwMnr9i8CEsXF+TSLJQYSDwqXpF4HNSkBBUkYUO2QYlq0XZI/KU/Pz8uinjd3p64mYq+Uj9Ee&#10;T/xJUwRF16IP0OtvvHL117+cSzEvrKYtbTRS7+/zUTVbYUai5LsQssPB4lI6MgKLoUBAvH19wTyw&#10;03RSzCVro6gA1ZB+gpIUL8PLbmtpztdAQc0glH5JqAikS2g/XSk0Y4GhBNCYoM7scHcX9l6K76Aj&#10;lhSX4DNrbhSYLCqGr3X5CgAych8lnNXRNSRCVJ/EWFb5v6GV8NFSYn+mz5j50Us/esEFF9aMqEV3&#10;xCTW2tKGfVX6b6DqFoDrPsbPnziRgCYHp82XRP6vJHZUt0vPzfvdxyTVF92Yl8qCiisDlMopCY5J&#10;S1/UeuZJNgI1kuFifPiOU5HOOdHdXavQj1PcMq3LkgiHi/ILmOLyioKuTvb3fvwTH3/xxRco6MqK&#10;WnDySbjaFy/GDLMa/+KIkbVL3nyTxXPPvfccfPCBiHQ9QS1XSKRYXkzAqrwatqFiN6iM5nkzC40Z&#10;xkXpb267jHdz3A2kiTM9uN+xZKtxz/99TyEiq2r335qbWq6zXRI+gWjvSgg36XFEx5moSMpUojFq&#10;NThtF6VqmGbUmTrUslTw0Ggvg4iKZpo5SGqjLh2+0+Vv8eKF/3n5ZbPnTKHMzebNW3OyCvr7sEOK&#10;Mw+BXVwtvsJwFrZNbI5BbcSXG+71ZYd9BYV+AmHQKYtK/Ln5eXAfAI5AG6rboISRBCIm34JC+rCH&#10;e/vyqOYVDBUWSzdgcE5HEsZ9KAW4UX61n192D32X0Hn7qXojAYdaG4bu9iXSsVZD4yXZUeIRJXhH&#10;O05wHQJQuRRfxCGUnz9y3JRp06ZfeOGFNDmktSR0AbBxt9J9gpLhUvUbuUHqpxOGatUsNWa3aCMq&#10;d4rE3SitZB6VrE5JzWj/onkTHV5pzzY6kdGJrXdXLxS/FNLQFxPBzlDpi/FMR+9jQbXWVGeaHOS2&#10;VrIIQ9p+0kSQSt0DywRqyKhtTApNHTIlqxrDbeLaApMWMzR/sk0LYhwwxlPp3SGc2Nwx6l6kyVKT&#10;XGvkapkI5ph0WZqGFhZiFMXq33PffX/817+eWvTKIswplVUVM2fMZOliY+DaM2fM2rJ1M87IE044&#10;gXoX06dP4zJU8e3sonkyRVbFKoOIiVhJ0SgzsN2Gi866GSgrS6g1ZhIXkZYpBL8HcTHulXLX8dvz&#10;uLeTEex+TNpTpIhbhSnhotsL5eoh5X6c2PJnyq0Mz7J5haxUsVJqdp3+57Bvh5uUF+WuXbPuxAXH&#10;lFWAGX0bN24O9+bm+4opr0VHe1IOud72+qaeUKe/uCBfYtMVbfvyssKSDUKAQ2egjaP5KLqQ41GC&#10;zZbCquvWrqfbRVFJMXBljKX0Fqb4DX1lyUQEzGjSS6FwgnQYM7BHfDzpjVLgTQpMWzDDOMFFLiip&#10;F3T59eVxhDQbyssjEZPDuRFjMFbfiZMmfuYznznj3A/j14QX0w2E2P3OrkBRIcK+CAe2sTS7V+2b&#10;ju3UkS+jramCi1FhOFpCNabetIYrxiiZGhyrmm9U8I6ye92p/7nVuKS46DZmunFRIm6HZosTvk2L&#10;Es0jspaV4FDsHlN8UCZUelJKbBQVauyOJpJeIWDZJ5UWjP0f4pC/QzF0S4gztfIQZPS9ECzUDXzi&#10;smIgDSMXskrzQ30BsXNadcYj3keht24yy5rPayQT5Dy+YTavrCr+2W23f/Ob3yAkjT/RoOPUU09b&#10;vPhVIlcxrnJN0lsJ237ssceMvIWnoL6ufURtaVsr+EpcmKkXaG27GRpTrCUSvRzc0Ojh4tC8Lqld&#10;df+BQ+iRUC4bOlxMAKZGkraBUeRptW3YXEzQJoqhCVKWFuSuXrXxw5ecnZ0Tmj1rTmlpRW3N6NoR&#10;YydNnEolZkqjlZQVnXXBeRs2rlEwUl8mUnM4H0sv8jwZ+d09HSVl5XRXohMQehv9fkEvWMmqVas2&#10;b96MZ5OcDc6kTjfcCRvp4UccQWwOtWzoE0SnWVyGytdy0B1rKsvJs+QiJtHCqkjQJ5mUHGMSKkqL&#10;qzhSSqeGgrC66soqkJhSJnROOOecc3AdBcMSSah9qYTrApmqaRv3oYAr/4aygWobGW0ki4NJCBfZ&#10;I50CVHWJQjlHX3RYsBMUanfzJdnDOsHCS+HS8QCW1I7qDgpNYJpPx1pvq327fJfj4lrN+B3ZS/FP&#10;jPXR0EjLEI7BL6cRpNJhgwk1uaoafiV05Kkxa4oCp+q+VMrNNyYBC898AquoZSIqSVPpfmwPVucv&#10;dVHLhqFB213Jr1zEmA2sa+hEq1VEZ83UxRbXdpjSfvQYJTb1lltu/vGPf4zQNaKmqrmp6ZRTTiG5&#10;iLV6+OGHozK+9fbb5517LgdIifnsYoomdXWJhFdQkIsY1i29PvcMLqbGeuOPiuNOHi6mR8ZBneXB&#10;oUO+ocRFl+ksGhWtProxuGgMYBHbE5ylq6+4pGDbjk2l5fQFJOMedlSYl12I+0/rUuLMC9/ww+v/&#10;+uifJdKznyrO0h4oRByR2GyJToFrdZETMaJW+kuE+ojeAyx7iQ8CFOnPXlxcSvgPfG3uvHlgHtyH&#10;AcAQq6uqt2zdwlVw52DOMv0UQV5Ym4SkAno93bBOFApBOMpGk2bPrxLp6hszduy8uXOpgzNq5MgZ&#10;M2ZMnDiRdAtVmChG09uD35Vg3QKYLB05qHgn6d+qqWmtPNXk+nKlm6Oj64kSrJa3KG0P/2JEyXP0&#10;DRcuJtcXLU7vxBi5MlnT0ReNvh+zJXfpuV/pBJdJdlWZeAcFLb1QekNa+qOKYD7p6EntP6oiSA8T&#10;VaMxpQpGMr8mlUi9wVbjJz1ZfMTRNxcbvs6RcUUDnOa7WmjVNt1Pr80CS16RHVLnQQ62wdXqHCkX&#10;1anUiiwgNUUwADYug5Fi44bNN/7w+39/9G8AKqXqWaUYVHEBsLSIgqbguMLnLYcedgxJudTWJYiN&#10;DqAF4tePaVW8m1XG9LhzNDR6uJgeDdM8a79CREOjXacK7U5cjIE9kcoFFCL6oiXSR2xeHJ8X9uEv&#10;yc4L+Qr7Wppbc8jbzykMh4gglUpaohrmZd96+//++o7bKbXcS6yqiPv92b2UYVVXI47I3g6axebm&#10;+8Ezoz2YiNPGBtpTUMHSTxgOXfGmTZ1eVlpKobcXXnixvZ1IP40YDGcRTGOVLKeBcB4hEkF4GNmZ&#10;xN1UVVVTxJyQeiJl6I1w/HHHz5o1c9qsAzHGFvuLA0GR2KmYKqGj4TDV2kjQlKZR2qARPyLlUDkR&#10;MlAFT/ii4BzOKeG1WT6SNCx2aZimOCyj7J+Wf9EyftrgJ2dErKJansC4MizAHTI7qgXhzjtpbLqx&#10;KJLOC+vOeoyHRXf+pWNHNfIVjiXHjmrvoWUXep4xparMIVVjKM4uVvEekUhEVKGckCqDspykfSbm&#10;cHJrLeus/hsWlTGXOiriniQVqaW5GRO6Sdox7cAK80sUKdVVoFMjFzQo6BivI+INKwOjbi/2DEnf&#10;0PJ+KIv0GX3owT/ecuutrS0tnYHOY446Bkc7chVtukeOHEnxVQwnd/3+T1OmTKSQVEc7naixxBIE&#10;VxxNqz2CiwN1NEYzKw8X03lh0jhnf0PEpJmzhoZDh4vaXzFmM/EIjvMHWCSBw/gXDcMxfNBxLsrX&#10;IFJ8Lq0FQmHgLZ828pgn+0IgjbB8rVQTvP/h39303z8gz6M72FmQW4iGmIekrgkSBLQGAh3+4tIQ&#10;GJqVQ5lvwBLeRNgqyfVcH3AiEJTOGJs2b8I89dprr23cuAkWqZgiyiZ5irBHTFWSf1lQijF2/vz5&#10;VHkG0kpKiml2SAA9X9QER8wRnWzzTSyGUTs0yEKKpKsHiq7LIXyiyo4liUWidVVTtKGL20pWRF8u&#10;NljHYieME6NfEn3R4FAMLloVcBw7qgne0Stbrn/LjhrFpdO1o8ZMtF3VILIzvVADd5WcBLgYC8CW&#10;vmg7F5kLE+cSbYnAjiqTISSlLRcrxGzdjY0NJOCKISHY09nV0tnVSX9EQreYWdM0Q3RG20RLG02K&#10;Gho3HrcgPYlFQoIskTKUeULMoglMbjYm9iLkLVm6WjFc6kg4Wr8lsmiXUjMvUilAyudypKiMlAYM&#10;YeNloP10xv7qVVc98/TTQC9aI95rcnxxMSLYbVi/vtBffeutN5Pa0dMjQTdkcRDj7aJVb1lRCpV+&#10;0uCtOzklDUejcyWcuRavUBvK4PovUrNYwouVyJTM057affEVcDP33AO/Unqvx8DvEzljv4LDVLAw&#10;jbwMN8LBbeImRXQwsWBZICfLz6rkafYY9dDYo/RX/anWJnsPAS0KiyalwWya/2UMWip3K2iCLkZ/&#10;0sawva8vfPIrX/lK7cjazZu2EKGAjZQ/FRVRT4Q6qP3odqVFpYUI3pq2WF5RAatq6+zcsGFTfl4B&#10;vK+6ZkRzS0teadVnPvPpu+74bU5BPqhZXlmOxD150qTJU6bA16hgSTOpOdNnCdZyTU1EUd5qIE0f&#10;RV9gdVmpCqAWUYVDE6RjaCA1VJV0FvrrdbQvRpQ6aK4oZybajI+K86MNrTbgOWqm8dUaIuvI7Fs6&#10;v4rS6Xq1EngTc+KT8OJP0pI9A31Jk5pnuaDISY5lXRaQ5NEoxpmHE5HDFPDT5SEhpr094gxW3Bf2&#10;h9oX6hUhg9hezqNeOzsrSorWrl1L1vy27duWLFlCJVKwEGmJGWDSKyoqcDeSPsFUAnsogqYOu7GX&#10;spmVqQWBrc14GbkyX1h1ZNewCIHSivKRY8eMxaCO8HTggQcifgGWEvmFESIQYJkJx88nTEZc0WAq&#10;XV/wZvKQGg8klcdNp+7Cghzit7qDbZ+67LOLXnkZ//e48WNI4di0eSOFMmhT1bCjrrys4r57Hxw7&#10;tpbUJAywlPvNy5eEKLIbc/OzyI+kfMQe0RrxafhTSIGNWz+4G+zVq3gmnWlkG/A649QuDxejqLuP&#10;IWIqmJcKb9qduGgriBYjU/ulAqHF16zxqtNHmZxYnIQbRnBR+bnZY2uTBheFSUmnpt7eNe+/8omP&#10;f0Ka8tDykUAeq9h3lhQ4le7AdP1BRlTYycmmxQ9aHdkbDfVNRAwWFdF8UUpsB/rzTj7l5KbG5gmT&#10;JmAKAwhnzpxZWV5ZWlbCCEzZtvbmNtL3edEc/U8xLwYXJQ/S2MgstBRg1Oe0UErSsO3vRjhQcI3G&#10;L9DUYKqDikalsDa9oFj/DPTagGquELmOAd5okDY+zmgAdidB7h24aElazL6sBFX8hFwgWShoUVvX&#10;kRR9oK46JnUQk9IRW7dtXfjyS28sfmX16tVr1qxBZgKxCD/mJ/gnZZn8fkyUEIHUB+rxtne0g3BS&#10;ER9FzCxLXVFGAeWyUuQBFBIbgGw2K1ftLytr65ZGzqXzIiOpqKhEuAJxcTmfdNKCI444nDXGc9A4&#10;BpjMzRVpqbdH5lRKW/SGi0oYhpS58Pmy8GYXFRMgFlq1as1FF38YeN+ybfPs2TN7eiT9eNzYse0t&#10;9F/ruOC8i77xjW9VVpYBisQ4M9HUh8PjgHDA0NSCm1VKBm/KW1coa/DdHMFFlm963Bh0tJRpDxdT&#10;nrWdHpjeHAz+vkN0hUwhohnebsNFkawVDhx9Ubh2BBcNb9NmudZORT7VDxxoVMOfpQ7E6ovCQdR6&#10;2dsXqP/whz+8bt06DFnEggKQJowQ7wvuQFyAVRWUzdF4FikQrvwSftHbd8IJJ02bMQML2rjx41t7&#10;pDY34jzRDZIBgkVUC1GqMVbsLoJGvdLCyZhGzRfHtuloZQa0XMqfwSsDU9FGEznSBs4ImJorm8wN&#10;g4729c2vmt6iZHWg0QbFCCQLdbWllzO2KKQ0CKrxqLFbAjUuO5m+KBXz4q+T9F2wRrDL49z6ohjU&#10;rMgsWTfMpJSMENiTVtLMU08Xhf0I8vXR25JI496+0MqV77+z9O03l7xB+ivF/wCJ4gI/iwTrNzdH&#10;b5P44Z4evgBgHRSipTw8L4mpbGuae9lCisKhnSSq06KzpFKL2gZErTE1jnQyS0uquILaFSRHiNXI&#10;folFpot1ZSUAWVNTM3naNPTIcWMxyFeIaVe7lnJVbbvI49KSA+lPUnXp71hUlP/CCwuvvvqrGFFZ&#10;+2PHjyEGJ7/AN2vaNEy+DXUtBx10yM9+dltFVTk5I2INoO+YvDZh6jCG4CNK9AFpjYOHRoOL0DBt&#10;tiypmB4uJn2jdnFA2qQfzE0zfm5mgTBueLsNF9VIaltWHaupsSg6RsSwYKeRvg0cqoPFSOS64caJ&#10;aJBm7JiwtAOF6m1SRjmnl6499Ogh2Wvy5Mnwmtmz52hgvQ+d4Morv9TV3lJclA9P6O6SDAn+Ih2A&#10;cnJ//es7gECsWFRwla6yqtiVFJWg8oXocBwMaFVxOJSoInzBGAsaGjw2zC4Wliw4jIIxB5kMXDmI&#10;aI60gmLs2P0IyBlvonBcW2XcCS4acDHA6UCgdR0bOHeBi1HFAexVkhYupmNHTeWticdFUzZJbQr6&#10;dFJfkHhS1DmCp1R7y62tKmltCdY31NfV7SDN5g9/uGvDhvUjamsOPeyQkhKpBYiHeNP6zWAkHYAB&#10;KhGhQlTxxipgDK2ySc6G7Xm3Z9lYay2lX2UO87uxfsiv2vNE0xkl4kv/w07RF+5B3ZPwVyl4i52W&#10;ZHws+YhxWFslPyQrSxtOhY85+pgvf+nLhx1+RE31CDJxG+rICBLnqL8gb+P6HYTVoL4SS1teUbh2&#10;LUGq//XPp57guiNG1EjgT1bPrFlzPli9jtYxp5161jev/SZAAr5LASefSJa6ktWamZ2924rDRU/x&#10;YHyNHi6m8rLs9BgPFFMh3+7DRWE0UQqiYdyWsG/4CrqbMKNd4qKmdO3SjhoMtGKSwuSFjwfDGjna&#10;ZOibYq3wghtuuP71Vxf58sQWisOISt9QALCbOn36Lbf+X1t7hylkilQrxU4lpboKzojdDKua4YMO&#10;OuXBh9XmqS2Aje8w3r8YQSrFKgPkRhOMO9i+bEJ9Ue4S5V/cnXZUl+bnLqIat87cFcpTWIgRhNn5&#10;wQlwUYvXqFQkywZhBhGKnBl+I4wTVOsJdJPJ8Oc///lPDz7Q2tYKCB12OIW2+2l70trWsmPHduAw&#10;L5tkhi4ED+QhqcBAgzD6l4lSmE2lBT6oanTlNOtSfZVS6t2YScXYoJuZILPADTQaO7+lMqoK2dbS&#10;Sg0Hv7/ILCQENRLz0UvVUD+Sa7JQAUxczoh37W0E+PROnTLtoosuPuqooyiZK3Xte0LtLR3jJ1Su&#10;Xrl99JiqhoZWTL6VVflL31n18U987IO1H+Tl5I0ZN7q1eceE8ROnTZ357vL3q2tG3n3PfeMmVqE/&#10;088UrZHIHXDZCsmy5agBGVRTmM/khwwKGm3PoudfTE5o54h9AxF5nCHVFA25dhsumo7Yqg5a+AB/&#10;sbVD3ac95BQ8jPQvemK0vigAlqdxFoqMyneEvyDiG/+i0Rfha74CX2c7KJhNhiJCOl+IfeAnWEil&#10;7/eWvfXqSy/QHnJHXb14hHw+LEpXimx+OF/ykKgBrQIflbuJymEohE4g18P7LG6o5kiJHe3tj/Uv&#10;JsBFw3bsn+IFFPxXUDQ4Z2uHzg6j7UXrmo4r0dIWTeROlFlVo0pcmRu2ndZSH41uE228NafYl5Iv&#10;ieyorvcO92ySzdW5I9kJOunJD3LhogZgWOtFNDo8yvwAyqg69O7y5f/81z9feel5pBaAZ8yY0bgL&#10;CVFZv2FtR3t7XX09cS6INVjY87MpPyQauYCctBfGMSlOX7OJDIaCBUb68ki5QcDCg8hCksR++Ucc&#10;gZolJAiJERZMBd4IYcUeaxazOH/lTaNTiihqYuzV5BykKhREM9m2uinVdtRVzML0IUGxnk2x3Fmz&#10;Zx966CE4uQ89+MjRo8YUFfsDndQR9BGdRq2K8oqiF15c9OnLPk0OLrejzykLbebM2bwfdfUNo8aM&#10;/fGPfzJl6kQUTnRKPKb4SqUuQbR9f4AG1eSzlcIRg4FGswr3BVzcPdGn+wAoDh0cpoGC7uXtjkeV&#10;bgMafRrR/yyWYEykGpWAa0TZn2N9Ml8s+5N8UX4apTDakTW2XRWTqWZJR+mLkiumbkVlS+oDosuO&#10;YqoULpE6bQpFFpAqODNWWlPgiXnwwT/df/+DoWBw7MSJN95409jx4+FR8KO29naaXxnEcIySAr0k&#10;oeHlEXYiltQcLW1nw5ggjBYSMw+ltNA9zgGG85pTTFyGgUxzG/ikgTr4r7MzymEZE48a5bN0zKR2&#10;ZXMbVu2xWQeY8UQ/k4JKzGaSP3a9SWPK2M1+CmuvmfDoLRXMcx9jmRMMtOgFCSIlaRAiIfpIazLa&#10;tPRk5Rf6KEsEPFDklgVAt/p169b+6H9+9Oyzz8zEZTd9EgofJRqoZ0RuA6AF6BAXI9IPEhUpOqFQ&#10;cVG5dqLOBmCo74YGBqSRDojBgObVCxYswBo/atxYOUc3ATSNrIl5Rrs+jqw6aZIhTaMwUaxctfK1&#10;xeT7vEbIa3dXqzPvxr7AAjVLAoCU9ETdQCw6g6JK9oXJPkRsw7ct/3GuSGY5BUcdedz5559/8skn&#10;s965CKiPQbikuPC119769GWX4RNtbd0xacJEpITZM2fjsm9samHd/v3vj4+orVi1iopxowr9PpqF&#10;y2ZFvVkreUC+xmQrJaW/Y5hhIgoHHqHK1bX524C3YReP6uFiKnM4dKAoKykVFpVslAlwsV+YpQNz&#10;hv1akDgEuBjVjkLebFNb3KCjqdFtdEqFRWJQdVMnkan2SVgikX1wH9jKjvoG1EGfr2DMmLHUJi0u&#10;pZyNSfXq451zFDflIKImRlQ2iWOIE7gF7dyYERvqIhqblHwTL6UBQqGVKo4GhMUrFgV7DuhEDohg&#10;dZQ3MY14VDcImrrhu972IC4KhKhsQXkE9B7GihwCJUkmZF5bW1uef/5ZaoSuX7+uuqZ6zOjR6Gwb&#10;N3xAkgS58DKt4uEW6ksHqH4Rp3hSAZvcgrHjx82bO2/kqJGcRWWiObPnlJaRoiqNOS3PcZ5kPRqB&#10;zBLsYkklOBexf6h3XLGW0znegGVefy+Br2vXrcMUsWb1GjJDCIhtx3bf1cHKBGoZm/RXo+FmfiGO&#10;T3GXhnsxdWDm5QBJHRH5ydcfpkBSASkfhx562JlnnnnYYYeLTyA3H9f4ls0bLr74Y53tDW3tbbW1&#10;NWTojh4zZiuNzLKzP/2Z//z0ZZ8tL/c3t3SG+/KItLUmWshiGRMGGoaTbLEM4O+D0R0HcBtereGW&#10;p+HhYtL5G1JQHDpcJH/RBkUj3itiWNbQTOqLkmkRG3ejrMpAHwqjUQ2FzLa+KPK4HUsoh/LmS3Mr&#10;A5phWvOEhKEJs6f4CEW/kM+xwvXS9CoaFx0eqAGGlh5JIp+jzxn4MlkZRiyIUvUi8GnckOK6sqMU&#10;bTuqAUVH6bTA0hi6DCOO8y/G3WLguKiyS+xG+GPSTbMrd7m5LKIqpiQ7yXWAW18kLojSDyAMBJEa&#10;C6RcZGU1tzZjTvzLX/78+9//HiA8eP5BlJ/dXreNlPxt27aSgu8UNc0K5xQW+clSxeXMUiDd/uST&#10;Tznu2ONOP/MsYEaagimAQWfiUXXOIupUkAwJNtsOYAlMUc9kkM8yb2s9heIi/IhaB9USyLCKYrsV&#10;OEc7RMljrWH3Bx1fffXVF196adHChfV1O2prarU8ABmNXUAhCbjjx48llLqhoQHLPxjpLy7CO4hX&#10;srq6prICF2Mj1SROOP7Er33t6wyHJJPbb//lzf/735QLJ1MTHXTipEmU4eFquXmFDz7wUFlZBZn+&#10;pEqabKDoZaomX6H67tcaGYmHi8neq0H8fe81og41IhqiDpG+SMc32z5qSdNSXG1IcFEdkVFxNwYR&#10;jR/I1KIkIt84J03hLvZj1nKOEuYmH+3vk5WNxUy8SeQ8457slzB9wiI4JS9X+GDE0WdzEIeRyF/l&#10;RjF21KgkCmu/WkfNZeTfGC+iKou2ihlhUM4e248oRTuNlhkVj+rc1xqRI42Ye+nArNGZARhwjVZe&#10;3e9ZKrhoF8EewFsquJjMKZmKHTU7J9zZKY4xCIGHDNIW5Ocx99dd9+177r5n3oFzZ86cQU/NHXXb&#10;V61cicJEYGeev4AHxynIFHcHJF++panlpAWnXHzxJXMPmDd79gw6HdY3dUuqfh81H3oJsALeeEap&#10;6aaGblI76NySbzX5snJJnVgbhwqRxW7twi0d0BkX6yvILTb2YA/fWIq4HznKj8MT7NTlS7wsQI7X&#10;8+7f/e611xeHwlSfKKHhFOsYOaqwqGDmzOkk7OMdX7p8aWd3O+OgPSc1WceOHcuVGxpa5h0w78Yb&#10;f8gVR42qPeaII0lBCfV1M/7Zc2bNmz9vy5Ydm7dsPvfcD//wph92dQQpuESMkrMuzYIxUiNLZA9G&#10;qBriDSkb37/0xSEl5QB4wMAP3T2IOKS4SFiClVqh7kLuJUVbhgAXxWljx92oD9F4Es1PgUYgj76J&#10;xtgluKh1L40qaTRLee9zJWmMWAkJ/NP9OXk+8taKiuFENITCKNdf4ONWkiQlIKNfjGJnMz19RhsW&#10;HVXPAJEdESOwZ6DMkcvVfBqT5mi8iVGooA0fHCBV1FOLX8btqAlWquhfybZoMphjE0Ba7EWkPEMm&#10;cBEph1hKwlZwp1VWF69Zse4vDz/05BNPSsberFmw+camxuXLl+6oqyOMBliTRMZ8gjxxI/bR6AlT&#10;+Ycu/NAFF3wInam0pBzKMteCgtR4pwJcj9jPUdXI96E8gFlCsqS0clOeCXwV2ct4DOLVWyeVSAki&#10;m1Yysi5jXopCmXpVycXdLgZzkFiOpPyqxO8gwIUJvCFWljKEzz73b1ykW7dulkKsEutEE488iu+M&#10;GltL9R1aftJ8tLGxCbD3U3+3gPoDhZBl0oTJF1xw/pyZs6+99pot2zYi9k2aMnH8xHEVFdWbSUTp&#10;Dn/9G9ecf/6F/kJfV4DyOpZfQNa2losyuAg59qDK6KydIWLp+wUuDhHtkjGHDPx9d8KhM9wh0hcR&#10;Py37qcFFqf0xRLgoTMVWF60AD+U9hgMJ9+3p6jYszOiLhmE5aiUH8PYTDQ9TAAVhmlwlT2qUUMg0&#10;C/MUQrNUSc1Tu5mDeBqAavFCw+TgoRpJFA17jM3W6oz70DglIxcy+qKjfPIlChc1VkcKW8eXAjCF&#10;TKPsqBGgNYZWw4ujrGJJ9UVt1+DaUimX6S4W58a8OM+lpKFmAhfpSJ+bDW5RtKWHzhJfu+oqSsOT&#10;k1NVXdkT7Fmx8v1Vq1ZKhRrpOBhQ72BvWw9hNcWXXHLpF6+8ckT1SMkRzC8k9Eas5HRKkRT5cG8/&#10;IZoSsyNLIjcXLMHOyXSzcJwKf+EgrVoi9DJwF00/Yy41BWn1P4MvljHWWFP7OrvJ9kHfZV2SZCmO&#10;Umz6mvlqAm4Yc6CjQ7P+kQAIk+5bt37tXXfd+exzz7R3tFJogJsWlRaQ619aWjZr1uyqyuo33liy&#10;csUavKKtzW3jxk/w5eYTE9vZ2o6xtLuHOk7dOb7sWbNn0tSlsbGlpRU/Zc4jf/tbUVElCrAVD20t&#10;WUk30gEb00YGrKmLl7x15CEHD4hXRnPFIeLt2YE+BA0cP+a92d31Ud0m+AERKOnBQ0S1pPfNyAFD&#10;AYoZwTz308nrr3LkrjbbgWQJ0smcSeZSJvDBYTEmHtVgmEKZ6XFvI60qpKSPmRPNYc51bP+ieJ70&#10;rwKMWuVGUv4d4LSubAp3xW8WT4jyjarqZ9kuyQYBKaNMmcpDbViyLJe2HTWCpw6YmS9G2zA6pTGx&#10;GsxzfrX0iRhEjngsrdvEuS4VGbOlKor9n7gkhbTWDv270TmiYTxGA87Isk75IonXqg02ZnbooElA&#10;DZExwe5QRWV+W4skPFBGrayi+O2lb3zrW9+g8OixRx9XXla+bOnyJUveIpgFaMEMjqJGBEp7K644&#10;/6lnnXPBBRcsWLCAv2piBcFWGpxlrSAZCDMTUesU73SPENCsJVvmS/nxrAOtM43Q5lwlavYsh7RB&#10;IhOEpZE+1sIzkVlFRf4dO+ruvPO3jzzySF1dvS+3v1B6KwZ4mukzphExu2LFux3tHZhJWxqb6Jl1&#10;wAGzoVtTM6okdtTczvauiRMnT5gwCS15x7a67Tt23HLL/xx7zILC0kLWHvKEvwg8pouy5OAaHFcD&#10;B2POLpXO3oPann1p4cnHHzugSxCh6hyfRiXVpPfal3HRA0X39O/tuKigqBzKrnDjaEI2VwEXTV6/&#10;BX/qKxRWYnDRWEodXFQzqjDBOFw0walxBIxzvNlaYAQXuYjNvCIFS7mILV4bWI3El1oGMztb0Rxm&#10;+G8U3MbF1DihaTEgrUO172Pph/H+RcVFw9dkHHaEoZwoFxUBIxYXo8rtJGUlGT8gFVw0glBPMFxW&#10;VtjYECgqQn8KN7c0PP3003+457eVVWUTxk1sbmhetXp1fX0DWqBUlcnG7xik4+D4cRNOPfWUiz5y&#10;8YTpM7CpBknA6O0FL0EaxUWzWWKSUstBLkdkki/GSs8y0wycgW1G9NLLWVePPt/81cFIZxWZ+Cln&#10;hTBE4Jy784VsEwo2vfzi82++tog2L8TfkihZXFpM3CnxNTQ4Awspc1i3YzvtQqtH1GA9hjKtLR2E&#10;W0+bNn3ihEmdHaijHQcdOP+nt/1fEJnDtmeo8UAN+Lp2LIVX/dGDNKgG+rL8SQO1XHQdUmjc13Bx&#10;r8ZCM/VDoSY6i2qvx0WtqxlhV6ZBhOGOjuRt4WJEX4x2LqoGafrKyjmSRhbBxQgjNOGprpcxBoqc&#10;MFFH4TPgFKX/OZEsCkdGaYvgooVbksQdsVdxmDyL4YYaVuMYPC2zm22BTB8XLWuqesAibFeURy2D&#10;EDXWweoCA4OJmKNTwUWcfCWl+U2NXb48AQbOX79h9VVXX7V6zYpTTj2xtNz/3vIV2zZvJ1BzwoSJ&#10;mJkppcZPojQXLDj5m9+8BvsqGTjNHSTh+OgCxlrgV5PM7qCg5Sy0lpcZoRGYZKacEfN3O6l0AM/s&#10;xkVza12c1o2M59gGSL29bQ836MhaNQ5pjgT7ZBj4xXP6W5pb7r33nl/96v+1tLZUlJdp+7PQtOmT&#10;Z8ycWbdjx/J3l29av4EuaFiV6VeKcjmiunbuvAMJJqqvq+ee9933x/Kqau5mCIL7nUZnVkKtDY1m&#10;JMYmPBh0TK+BxtBBY+713/+e6fpsXgCKi8hsp+BaH8Dk7/zQzNpR91JQBAhh0s4nI4Td2UVSM16m&#10;NYSBl4FO5TaOZG4fzELV1WkEbalyrO+ow9/5ZmOJbQdVNm+Wt+3GU+CxsMoYLaOCVsx+OcC4+qI2&#10;2adxMeaPmmCovh9jzjJ45kSEOje2gcZCsmgNwL6RlZVh28csfSBaLbAvax7EGWPMFwfRzCGx3kSR&#10;IOIgL2okyt8sfheleaYySUNzTCprlUyD9raeisrCQFeosiavqzP0o/+56ZVXXz7ltJNKS4vWrV+z&#10;ft2Glub2mTNnYTBftnw5KQrjJ0z8nx//5Itf+KJOZC7iTxHQqiGgqqbnAI3aJcpeZJEiDDZ9hLQy&#10;6SbB1F4C1rIwU5biFjvdcpIBHsvvaAlS1sUUHc3H8RML6Y2yKL0e1RUtJcaDobzs/JLi0iOPOPqI&#10;I4/atHHTtu3bA4EgPvGmptbVKz8YOXLMQfPnEU67YcPGzvZ2OkGSIkmsGa3RyivK6uq3q9rcf+ih&#10;R2hqifgU1aZP6WFdVBr7rG+gGJONTbXANENLa6N8VBrnSUaqvfE9vYskvO++oy/uLaA4pOpg0rW1&#10;D+iL4I6qdValcAMLMTYulx3VZQGTcBsjg6thNcbjaEyspghALD1tULX+jahVBhQZiEYlxAS/2KK9&#10;hYiC2rHdM/QWlvU12vUY7dx0O/likTUafx2YtODTVlJ10LYd1dYXLWFfRyX0MAa9KH0xWiNKurgy&#10;fEAq+mJhAVhoegd2Pffsi/fed09D044DD5pDMsX7q979YM3K6srawvxSYlDpk4Gd8Pjjj7/kko+O&#10;HTsO+yFZ/OhGUti2vx84UctBL4ojNNDlYekKUcbMCGGiBI7IzugpGwgtIqYOnQgpDuDETvMNPLK9&#10;jzFH6rKX+7BQVaARxZGBEZiTB7xm09Gap+ivqCinst1bby15++23H3/yHx98sJo6roX5BaVlPpI4&#10;KW5AhOoHH3ywY/sOLjV9+oyDDz60ActqW2tHW8edd90/a/YMQgcC3fTewkadpYUFbP+i0EhGIf/k&#10;ZJUXDeShM3RstMqY15/tG7g9dt/Exb0FDg319ywoyiuU7ru762UsV90tcTcCP/0S8ynopT7BCC4a&#10;c6rG3UQZTq34GjN+RwlApDYn2hmNTiSOleBoGJPrqR14ky+OOUutWLLHJBE6dlQbr4y8bzn9HFy0&#10;VTrpDRltRzVH2mZhGbXTf9EZf9yVbTadmHE7NyL7UuV8t3tRbEaqhliPbAbscN4MMbGBXSYVXOyn&#10;Pkw4XODPuet391777WsOmDt7/sHziLFcseK9jZvXT506ibJFG9ZvbW5q/sY3v/mta75FrI3EeVLK&#10;jaDNwiIaLaFsQV+TcQ86MhGIRA494wgblXtKVVKzhFS5s6vRDuwJlcBKZAfwqM4jBXTM8pOUDNph&#10;+PKNvBIV4BM5Xk8XQ6sJUZaEDfHAI+eYfB/xtTM8rWGeg538kUf+du/d97719pLa2hKckWSezJs3&#10;j25ry5ctIzG3wOc77vgTyXd8++13SNPMzS275ZZbKHHHcAoKCxmsMVbbNhrboKxLhSVUtkehEVxk&#10;GBmBxj2cp5GeHXXvwsL0ENHNFNyVgJKCXKaKB8VFoFhaRQwPEOYQvSNBXL7FA+RdMmqJxYlt36C+&#10;bwnMKco1bKuWQKJpj2AnQypvifpdAuxtULFONKzHZkAW6zeROMaPaN8iRh534WL86Mwj24BncFFz&#10;Hy0IlC82CkZw0UHTaJ0jWquL5sUO6hviOHCoAoEyI2unVBuPPsYcGfVTvlIlLCocVYcU5zGxbNK7&#10;Yu9ucSHhrA0cIeLPcC9vpAUgTQphh8mv7xEDZhbxqN333HP/g3/648RJ46urq+rqt65avbK+vm7i&#10;xEnoSfX1zSefdNpHPvKR448/QTs39SFk9Gpnd3EZKSfVxmUx82j0IJveFhXj9uxkrgf23FHL0lqi&#10;umDi1qG1fp33Lg4gbQlGVrH1J2kZqu4ETYZUS0bI7y/kRSku8pN/8MLzLz777yeffvpfzc2E8Mpr&#10;QNpJV0Caycyde8ABc+fgiCVLZN26bdQ6mDhx4n/8xyfPPfcsXI1SHk98F2ioeRihJbHTZxqVWur1&#10;YLyMA6OdfbSjMub0YuyVkfA8BVIoMf1tL8PFvQsRB6MdJmIK8ZiRSKGJB6v0l0bUmVbZNHtPYkUq&#10;1imdQNVSODT4ZmliRkMZKC7qjSwks7yMUXwEZ61lWLWO0n9ikNE53SiLTmBFNHRGgZD12G4N0lYX&#10;IvATh0O8o2ZkhsNGgZxzoIMpETSN8h5Zo3AI7sSHOuDqjMG5USzcRmuQNLuS2qFRw06QoZjU0bMH&#10;cZHGEh3tNCAsbmxqGjmqavvWBloJUtj9mm9948yzT58wYcz6devee//9zZs3n3322Y//48mCfP+n&#10;PvXpL1z5Jcp8NzU1S0Oo/HyKM5CNaCGfsQhK4d7IBDnChzNlCfc4ZHQIbkSTAW3GQu4IfrHCW4xU&#10;55hSI4s/6kQGY4OiERGlvaWueqmXwD+AonSR6aOovuRaFJcUV5WUb1i34Sf/+5Nnnn2aAwhNmjR5&#10;0saNG2prRxx19JEsk7Xr1vT09ZSWUhPO9+67782edcC3rrn2yCOOofpPY3139YjCuu2Byio/xe8s&#10;EU0r53KzPaI18qxUt3VwUerHSsOTNLfc737vhr0i7gZETKUAVZpkGILTBgOKih3xWxqO6TROSUgJ&#10;92ASjS7Z3RxQ1JOVFbmeMSlXVsFUT3OYlR0PF73Huo51g2jdyb6lc2+jeBkE2tWW6JioyFPNJ1Nu&#10;60BqNPhFrpzCzQxlIpzafl7rFvZ1nSvJFxtNo6DZopFeR4ryiBk9Aor8VXdagzZDN1fa5eam0RC8&#10;PdYKibsyDD0QsMrM5OdJ5juG0B//+H9g5WPGjm5vb1mxcsWO7duPOvrol156CRA46MCD/uvGH6Ig&#10;Sup6TnZrWzvF1fAgSjsVQ2Gtb6uBM+axYr4Yt7GJsdK/mV+sPdHyh56bwsQmWl/mGZ2F7yzrWHuA&#10;NTGxUB19S/UPW+8FX9ThbSRRMcmKA1IajORqYE5vr9Sm6A1TDf2SSy4+5JCD33xzCT2XsbuCncFg&#10;N2bVcePG0tyjsFjyF6dPm06d2MWvvPbMM89OmzZt4vjp7CTcaeToorZWOniI+9N6BB0C5Q0GE4OT&#10;9nJCRZTUKuPgkDVvnAPpbHuHvrgXqYmDhENnDhPYSN3urqQokiFvYgLlNXaxabp9jEnOPTTtk2i5&#10;sMy41GI0MH1RLV5GxDbGWMe+6sjT/aovWiEktiJp7zAGV1vdNOfYClCModXYVqOf0oG7qJ3mgAgQ&#10;auRenPXS4pjGBaUaZLyt1ex3DjBjj+Kzllkt+kbui+xEX7TYrGUvpW6PcnCDfxZYpsM3dsc57lWH&#10;P6yk2M8CoGxtR2ewtaXhhu/dsG79B8ced/TmzZvefOv13lAv+RibNm4OBsJnnXXeTTf+uLefXoM5&#10;1PMDRAsL/BgH6DJNuA10kOhK3Wy9Ik6giVa1bTKq6GOmJmquI6A4ULoYFdOsQTODNsw4C9Msy8ia&#10;NavFLBI9xdJ9RTfUvFz9kwxRNUh1E2T1UUaVCe8J0TlZCujwMyeQX1pWRmFgDgz2BJ5/7rk/3n/f&#10;228vwaxKH8rDDz9846YN7T2NmzdtpgLd9Kkzx48bt3Vb3ZqVa08//cxvX/ud8rIqisXm5TAdKl+I&#10;0CArynpp9lAYTkhcw2JH5T3Do+p2FKQ4QcMdF/dDRDQz52YKadiv3KekuCziDouzoxooiD7GaosY&#10;tSvuAHlLpSmsHOGwAKJVBoyLcmvFRUqTyj96QQcENXAkzo5qo1s0IDoMxYEca2A2Ysbsdx4rDuxt&#10;8kb4aSxcCZVsUVrRSM/Xs2I4aax2aPoS27Ypu76JrT1YLmPnInoh+WFCfpxfLd3PZgzWyKUaTwwo&#10;up4o+QJJIPGkYE9Ifl3XEQmlMSraUuylob7e7/dddNFHW9u30ym6oqr0pZdekDjMPN+2LeSsN86b&#10;e/A/Hv1nd6CvI9AazpGuhAUFhe3tHSQYUOxGySuAaAKmcnON/XOnuOgsZoe8fNEoUFuvV8Kn97pF&#10;BDrL5J7cv+jCRbPS7BoEtkTHywDsGX0RLbCgsIDV0xuWTssc37kd5MihgyR+RFATCyQv1nnnnbNm&#10;zeqRI2uPO/5YYno37Hivrq5u/fqN5WWVc2YfyOIdO2biyy8tGjdu4r13/5Hy6wX5xZS1VxpauGhe&#10;SCN17RGDaog2m1G4yHDSyDpM45Q0Vniap+xFoJjmEw7oNCMaRn+Snu4+Jb09SW9kXoZdjs0wz8Gz&#10;UNs2GjH6WS5/O6TE8LidgZnyP/PHCFMzRsRoXDFZidFbdJSpzUGtf82J/DQ5bZrXZrLbTBE4S/kz&#10;d7EHYG7n4J8Zj8Vp7cHbA40asD3yeAORG64SWBMcULSN0alMbPwx5iGiP+lcJZ1zYPhU0g50dU2a&#10;POrJp/69/N13p8+YUVZWtmzpUtoOG2Bram4+66yz//CHP2A2RL8sLi6m3ChzIb2Fi4tLy0slRNOe&#10;MCu9xkZEZx5tjIwsCfee6Fk23110cVMqfo8uM5MRG1kwUcsgfrVExB1db/aAXTfSHfwwZl8eWRIc&#10;AUAKrvaFsSpDmaqqSl5Gvgd7gqbMRb4vv6y0lLPosxGgeCwGZ6mbnzdq1Khgdzdtk8noIEj1xBNP&#10;/GDNB1+44or33n0fncwottEygfOOt3WlM8uDPIcGcYMMupFXMRjqoQox4B7DttRctRs2hxM49zJC&#10;4lCUvBvqx7HDorRiSJItXhzRfn0xGxEhUVqQXFCqbMcd06tJ7VrL3xRHU4uMvEswZITCkHbPdZgv&#10;f7dz8iIM3STpOSZDPQa1AvmaaliUD9UOdlbmg229tNLDd/GQ1KjEvc/wKJaR29ERpMAxN9JQcrkI&#10;+xEwQ1KOW3aYC6lNyKaDvQLjGbhmFDuvojJKS742NiWhQbbpPuEoiPblI9Yogz8R4xRHpBBzm2xW&#10;bV027jhHUzTahinipfNig7FdtlRZnWU0s1Bed2EGlOOVfVveVIXFyB5y18LSU1ePsC4tzx/1qyja&#10;CaAyZrBp2CSSEyXdI0TvV0nLzBOEk/bCwQBdEFe8v/K6674Dyx47sZKISgqfVlfXtrd3bdu6/dTT&#10;zvyfH99CmElnJ2kGZLuHopp7CDlMHj7fIl+cejIW+WwaOxNki1lR9E9GykRPbV7R+L/Y0dTWerXW&#10;s7M4rdKs9pKW/WZWY9FIiOWseA2ytkrZ2eHW1hlO9HV/tllUkvikb5VIdb/65S9+//s7w1m9xxx7&#10;xJQpk1a9vyI3x7f0neXUxevqhMOFUSVpvFVUUrBy5fuNzfWXfuxTX73qWqKfOjt6Cv1+qzKPXIu1&#10;R30cdPvewt6iksJ0F8EgztNmN8oMB36RNE4Z+E0GeMbeDIopPmq8fOfW4kBKsfOIC4QPaVVEHeEh&#10;iPuIoYSg8xAtIUISlw0I5RfkSE/dfkCR9oECinhWggiKHGQy1tXewhn0UWI/jIPkLXaQLqUsO1zo&#10;9xWXiPhLS17eQAqFWKipXF1Ngwid0mPA+dB2R1GbRABuFETY5IIMzVcgPvniEhoRcLtuYuv7ZLD8&#10;lJaH5hiuBisgBY2bkhwl3dWlwbo+vIi76gZzPhar4llFQkd7UDNOzMc9BzZWWGR3BG1HZTR44voY&#10;nBnQ5r6IMh8LssxdYkDRCPb6n/mb87+jxUTwz1JLzdGKkQ4WGpYei7cxd1Ik3bs3n3TAzK7bUX/z&#10;zf/b1tpKJ0VchmtWrfHlFbKKV7773tSp06+/4XtEn3az1nrJ6JD+J2b+jGbmlCiK0f416MbojvpF&#10;Xz7ru/XFkNqmv03r5AphvA7pXmU7WR2RtWqeIHatRlaUvbpihCITIhQN/3bQUKSEk7MUxACrH1Tq&#10;ufPmwRkASNpSQkBUbfL9p0yZzMFUQijIL9ixY8c77yzdsmXrsccef9wxx//tr38597yz/v3vp8vK&#10;/VyCwqr0whLwF2kbLkR9nPw9teY0PDbNbTjiYpqPslefpqpezMd+nF3MrSMwmtc+GOxraw20t3XT&#10;lxVzhyQqY2rXzHc11QhXMAKrnGheBZrrasUnkJLsLoqG0GSnqbFt8+Z6lDyO4iUhXayDRLBO+b8L&#10;Swr1RfrEumJVSlQnhuRKS2f7MHfBq8/rVOgXETHQGWxobKLXAaHw/kK/NhmXZjk4gtBo+c6HU4De&#10;zvZgeztIzaVAXdESAEsxTe3CehxVjEqFaEeSToSM9l9t5mbrajbHiWNgNp803DLVj9uSpmzVGpsO&#10;Kx65bA3QPsxgZIQVWn+PAKCyZ/syBmQt3mgjq00Lhx4OQ0/2jlggEPVPsjN2698DASng8sijj7z8&#10;8stTpk5lIa1bu46OwDNmzNiwccP4yZO//e1vjxxZXV9fj3GVVY2N0Eq4t6HRoIVBx6haa+7ndu2x&#10;5BWLpgmEqAQSUQJZK94EbYk41hRGVod9O7N+jIrooKOz2u39zp8sBLUx3Vm3ViRt1Eq2Vo4dDScs&#10;gZd64sQJ4qWVDqM9HEFSI3Vni0tKePn7+vuqqqtAR8rlEKoKQBK2M2v2bJqQfP7zn1v+7lJcmFiq&#10;u7stpTjaBNXRvVvXiXOztOFtONpR9y59MboQkc5HKnZUV2KNs4gi64dQCgUFAwwWr4tZXoCWbRtT&#10;uwoKHoYMyVI2UnJWTy98Qd1dEkuttdPUbGq14AXI+ukY3gXOiesBba6nW0th5deOGLFy1Wp8D/zK&#10;2XyJYuhyaeO6N14RY5HC3Epog3S2szfuUl5eoYWYKVmcz1GchZpo+h1yCvJpfgEdwYkO50H01e0r&#10;iKQ4asw1/eain5nXWIHA+qHGI/k92mhqbLHRdlRjB7asrEpQDd6xDM+Gvgmrvg38bU5oQjdMNmL+&#10;si1hNs+zIjisw2xjZoQVSslmiznaXNKigYWmXBzdPYZ9ovjbrdUtEWDgD7NnzzBxxSYyC+GLKcS2&#10;sWzpOx+99NLp06bOmzcX/Htn2ZsUM1vzwQdVVSP+76c/O3De/Lb2TmQzmmPQLFN9ikVWeU9dfmaZ&#10;qe3dbHIP458wU2Q0cf1DtCVba63ZWro9fQMmz07MqM5KVJkVFSvZWmWEEZ+AHbocZVh1BGYrQjXi&#10;YogKzenrR/CVV0FC2KQ9l9R4a29vvuyy/9iyZeOI2upjjjmyrye0ZcuWvhD2G+RX3+LFr8mrlIV7&#10;JVhVgy+y9MD58wM93aiPdEK78Qf/ffyJC/p6xeOjSS2wCREW8tRTY2SEPWJQHfA8Mdph6F/ci3CR&#10;rAxX1FxS52KUF82esQQJwVHa487mlcqOZCDxV9N0noVH61QUOXg+ZlX6y5SU+QlS2LBx46pVq7Zv&#10;20bt4A0bNvCGk8Ul/vYgNbHEZgKbEP0PxoEal5MzY/qMk085+d5770VBzJPKWNkEuUfsdYpnnCiI&#10;q7KlSRPijRObLH5Franly8tDkOTP/Ep7m9NPP/2VV14BbqkpNXLkyEmTJ9PKgMbimjIlqCxgWlAQ&#10;6lZ7UUQhsjiXQwFNxJK4CTlO3WW2f9QowvKfmJxjcdEd+254n6roJlDe+hJNakuiHshb5fbP2Sw3&#10;YuZyB44S2mjzYM05s11QwklML0kUfyMJ2C5Cm0LKbjRLy/JBOmqFEzBpaKWnJ5C+XE9nKaDOykxh&#10;OQ+EQgM41sZF45WTMoOF/rzPXvafmzdvnDZtKsLW4lcWm4CR7TvqfvBf//WRiy6RZlKFhV2BYE1N&#10;LQ12UWi6AwEDhyY0xjEw2qSQxzMGt4hp2kLGKKQU8kZn11j0HMDD6KGOjBt9Ylw0dRQuWu7CKBnO&#10;WqtRcp614uz5deRDGaFIwla7NUu4dpyL4sXIDonFqE8DE8RCQ9k5xNPwL39x2x/uvquqqvyEE4/F&#10;7rNs2TJcFbNmzv3WNd9+4YUXb/yvG5HAOjvaC4p8CO7F5QXHn3DMyJGj3nln+caNWw85+LA7fnNn&#10;NhW8IbX4QtTxY7lvrXr+ewU07mFcjGd7WVlUshhbQ3OT4b51u5rzmREb7SVm9M5vNsuhFTSB0eYY&#10;6aorPcHlLMr98g9+QUllwy2ujnM9SmRZvpufbIplWWrZ7ALiWIIrV6z4YO1alDMAD0Dq4NPZ2dbe&#10;aDRHO94t16hRolfqxqVpOqq8FIVSiqLxJ7KhzzzzjF//+g6uQxg3thRsJqLb0a813Cc+G9Vvoh9S&#10;xqaRQbwNppUfP7k+B3PJ6qqqQw45ZOGiRcq+5S7aCriff7g4jMxfWIjsCS4W+kQIxRoDao6fMKGs&#10;rLRIWsjmGfMrl0cazS/I7eogpCIHXVPHq6E34h2heV6exCtpWpohlLIGqQpt5GtHUYuWoM2fHBTU&#10;kwzjs/DVnlhLvRvg0rQCJSx4iqoVZxtLpQ664cuOQ8T6Zu9y4NYZpMFLa4iWKdWqA2ftt9sVDRjd&#10;rQsP5CmHBju7KV1W6KMFIHpMT1AsoitWvvfFy79AT90RI0Zs3Lh+5coVY0dNXLp82ZlnnPnt667z&#10;5RcoRaTLunlpMO0X+f0m0Mk2n5qvMQ8Zh4tQXVAjFiiNTBEhZipUShBj4+INEXy2jg47KYBGjbQ2&#10;lQ1sXI3TF6OmKhomoxspa2KjcaCY9U0oQH9PHC5qWbz+V1596etfv4q37djjjhpRO+L999/HfdtY&#10;3/yXP/8Nk9DChQv/+0f/vX3HVoIDEK19+eGKyhJalIwdO2Hjps2NTc3nnH3Bt679jt9fAnfhVcUn&#10;InG6Rty1zP97gda453HRmdRhria67KXWwONi/KxVF8dVjBHM3klp3zxfNiWZeG8BEtG9NEDOly9R&#10;wTB2fNedHWE0MQINWMOElcL/CRClGzyFKjDuUxqfvKKVq96jugc62Sc+8fGVK1fSKQaEwfVNleTW&#10;1lawsT8bi6WtxikcoboZqxoYIzpiXh7dSoXfi3hp/uufOXMm5RBv/OGNp55yiqBUSQkHP/zww60t&#10;LQjg69evH1EzIpKopzxGkAk2FOol5hvPBBsgB5SJN7Kz84A5B2BIXbRokbg7FNINcILiRUVF9FLn&#10;LgwD9MrN9nN8e0cHCWr81JpVOVQxnjVrFhH5lZWVI0eOrqmqHTduHIxS+snhXOrtJfiQpwG5Ozs6&#10;qqrL+rLojSCaK/oBSOvzZTc10qWdLd94WE2CoGFRDuvROHvDfSwTgJkwpxalRaVd4kWUgc46zq6i&#10;qUY6vaIx69meIdljxYLbV7YUl13eyMFF56hBFL2KvVMsx49THxMOauDlz1IC3d6sfoS84qICXNf+&#10;grzGhibWeXd31xGHH97W1rpyxfuVlRVrVm1CrLrjjjvGjB2HikLbB8uIh8BpVppFePnX+tUsPvNK&#10;6p+hf4zNFKM0cxTBRfkaFdSa0uBlaZlCFrvcpExb7GZpyTFYZy1Xm7ck8AK4b2Kw05b/TAMZCxfN&#10;l1AfnkDygNUkS0S0cijK3dTVbf3Sl764bdvmQw49aNrMqTSl6u7u6WgP/PT/fj5+7MSiomLyID/1&#10;yU/+6+knVR1vq6goDASDM2fOOeLII9euW/vee6tPOvGUH/34Zt5p2n5B88J8sWkZw4bDB4e51jgs&#10;cHE4I+LO4NBZiHHyeEJTSRxzwRMk0Z59YgM0tYuIqUbR4ldjETWlNIAx/HUYJPGjkJW15E35j9qP&#10;5B6ZY2bMmMbteMU/89nPPvHE488++xwoZIJiqH8oapjfx3rEnCHeAZWYRW4k+0LxBHsIp3d0tHM1&#10;yjGjC+JUx88wY8bMyy677Ktf+coN3//e+nXrm5ubZ86a+ZMf/wS/INqc7aGU1BAtmGIVeITViCkU&#10;EVEsshL5DdrxZCiEJ520oKuza92GdVp8QzQ8zULJamtt40jMqBS9BEohaUFBEZphaUlp7cjastIy&#10;rtnR3lFHm9S6+u4gpbxyS+gUV1T8n//5nzxjTU31wQcfmJODHpu7dav0HycuiLcPWvLag+UAIZfF&#10;XEwtTVq6g5TcGm7JuaYjj5kX849bBo+yTQkn0RlPoibEKSKGAdm3sO6j7RrMTa09Up4zerMRdBcc&#10;1Z1xQQmXjGzxQJiCYjREuJjvz2pq7iwqyiduq6ys6G9/feQ///Mzp5922sQJ4xDR3nqL3Izq1xe9&#10;95GLPvLjn/wEKZDlF+juZqlLHDOvhfgEFBfJQ1As1F9tMHRQUXIKbP3cNlMbw3VEfBEtdMDUFbIk&#10;A0Z37QJZHLFbtG3D/MW1Vt23sda2rR0KY4mCSVmYoT4JrLP8i1pFVRTrftpvdX3rW9945ZWF8w6a&#10;c8BBc9auWY/lKdDZ+4UrvnzCcSehi/OCI45fcP75ROIUF+V2YJTq78fAM3HK5IMOOuiFl16ky+M1&#10;13xnwYLTSkqKiP/LzdKlaQz+tsrIjuEMjXsGF4czEDJhSbFwF6+IvAyxHZeM89lYRLQEGJ5ukdEw&#10;kxrThlk0agyUP4NO5Dls2bppw/oNy5e9t+aDNWRowUxRrcwrASaihmH/RKNCQyKmk7D1V19d/OKL&#10;L6KkcYhoTrJ10IPbWEcVRwWTQEeRETXixubOakLUIapttR9t7GtXX33LrbcQ73700UfPnz///ffe&#10;/9NDf8JgC06DM3AYOVnhzXZgaDEbu+iGBClkZwPLvFHw1ZMWLNi0aSObyOzyH/1QJRTIRK5iPUVx&#10;5Qu/osBKja/+LBygaJNS6JguQmJqpbJGgZ6a0x3ovvmWmx984MHRY0bzNi5bumz69GnYkEePGlVR&#10;WTlt6tSx46eBhiKoFlLdUfBPql7JJu4lCMAwKXZsGKMimRDAMbQmmlwxwDpWrF3MvpESojdbsbbU&#10;Fv6UIX0xfhSi7mZiGz64GAz3kPbaHQhieOjoaLvwwgt27Nh+6sknF+Tn0S8QaGRFhbuL7vr9nXMO&#10;mBugnktBgeQY4BGXagosMqueKUmxZqKNmhgtkTj6YrT6bqz9UbgpL0c6+qL9cidhF7F/Rkt2HW9e&#10;VgfjnN5qjjoYf4Z5zGh9kVUXdxGxo7JLoFAZj5hReKHJzcj76c9uvfO3d0ydPunwYw/bsQ3bTX1P&#10;IGvu3Plfv/qbBQUUCu/1F/mbmhrvuOPXDz14L0XleE/zfLnjxo8bOXrkCF7J5e8VFZf+8vZf0Zij&#10;s6s7P0ezF40d1VQsteRR+VKixu/htu1WXBzmcGjmZsCgGPEByOmSfxyHi7oaUBIc4z4mHlFcpHko&#10;cpwIlQWFWQ31HeQMbdq8+R+PPbbolVfGjRtZVV2pxavaiRUFL7CUYqQEctDDxk8YX15R3hMIEUrT&#10;0tJ89tnnbN269eGH/yKcwCQSaqq/hm3ID8vtR+A1Gl2+r6qqGlAZWTuyjPpOFRVlZeXEwhDazq8w&#10;l6bGJn7lIps2b+IYlLDCAgEYzdmQVnASg6o+GNllgksVcejfhl+Tn0AaPIv3hzeKhxo/fvymTZve&#10;eOMNCZ9QjZF0Ss7kOqbcBpdFR8Qu2thYzxcKbTB0FGXMvFOnTmEPX4B5dZu2gf13/f6u7373ul/+&#10;8v+98uor69euD3R3vfb66zDKNWs+AFADgWzw8rzzzjvrrLPAeLQKtEblgIJtprEUkGneTltXNJPv&#10;qI62uBJlbXPY0i7e4Qzhoq3J7vxObvUlFYNnUu5jBKToLZnCo2t+wG0kkg5ED/BlMXEYVKjP+fS/&#10;/vXpT33qiCMOGzN6FFyYAjdEPr/55ptnnXbpz3/+c16B6pqaYCjISWgzku5r6Yv6CiguKjQ6arYz&#10;0fIlyo6qjy+mGlUhDSvXPbEeyZTGL7CU7EAJeIndaJ8Yt8cR2nZmR3WdYYYdg4uOO8C5SJ/gYowd&#10;Vaqp9vYUFec/8reHr7/hupoRlcefclx3Z2jtunUSkdPvu+NXdxLAUF09AmYwatRIeM5DD/7x9p/f&#10;wivZ2t6MS7K0vGT+IYfU1o5a8tY7hKj/9Kc/P+SQwyjOal40Q0lHdHQwchhC4+7Dxb0CFNPARcdB&#10;ZVazVK02bn9nU9OBMR4a3xYrBqOllJHJySYVgkW2bt36Bx544NVXXmU1jxw1knC7LdvXIae1tLSg&#10;6tEZB3Y/dty4ivJycAsljBWJNbVLUwy58pw5c0g8oto99+Sa4A2hK+RITBg/mcTnsePGTJkyhVCF&#10;mpoagtoBBlIVUTexo/K2cEHOErRifxD9TFqW853TATgsowSLMgb8fwwXnOMiOC+ds4xZ1YClaGRR&#10;RXlgamIm1XNRYYFzfJ9cgQ3UbGpqWrNmDZfCGwr28wWILC0vBNagiBa0LOAnFAA1gWzuy3WwDB92&#10;+CHXfPObn/v8509esOC+P9539dVfgz8uWbJE6lpp39T+cMmmTZsJweV2EyZMOOKIw88444wxY8YQ&#10;CssVGDA3AnNt8VmGr3STjgSOnc1S4xUXjU4ZEwaxE37ntqO6o0/d9aYT2VGTMNQE6ksKBs9kXDqB&#10;YrST8LKYKw0RLub5xcWApYPl9cMbb3zw/vvPOusMXjBs+42NDbxHRFh/77pbzz3nHEQ3AsRM6TLN&#10;NdW+g7IeNYHPsqNa/kW1a8j4DVgKlEbsqBbXlpwX2+Jn2LfLEJCUlipaJQNGE00dvdEuxIWL1tpz&#10;Yqdd8ahJ7KiiFtrvqb2MqeJh4aJYUK1uVDCTnqKighdeeO7qq7+CS+TE005A735v+QrqwbW3BR74&#10;45+IwQl04dHIwYhK7ZvWxsavX/2l119bjKgf6guMGFldWV155NFHrVu7sb6hsays6g933VNdOcY8&#10;kVm0FiUdmUMhs3iYaY3Z3VIrbAjrwO0tcOisRSq17GLJM5vGIOpE0ztuIgJAeM14GcO9IqmxCDDp&#10;G6Aya5ID+KviKMkM4UWvLKwor9y+Y9voUWNAiH8+/c/2VpShwvqGehREU8RJrX/ZHN1H57TeHgGP&#10;QJAh4CNjeZUWV1K6EOUPrejQQw/BaoqvG/gh/wGjq3jRGICYACORjuhKNlMwzpccpG8Vh42BUzbG&#10;CphxOnsCXQEuZbXwDYu+iCsUBDTx8XGbMgIFfzElS88aPHy8kCawCGMusrzomhqqCihj6ZJ8xJys&#10;nm55NJxDrZ1NgBnqJqgJ1+M7kNnS3NLY1IijETQnq/gzn/4kzW5+9rOfMTCeFNjWoCQpGWBQuScg&#10;IF1cXMJoCPwB5tEnAGloi3I8ecqUiRMmzDvgkKnTprCntKwEsUP0aXgprinpe64j5L2XlDkxwJpA&#10;ef5DLYZ6ptWG1LTLUSJYC0LffCWuzaXUUq3ZcY7/Sv4aWWCGLUslrhhKWuw6ss86LuqgBCCYHi7G&#10;i3CayBY7ml28DvafJGhL5t56eP5NO6M6cjccYBjZu7q7KAhxztnnoMsgLzIbb7+1lBWFOHXiCSfd&#10;cP2PNAhZvAVYSFgD6pIQp7pZzPwmeUsq3BjRxxgkowynzLj1yI6Jz5h8IpqNTmE6WzJcdP+dElDO&#10;kjIKp5n9iLlCwm0dqc4yscaNzch30eGn5ppGMjexZaxe+d6H4cfCRWiIHEK1rA0b133sY5dQJuvU&#10;U0+Foby15G2C5Ovrmu697/4ifzFLBDobl0iJ39/a0vjYY3//zR2/amltys4Jl5WXjBk9esbMWcju&#10;W7ZsO+WUk6+//n+rqkrb24KlZQU9wSwTSyibUR8ZmEyS7Cqyo/TTIXVGzxFcpMaY8zbYCyTZfKY2&#10;iL0OFHmsGFx0kUEMk8ZFbVlJpHgSVj7RllT8xPGHzQFnGe8pHN68nFJAIi8XFzR+wbvuumv7tjVf&#10;+MIXbvvZbZd+9FLCoFGGiDJ96KGHgIHx48bDwZtbmnv78ukUilJorgCetWCQpHP2pEm0gDl4/vyq&#10;6urRteOKiosBNhCFW6PykatgrTcjCINt+l4pQxemLe22dZxq+LSi1x1joXkJ3VzYCJvOZt6sWOYp&#10;97OcjarDijnXOCzNC23yqOzvslvS8kwmihMf2t+TRQKGYqfNC/BxojKy4S8lgmbjxg9GjazcuHHT&#10;7373O0ATSEOPxOVJVA4YXMRbW1Q8esRIQo5ATahKhgnnYnPDlssGnJPBKbFLTSFMuFOnTj32+GO/&#10;dvXXTB4IY2lpbeFV5fi+MHkgRUIoidMRyUb8wYAlnc0L8YNmSYhSrsQK2WCgb7ouD3sTGlHVJ+5d&#10;cYcgyvsXu8VNgTvKJrX3L9lRbqupS8dxLwb3RS31RVm0+UHOUbJ7J/+7LmaWbv+mTRvOv+CcAw88&#10;cMzYMcDhB2vWY/FfvWrNgw/8eeSYsZJcpCG+moIbgUDz4kjRJDvaxkiCJubLGNH1LxZTjh5QKk+d&#10;/AHSOsLBP+dLHC7K2PuJZBE2pGE7Ccy1iovqTbF8jKjMEljgvI5cHAzTFxO/jwQAikkVQT6bjlQS&#10;lXr6Wae2tjSdtuA0DNS0esaFsXHj5v/76U9nz57T3RMipkH5iWRrVZSV49148IE//uIXPy8qKmxu&#10;qq+urDj44PmjRtU2NDWsX7/2iCPP/vGP/zfc393R1ltTU0mQamm5T6mvrwyXsGzWssefgYWTFt3j&#10;XsChw8W9ExRjOJQRxmJfGKJjonFR9EIJYxGp30R7Eg4qTjj1uoGFoabGhjfeXPLOO+9Qs4o4GZxm&#10;LY11X/va115dvPjd5ctxg5HYR/YhbBp400JrXSy7UG9ORUXluPFjMYFOGD+xpLT4gDlzsY7CvkW3&#10;UfkXdZCrOYEEWtxKmICBFr5K/ItBOgPatt4Sqf8o9aaNBmn/WfWhuKcG9qP3WGJB1C5zQQv29FXU&#10;V8YgoiWiyuG2QCG3kDfTao6jcaqyq4+UM/X/Gbel4bOmGg7uRi5A1klBvtSNQ49EaCBlpW5HXVt7&#10;G7a1zVs2s49YpKyQRP1wPEJDVWVlWXm5UX9FvICB5tA3oABVHC8oFEasWbBgAUZs7MxYXPlJsMCM&#10;mTOgYkFhMW5dFHTOhT4Y9EStVImCkaHxEzCphGOUlmMxip8amvIndyROPHmNsBy3zqJ/3W24mMD2&#10;F+dvTMRzhggXNXpLwrB+9/s7b7315jPOPAPyooWsXb2+vLySeOq//+0xJCPTcdDkHTHFwvF1xatd&#10;X3BRfezGHqKc3KzHKBHQTf89jIvypjhChhghzIiNDCkj7zeSVARDXdOiT2BxKjlSfheYdJw5xJVK&#10;qzaNe7B6wNGUipfYV8Ay7z/v/HNWrHjv5OMXjBw1ipI3zc2tqz9Y8+Uvf/W88y8QN4RPCs9CVsrE&#10;ISrylcC4n/zkR399+C8I59TD0bfpsPxC35Ytmzdsapt/0CE//wUGHj+vAyYYrZFlh+EYH4WtGcvX&#10;YYCOQ6Iv7o2IaBZWINaGmqDvIPNq8XdLMeDt5e3jJ9oMuySaRsp2S321d99999lnn3v+uefRVCZO&#10;nkhk+bYt2zg41N3HuvnGN775P//zP5j4hMW3tpGWwJqlvgzOwtmzZx911AnTpk2vqKxoqG/AGUls&#10;J9oPeoyYNzWWRl93wRwJ7Mz1ieFIS75FvfDCwo1By7Lj8UIhGUbtMaEFtr6opyYygEnYetSWSFww&#10;HMda35F32rzfUjpKdSljaxPzpHmtoy8rfw30dIryrbZczeegag8F6qRFO3sYhlRnDUk1AH4FO42R&#10;1pfnKylBYshHa0Sf+NvDD5NbsvL9lRs2bUCR1OyO4vbOjiLRIgvRL1ETO7vaIGxTc9OHP/Rh4n1o&#10;705S5o66HbBdgLa0rPSIo4645NJLDjnkUGzdmLVhBHm5+XhWiJAtLipBvaTWutXqMSrM0VDalkE0&#10;3iqFmJQ4vuy21ew+XIz3jUdpv4kQ0ewbIlzkyhJQnRX+whc/9/777x5//PEsmQ0bNvYEezdv3vqR&#10;D1985Re/RHlwHYCsfH01BEJUL7Rw0cR56IxYcTeR9FRbXc5UKO/OKTSwv+hrZF4m+ZkAF7OsOhWK&#10;lIkURrOGLNuvA5EmGdcSVsFF0ZzFWaCiMGqbiPghxHssIp+87OMLF7604LiT0Bfb2tq3b9+xbv2G&#10;8847/ytf/SrZilS6MtIzb1RHazsRgkj15M/89jd3/PCH/xUKdVHs8YADDpgydRLv8soPtoZ6wx/+&#10;0Ee+9/1rGnYEQVDDj7Q5tNwUxmBecOvFURa0ZxXHzOPi3guKwpdjuVgcHuhKM/piRLDGXE77UxNj&#10;UlxagBeErPrVq1f96cGHlr27DH8ftk/t7bkODi8lY/r6qspqXn311dt/+ctvf/tazqJqDQV5CQHF&#10;QHr44UccdtihRLug7QCXrGNCCXCtYTMkxtK40DgFDAA+aByq3335pM7SYQ7/W0+ItWUiYKJlXsc5&#10;gksv5h3tB1qlH4suUIkYUjku3pdiw6p1qltfJPPEBDOokCqbmF4tV6zlk5XkSGfTg8B7EVV5PeV1&#10;lVejrLJEYJCtp8fYWk3MjkSZa2FViahAsOiVRBRhiNnZiptiFBVXnhrKkBA4HvMp4amvLV6MpXr7&#10;ju3sQdvmr8gr0Kq2ViJyOev0007/xz/+AQ1N2O2o0aMIVUX73LJtS1NLE4LIpRd/9JOfuqy6ugZ7&#10;arG/lMcMdFH+L6u83N/Zga9X/jMGOpXIFRat+EexJbhx0e2ookJL9KTsUVy0YlIiE+Uymbh5/BDh&#10;IuVrmho7mdsLLjwPTj137gH4g5cuXVrkL331lcXXXXf9pZd+tLvHVNa1TCTG7BGDi1glIrgoy1vW&#10;mVazUUDVV9olC6bw0AODutSPVreg5a519FoDkRZWimCpMef6Hia0o1qSa5SDxBhfEthRtT6qFsMR&#10;+QZcDGeFyJz64hcv//czT5947IkUq6KGFp6Lrdu2HXfs8Td87wfitcnJFbGVkOFcX0tTM0F/BAKg&#10;a44dM/qcc856/Y1XyDLmVZ0//8DxE8dt3QH36oSnPfb3x1EeiosLgrysYr7Wj7bKMZ4a5TzKi5SN&#10;UGluT20ZxsVBguKyFSvnzZq5p2ghuBgbTUJsSNxgeLHMO2ObNKyEWWTVpqaGN94gLvK1D9avgmtj&#10;4QSnTD02rKOoOKwn4FM0y44cvlx11VWkLlRVVc2dO5eGAKTfYfEzGMDVAoGQ0Q5Z4iaohC+8/fw0&#10;Gqp8zw46e8R3KGEtos5arFkWurF/Ril4DnA5IqnpUqZrcWfmI3XbRIGa9YYmmCgHUiUMwhgSbak1&#10;RsvUG5pX3TyR+aLFDeQdVe4m0A6hjPeITU2s/VQBQgIwQaLmr+q6lB8auxswqCxXs/qE9CCXYHRF&#10;fSdphIiedevW1TVuJKSowF/4yf/4j3/+858gIv5ICG4uIsUdiQnKEl2EqaSsQmlJ2cwZc2bNnH3E&#10;EUdh0CZ/q7cnbAWqqrlOuLNVq8+y2Om+BPqW2zAZp6+4qbvb9EVdAzHT6k483224iPWaiOzOzpbD&#10;Dz/0qGOPwqGAA2zlytUw2U2bttzx698ecfhRAcnAMQXBldxZBCRbvTL0HZGQJrOwFT4FF0UO1GeQ&#10;/fp+DDtclFfWCN8CfcY47PwqI++3JClb940XpQyGGseJcaKq/VQ9+VZQfJgIUu3xKkZUQSXlaxie&#10;cFUgll/1tS//47FHjz3qOGoaU/Jj1epVdXUNB8yd99Of3kYiFiTDraCvGIJ2bnegi/g1yEiS1OZN&#10;G8BUAsw72lonTZo0c/qMURMmbN60nXfw2GNP/O63r/cXF/b3SYapxLcpNKqeauGi5eyxF+GegsYM&#10;5GkMEgv3IArG3brbBkGHmcN6sQCQUNHY2I76n5frA7dKSinAQeI5wZaSz0BEV1NTy5NPPvmPxx4n&#10;ubWyqoxC9Zs3bSL1mFCu4qIizPENjQ34HTH0kISA1jJ/3nEYhdikHZNfnFTGhWZ0QbNhHHX2aL6g&#10;EyvgmD0x2BJK6ohY5t2P4WoSZZNsSyNhOdkl5e+p2A9j7ahyloRaxIY1oS5Hicq8u8iWRjjQbpLk&#10;IZtSq+rZFS+ljbFSxEfrm7OXb+Yww2L43tK2/d/PPLNq5UoCep977jnQElyEgTAfBPQS31tbW1VX&#10;v62urh6ZZOyY8dTexP27ZfO27du2U0iH9jrf/MY3p0yeUV1dpf0rJbkFbtId6KFKFkOrrMnftKGZ&#10;8GCtqy72btRlraWsLaht0cr6km0qw1nsOxXypnJMGqkFaqJPcm23+znBCZqqZCs0CkJJr2u0BIsy&#10;8g8vDit/8eKXL/3YR4886jCs37xuaP+bN27Dvvr440+VFpUSHGVEKPPqcB+pm28r7NYuy7qt5FVP&#10;QQqvRSoE3k3H2LEzcf7FyHtiLPcxo7HdI85Oo5BF9EWiH4gzEzuq0NzgIhtiP/XhCgvzr7v+2gcf&#10;vP+4o46bOmVKS1sbUU4UZ2cKfnfX7zsDEuWHf1eOl1o26tOV8s5iEUU43LBh7WWf/I/uYGdna9v0&#10;mTPnHTyf9DC6NjbWt91w/fdPO+VM3km/n0j47JLyXBzE3FqrGBpN0XoWA+w8VdGeaOCYe8P3bhBH&#10;p4usKc75PgOKAk523XeZIn3+rVvrqTvW3NReU1MmHJZQi3xfQ0M7rIGYY9pR4Bp88cWXfvCDH5At&#10;N3nyJN5O6gquWvU+WQfUfYBTo6BgDuVS8M3ysjLafl711a9+6IJL5x98MADJMkUR5MowZe0nUSDs&#10;VTfbNKRVTE0cjcFLO01QvtO/10jFulfk37iPGCnce2P2JOVXKa6EuMPUXZDs4zJXqdplks6sWFn5&#10;zVzIvDOyVkUAVrVYXiUJJdUKAPI/39iom2NvQk8tOG78T8YFxTZ6bC3JHoQ4HjR/Ppeqqa7G7ooP&#10;0nSlQKdsbm6sqaki5dHvL9q6bXtjQyOSCtmQBAQzJCJa//bXv73++hs0bZgwcYIWPRcLuVEcKUOU&#10;m11YPcLf2CB1WUFGwvfE68yQ1Ytjq9A2feyq5W7JJj3im7PSmNlUcDE1G2M8uqaIi9HPy4yRUPve&#10;e+8+9thjkyZPomMUvBKvsJYPzP3Exz+RX1CIxmEpgpZYKDZV89W2bcuKMWvFRJ/KjwxkkQxmZtI5&#10;N8rQozqg9VD2syXDRVsUi2iWWmxfInJE/7S8exKIg4AJH3r+heeWLXtn/NhxlVXUUAw2NTa3d7YT&#10;7nThhz4kpVY1xpDHIFnaNn+qRVQpXVVVgf9i7do1/qJiPCJ+YuaRTKX+u4+KcqedRhKqNE5gppoa&#10;W8lJxkamlUIsIT8iQ+miwbDrSy7ep0PSXZyTpr64L8Fhlx1UIjxXZKqI7QtdpaO9B46LBZTUi0Aw&#10;UJBfiOkAOCQS8p9PPfXGG2/Cl7U/ePe69evgp1hxaFiPAwwuiS/al5ePU5pQmlNOOZXigXjLRMUJ&#10;GSE3xxQ4s+qTmXfZsskZb7Qco3lXsmjg2Gbxq4ZoXm+riqN5SYyuFMNZUlAGTThMxjd3NoL7FmLH&#10;id2obcIO22Yk36zEGLUjqcAsVDGKiLG9mh5SWpJOBFjRzPQvJufSSqdUi6tRGfkpLsle6hqFicop&#10;Ki7S3lh92EtNCgeRw6tXrwYXQ1Rkzc0li6a2dgTIxzIIUpuHemOFBaoI+kLBfnK02Dlp0kQEnZNO&#10;OonMSPgIXmQcwmCwdpfMJUlcEhe0jIPyIav8h4OOjNzTFw2Dj9YX4ZWtrR333XfPjT/8/imnLqAY&#10;E4esXLVy47rNtSNH3XvPH4to2mBBoFpYBAmlsEMEIhUJDQg6ModxaO1Fm2VX19VuWYDj/IuJ1PE4&#10;QUROjY1HzRUXjZ2nYd9D4tjCwcqKsu/feP2dd/72qMOOorAiriASrDdu3jxh/KT7H3iwqzuAbYvA&#10;cVETs31hqWopVb7EKKrOWgr1LVz04lVf/nKQVOL+/oqasuOOO66woGj50pWFBSX/9f2bTjrp6Kbm&#10;DnoFIIuWV1BqAweKbUe14dGaM5m5PZC/kY6+uC+BImSntJp5SaiLIQzMfNS80NTUXlZR1NFO6UXq&#10;sXUS80+ixaJFL//iF7fd/8f7iEIeM3bUhk3r2LNt+xZc1l3dncRD8m7CDTH1HHfsCR//2H9cfvkX&#10;zjv3gtGjxqJwUF2QlVNRU0VF3dLyUng6GfsS6ojxR8p7i/gLOrO2hItil1CbkBVDk60oKK+0RsfI&#10;YK0kfQOTzstv8wVjTlIE3cVH/TIZ/xj83vUnwYDV/ibxOgqD/A8dLPHf+UfdEjybdj/FC2jKM2Nh&#10;NUKvlqnQj3bcy8YDgn0btok2WVBIjgYGT3T3al5UypQTj5fvo8pdf1FRaXV17ezZB5xyymnHH3/i&#10;/AMPrSgd0R2gLyvKYvO2rZIHidBbWlZMiT4GsHXrZqr2+IsKjz3uaGxHi1556Wc//ymMYMbMaZ1d&#10;7UXFuCx9BKy2t3ZL90pNS2GkEo2k6q/F4CwwsCpeevpiNFzBoSHIq4tp3PkKRRiwqSDToLijzE+f&#10;NuOcc86lqKEpY2pA0SjrJvnVVhlFotQFZAVGGZxMQ5Pegzhq3k8jvdrfHdSzdjiP7HyJG7DhBNHu&#10;btuYrFK2mF804Ad866dAVTHBqK+9tnjCuAk0sUGmbGomcL4V6fDiS8j3F7uIETSESUn0m9HIzb4s&#10;Dp0+fXpXoGvxwoWFxcUtbY30yBkzdjz6Q0ND4yuvvHrYoUePrB3R0dFdO7Ik0NXn9+ca/6JlFjKX&#10;cgBS2Qhc2jc0EnzCmR0wLu4zoNgJIoX7o6suGX3R4KL6rsT4SY4AAVQYbEK9/Q0Nzb/97a9uvuUW&#10;XsBDDj0EXWHVylXbt283iVO0COcclAQiHknMuP766y+++GIs8rS2UDdkGLsQ7SCoa0pirGYNSmVt&#10;NvQPSR63TIFi8DMORZtLmrZoZtmJvhF5sbXOuB6pC8liAZF3JDk0WRYZPTmjH03WTfbRRnnRH/Ok&#10;RjIx/4lDzl65Ri02ARbOxxiSDWNUyklVcvnPWJf1P3MBgUa1SvMHJgsmywGo+5IVmpdnIooFiXUn&#10;4Qb0MzrhhBMJ9yCtlK25tYn4AjBv48YNOIwpyzdr5hwusnTpO7zVcw44YP78gy688MJf/b9f3/Tf&#10;N1FPAC2zpmZEXq6UpDXhUYyK1h8SsGA9kcXseEzD5zxcjMVFyTp99VVgcdGUKZPQ7KE2JpnG+qY5&#10;cxBfTkVlxz4C5RyzisFIGxT1N6eNtcbX2LnkexDmBnxrBxLNmdZ7HvVSWLwi6lVKfA/zbjknSl81&#10;U7RSpDReKZwIcDLKUhKC9uJLzy9e/OrkCZMoKUUQqVTWIJesrPwScBFPuaYWKZ3JpDRsU6+lNXbw&#10;bEB3qt68vWwpVYupUUXU2/hxk4DVlqb27dvqeSVOPPE4lEWJdCMASOpmmCYz1vOZJ7KkAUvoh1cD&#10;jbtJ0x8ALoKIhIIMeFaH3wlY0KQ+misyRAoIG1A0iQga/8mriKHgrSVL//XPp3EWvrzwOaoCUsP6&#10;naXvbBL+WM+S6Okhra2H1TX3gAM+8uGLvnzl1R//+MdHjRqNEVVa7eIx9BViai+jzAN9ekP9xWWE&#10;PmKPlYQKdBfJXxZjqS4DI8xKyoFxkAgMmPfZxDSLAqQKpQkx11dfWYFjHYrCmZSgTi37mf+4MM99&#10;E7cPUlmayp/m0fTNs7VHyxtiIMRwCPMeWr9ZhTOkxowe4sxkGB8j5NLKNYKTELbAh4hSSssqQzuk&#10;Gb4XFZWYItKSJ5NdQPY0GuakiZOxAp122mnk0EyaPKGnJ1BXt4PQ4o2b1wGQHZ1t1TWVOKEbGnZU&#10;VJZdfMlFf/3bX6qrKz9Yu/rZZ//9yCMPL3t7JWk2RB1jMRdRnAJ/dhyFjlH0SB7Rw0WjR0dvGmia&#10;+/S//wU0Tpk6RQKawmHsMdSiP+TgQ4477nheIM0PsnDQRF7ahafMmxFRtRROLFyJv9Pw41GxdDDa&#10;k1nzlvykRmcHJ3X5xAiY8Y8U4dwmsokEeyNwyitkBfVJ73ESc/uomJj/wovPQ/bpU6aRV00AFLDY&#10;1oF/seIi0Rcp62jjYg5F+MzLJqDIGCTbS9wfWdRjPvSQQ5586qlcXzgY6MGPMG3qTNY/LPGtt94+&#10;7NAjxo4ZQw1HkJjTbJeKvvjWqx2Pi+zefbh4/fduwPagRI3aYn/bZxCRJ5RMDEllZfZUlOynKxM5&#10;h7h/ckPB7GA3QYPZxLgxYUyWvzh36fJ3vnPdN//00H1UXmQNUKT0r399mHePBk9dnVRCye/u6sEo&#10;N2f2gV+/+trLPvm5yZOm4p0mrcePu7m41F/gzye7EJUhLx9tQUvCEYkhuCYKIjej7gR8WWylGPzs&#10;n6L6MBLM7ixfCRKLfMSaan1M3Hm0rBKnobnRTuopK4I6n8wjor4ecXdRlmRC5qM/KM3S9cn59FOb&#10;Sj8UgDQf+S6/yh5hgxpEYT2mtWqdi6gSCf6pnVXpKW2rfIijXAmpVPRBkTGkl5WQQaLx8E5i9WZG&#10;zMdfmO8XBS/PV8gUyieb7OPcbF9hfs2IkTNmzDnr7AsvuviT8w86orGhs2FTQ18wu2F7y44tdXXb&#10;6s8/+4KWppb33323gsaTvX0U2pk4YXxr+5a/PXr/L//frfU7tk6fMRnPDXbcYGd3X08fd6aUbigA&#10;m8nOLyRqPruHGAOxn/dTS7AXt2QeQYNY9zG/Wk3chYPpFhEOdsHTld6G9WmgoGVCjFsk8WsmGUi4&#10;425MyJe5l4opvF3xcn1KA7bNAMIoKelAUfvi3OeffeGll16YPWM69ERipZg+xf/mHXjgYUcdpazd&#10;QJ/tho/kklrmd+vFEZlJGLfNd5M95LD8uy0B2AqkvlIpbsbfb65gYarJkyJ50c5Hrqgsbm2jjaWY&#10;VF586TnK8c+YNhOkhDc21GO9bqER9Cc+8QlmGNZlvPu8O1SE82lYKigCo2La6FUgNaJ7c0aNHN/U&#10;0L5y+YrO1q78vCKE0pG11a2tjaWlhV0d7aedcirhPKXFxSFSqxBXNYhQowckDshEEgJNOscKlf05&#10;uy0GJ1dxMTpCzpZBbHrvM4ZT0jCIOLUrrWAp1YZkCJgKSvQ+ZR6KiqkxRnZgdkdn61NPPXXnnXc9&#10;88zTTAgFUN59d/kzzzxDDRo8HNu2bieMY/SYMTWVNZdc+rEvfvFKPIgk61B4BfDzE+ZsUg5ZYhKO&#10;qJGQ5l+fMGuDDZatwDIWmEVrcReVvJIXSjFRaQP6pMSeUnzV0jgsbrSphTbGSmxGTY48tQmli/5Y&#10;YYfWafJKqelUjW3Ss1aMrva/aoXVTWJYLRu2Fb4KO9D6CTKHTKXpECnCcnYOPU9OOumks08/45DD&#10;Dp0wfgKSD7EJKJTXffe7Z519FmGrBYV+Il1ZMF2BznHjaAs2iYohjz/+xP1/vJ9mlty0uIQydRKE&#10;ReHV7AIqUoo5ihGwQIlilzsWUtuW4nMwGEQjS/wxa8bibinQ33BQZ11lRE9yT5p7UaWBiybA2NJe&#10;lOciHMAlFy1c+OYbr48bO4YAKHZqKmoHhYJPOPEkdQKYyOUIZBgvY9Smj2/JB4oK+9KWMi4aD6Lz&#10;9PqbrW+KdVXIgi1TffZi2Hz66X8SCTxj2nRYWSsFb2jx1tFOh4MPfeQj2FEhuUlsFSnUevsssvJ2&#10;YBUDsbV1et+0qdOeeuof1BXGlErgOBVuuROBbxvWb6RKwPgJYyiXKmnW2RIqES21aLVLG4wsmUt+&#10;3T2xqbsy14KIezUoohpGf9RnJZsd2ihCN6lmsCQQq6QUw2YuRd8RVJ/+93NXXHHlfffdh7BJlsWa&#10;D1a9995727ZuIxZRJdmsQCB4zjnnXfed6/9wz72XferTMD4Rb3tCpCOSjEHQKTHluA7RO2BwJlVA&#10;oVFTKoBhrdRoIgVMuKklxhm8tD6xb3eGftuDPCEzTxBNIUOqBJtli3YoSXU8NUFb1mmxUZPiohX7&#10;RFphjiR2lI8PXVHbIMsH5weOFkJPiRegEQdxH0xsRXkFIo+EuvaFx44bf/DBh37k4otvueWn9973&#10;x5mz5hDSs3Xr9uaWNsor44+BodDWg/XW3NTS0NjI92kzpr2/4r1vXPO1088492tfu3rlqveLiwth&#10;GU3NDZiqWGAiwff2Sh30rhDZkNg2TM0DjYmQzYpP3oMTOUS3Npqm2vSMWswsEdwvIov0Je6w3xQR&#10;ZGhVZnkZjP4TDYNDNLy9/LIOh1GZO4poVkCS7CMqGyYF+ZHKqHoB1zKyYGd7J0fxV0KCjYpqaG55&#10;cAzxtV2J8VLQFZz4fPZxEYDwu9d9Fwc8rxQdZFtb20gOlq5B9fV//stfggGC9qVBEJuqrUaMUz7o&#10;sGsNgZTout24xeBiYa5UpZPPPoGIbjKaKFNj7GESCwqyffniZ0b56+nuyy/MqqgsuO+Pd9944/eA&#10;yXHjRy9/952161Zv3rSZblDBnh5c0M8/u+jMM877v1t+/sUvfOXww44O9fQ3N7UWFZbQihPmCSOF&#10;oVrRH8ZWKVNsxaCYWVdJLSp4xHYomsVgDAZmdST9DFBXzIi2kP7adI826QPu5IAY/TDBZe2/GyGD&#10;n4gy2kzHdME0+RvaQ8Dk5DBB2ppWyW7KUyn8qFKJ+RXU5OPnzS4oKCkuIpyGmIJRI2tbOjrz8VD6&#10;8rfXN2bl+MZPnPLXRx4/78KLjj3+lJWrN7z08uv1DZ1vvvHOe++uRIKeNHkyzsglb705YlTVSacc&#10;e+SxB69cu/QrX//8Geee2NKyY+oUKtAR+Ecx83a5KfUne8W8z821gqW1mfWzz24WNKpdj6lQ+RE7&#10;HiIIZYwM9zXZvNS/lZQkm79HLYh9ljaDfTDLQGXLlQ6vMRUcFSghLMYK8I/OixS1sc1cedhIOIAi&#10;U/ga7fVnSSKmnm4EJnEC+PKQILViCT8K0RqPPe6EY446TgwjPWF6BLG4kS/Ly8uefPLxVatXcKzI&#10;mM4Ct6DRCkh3jBO7ednn/vDGGxGf8X0Om9ZXg10AcbXczOXEfGpEUSOVCluUyaAGsfigcnKpFv3b&#10;O+/84x8fWL586agxo6gf/fbbb9XX7yDdgteT09EbCD7+whVfPeH4E8ePn0CoYVtrO2VzaX+IyiFv&#10;bC7WNlRCWSXKWI3wZCx4su6sxHt54WOhkaVlrIFq8THWJHG5xdkH3b9ambTJETQCMIOlbvrnGxk1&#10;5pNCbI6LCJZR0NnvDnyN0Fln3pgSbR+Kzr0sAZUIjb/R4q9mUhwlVM1ElmVbbiKqPkYcYdgGRPuL&#10;isv5B8xDGGJ9kRUJgJaUluFaPuroo0eMGCUe5Ox+PDPr122kUgC/whFMJxBSJsvLS6tqKumU8vgT&#10;jz/y6KMbNm6srKjE2ADrR0jHxCAtKnNzJWxainra4rRB79S2vcuOqrkslrJo7KjIIphqnvn303DP&#10;sWPG8h5h0uvsCGDXu/SjH0OtceyoUXaXOAOCTqiReYzStC9tKcOFEbjVPW+ivYXDGKpERC2p301c&#10;RT8R+Hf85jcg5ISx42Fe9NMgfp4Y7HPPOe/gQw6RPA2NrzYvkPHbcjmjeZoIGql2SXlxlWz6Qj1U&#10;4f/7o48iZpLSTaQ3MW6oiR+sWYuh9YQTT4Bzck25gm05M7MVFVkUmbPd42LcTWGvu2cpGqvpTrfo&#10;IGWjm2l3GspAv/baa1+88otvvfUmRiya1D/99L9WrVqJhRXTKFPb3NwyZszoG2/84S9/+f8OPGD+&#10;qJFjOtq74JNjRo8lzZ+topLUt1K0CdLFEWOxzsl1ib0RBocAlU19AIo9Up4G/xE2PcVIhQnDhTXs&#10;KcbQoaWOk36SA6cLSnfPRCS8S4b0RW15G/Vx00lL4jjEk3k2FlTN2jDNuPCgyHQwF/KJ/i57qCWm&#10;bReNTGNiOogs8OUQRlxc4tcXNow0jFmpsqq6vKKSvNSy8opRo8bk+fhSKbbyLN+kyVO/dOVVd/z6&#10;zv++6SfnX/AhxrR0+btL3n7rvfffDXTTLTk3FA5u2rJ+5er3uN3s2TNeeP7ZSz968RVXfJ465viw&#10;cX/39vR1tavpPrbEnWFJ+9pmLDnyv/UFxpqXn4VjggkgVNKojFLdyJfX0toK13Yydswyt+xv+xpd&#10;MvQ8NihanhqDO5aRyhLF0Qil/qSUt8xqbGigCJRIJ+TkBgLSqS3XR86SJZWp3VQVeovFqJtXPviL&#10;wDxOxFiKkMeMlldUENR97LHHMY+UK8LwBneEWx4w94BHHnlk7Zq1qKfOvNtPG9PHNI4EXaEM0WTn&#10;l8mlhtmQ32SIbyB5F+FsUi+iN2kEbzQFnX2paRvswepNAlkB00DReMm27g/2dN166//99re/xepd&#10;USXBNXS0wbcU6Ka0CeTPQbS58sovf/lLX50xfSZ7igormNSa6hHUNOG6Wn0sV2tzCj/Vl1ZaIAr3&#10;tYwTOqjYsdmuEXu80gjeDhM16GHGHbvFhROkJ/nGydK781dVeayYcPMljU1EXeo+GxOoiaKKu6gq&#10;3k4Iu7HwaE6OdZyNo0Y5j2xiVo1WyTTdDZqLNUWjcmRK9Qi+Ek/FX6lnbtRQ4z/mehiPpLJ5ro80&#10;ZYJYCSoNBDrGjB1HUsGsWbOpD4fTEZs9faepCQDDGTtuLMYJfIskwo4dO2Y2x7S3P//8Cw/96U+z&#10;Z86i4wf3DAa6aVjPGmPFMhLujvjFStae6cS9EqQjkUbRa8aS5aNCIqyHt4KUVL63y7QOdBaGKO5G&#10;ps1e0+JtCofLKkrqdjSTMvrPp55sb27Wppg5VOFvbmnFWXvxJR/F12s8I5YNQXWh+CWtq0FNsPIC&#10;RYsUjiTqpkCUXJVUOh3AAQMl9c6Ot5azrvTUFWCzvB0fHnZN9SMYC6aIIxIK7RM64Ta69967x4wd&#10;XVFWiXTy/soV5WUVGzZu+Po3vkHNZwmTUX0TchMRpthoGiDLgPgd3mhIrRkdUldj+7YdIOtrr78W&#10;6Owin7u2toZ04S1btlZUlI8ZKy1mxeGvZaILpVeCBOZofQajvuh7GvucQx19s7fioslBNB/ZaBzj&#10;ZrqW4VSWAqwEQhMoynwQ580e5uDtd5b88Ic/2r5tG62gtm7d9sabr9XtqBedry9MHEZZSdmpp512&#10;1VVXH3fcCVRJKcgn8aIkL4cwew2mkUBFE8cIr9LaK/rT4VBGIbTM+LELXFpnx2pPCUDOhYvpAWGm&#10;XsXBXyc9IIy/r237iSNg9K+ODLuLY1x9BtXNHzUppphCzCwZa5GjxsMCcknYtwNctYCAVBIQ9iLA&#10;KXGsuXnFxX6KQyIj00fspJMWXHTRxeMnTEAGZ09LawusYdO69TAd+nFSfZ4aESwugl3nHTCXcrs3&#10;3HA9RteiooKSsjJdTOEgLVokyUwMtIAuaiReAGnhTJKHSXk2sqDZEvB74WeGzaQ9oUOHi86QDKsO&#10;9lBqn+5pwQcfuJ/6mpVVldCwOxgk6q2to+OII48i7skoLLb9zUpXjIFGy/KSgCA7oZEhYNrk2R0n&#10;ZsheIAZPvNe2HKkWNJEywhhO73/gPooalpWU19WTr1tXXFKCx/FrX/u6plJYFljbMG14rzo0bLOX&#10;hbX6vvT19BJ6PXJULYXlYJoYS6qqKsnx5xjiqjjirLPOJAtAinH4KHxDn2O1zGrRRGtJ63xEr+ih&#10;tqbufbhoEDFuU8eEaxNWZ/llED81IlQ0PKQcguY/9/nPvfjCS1S2pCTm66+/vm0bzTN7kHrwFhGG&#10;g9Z/++2/POH4k0qKyzCWlpRgzMnDtFVYWIQ0pPWptZqKSTy0s/I1z0Zz7AwqxlZmibBUl+qXgIO7&#10;nsbDRSGJk4e2czHdeW0dEiawSUcjnC10xxzm8ltGJs0OJ9ZOl1phBSOtWmglAURiQ/Kk3JzUc8hH&#10;KjflkFhUYCES9JwD5hx62GGf/NSnUAfXrV2X68tvamjYtm0bwvu8eQeyqt5a8taNN/7Xb3/zG5pQ&#10;vvXWkqf++U8pw+vLnzlzJrGypWVSZ5lelliiCv25PUG+S6FnSw9QyDMm+kTcU5OvrWdPk/fvNlwM&#10;9NCrr5j+73+8795gEMuzD5WaOA5y7FCdp02fceihh1EM18PFNKFYjB3WGohSucnkzn5zyZtPPfXE&#10;9BnTCc/Gzkm1ZxYwcYVXXH65dLyJWF9FXxTVUEdggaJthzFCJBuxY22trQR176jbvmrlCkJv4KCU&#10;i2Ih0Xq2vr7h1NNOpSKjts8jixEfR26hX6S9aG3YLekNqcq4N+FiQkS01oRIPTGbTpVpdiuyC3Gn&#10;YGd7WwfvFaWkvnv9dzGaT5485b333t+yeQu+YjR3hO78vAIsohd/5JLrv/t9UvtBQXyQVZW1BQXF&#10;xGSVllSimdrBimJE0GRhzbLPwbGJ65hFo75oi/voynB9JFU/1nuYysr2cNGmkm1bSURbpbYrptu8&#10;q9Efx0Dj7HRXHbBUDRuBza/WT5F5WDZIw9QHkJRjlbpVlqaoM4FsUqtBfvVJxw9tNO0DyXBQakVW&#10;f3d3aPaseUceccyE8VPWr163bu2GULD3jdffINLyvPPOQ8N85dWXMXNMmz559OgRK1eufeKJJ6hm&#10;Tg8Q1idqIvE7+CC5CO5tLF3kBKE+WtFbu9AHhTJmHZnnSEdv3G24yFgxzNDS74nH/9HUUI+UMXLk&#10;KJTwuvoGeChq91FHHe3hYiqsI+ExFpyxCkyZSc2M0Laj4X//++l3lr09dcpkTK2Ibqzb7kAQee6M&#10;M84iAEePVCCUpWRyqNWKGjGRGauFxjlmCVOVsG5fLlZTYlCle2RuNjm+pHNIw/XOjrFiSp1pKvub&#10;nGwpjStMVO5T5sf6kp2PWyJXkhedT9oPnsqJewcu7goR9SldjRkMKtpB+eEwrmBpLRYK/f53v7/t&#10;ttvIUoNP0agWZREfvra5zyIa8Ohjjr3mmm+ddebZ6schTS0bMQcAJAKCwGPsYiwmMZZpbwSt0iKF&#10;GqSmhn5XAUeL0ESJ5Am4tzh+4oDRbWWMR3oPFy12blF6p1bSRPqiSz5xXcT4JZ2P1c82ap8JY7Zw&#10;UYVh6YOhM61KI7Ou7RVNzT673nlOfqRBmARj5eF6FCbCGSh6yODTps047+yzjz/2eLgGRtIWqSpS&#10;Tiw0Dkhs99JIubmppKQKPoK6+egjjzz99NMIduiKFZWVxMFSdwmTFAIfIzClDXWU0WEL0XzALpFv&#10;9jkifSqswj5mt+EiejfCK36KpsYGYuLI6YQgFNOgVxEclLjUs84627OjDmTqYo81LcyNHdXCMdEk&#10;WlqafvaznxKPhvO7q6OLNkGII1hTv/TlL48dOy4i6SsHMxYxEzigUqPzn62J9vd3tHZVVlYRJ0XM&#10;Gu2rGhvrOJI2fETlkJZEQZUVK1acetrZRLGZ+idUQzGtyI0dtVAatO3uLcYRvbtvvpP7gYIDHUk4&#10;UYQSDEJ612petK8g9+G//O2BBx6A1PRye/WVVzdt3kxDqCJ/McL8tq1bzz3v3Guv/bYW8qY8MeXB&#10;fLRop4Jma0tXyRuvlbz4JLMU7u2XqmC6FgwcqxFHvkTiSCyflMN4EjyKfXrkT7Ghsomf3viF9t4t&#10;lWdM/nQWfO36wET6YtwZUYb30I9+IlMYd5K2z4k+yY5PiPg5TBCHzosJIJZQnV5y8Q0wUV8plBX2&#10;Z2F4MIXjpX9xr0QisNHWijLNnBvoDvR2tmIkLCrGgV20fPmyV19b9Pvf/w6TbGtbC+V1p02fNqJm&#10;6qZNm4i1OfTQQ+ljtX7dOtrzVldXX3755VQqp1gr0EjLa+4qwUEC1JbHzUUmiYaPNmakIWy5+xKb&#10;gKRICpTdS8vYaqw3wb3oYwfnHGmCbqAYLyHa88ia6tcXv/KpT368uamRRz733PPa2gPrNmzYsr3u&#10;pZcXhnE0SeKdIapEatiPbtfBkXqPdtyNNUbrxo5/MQHSDw0rNvgx+E2LbEdxj7SuqSVr2LKlFJwR&#10;qLL6iehav2HtKacsOOLIQ+YcMLtxe8Pixa/NnTf3rSXvvPn2EskAVqlTaqKqLpgTFupqSzfHFGEZ&#10;VM084jgozC3CpEFUTVll8Y9+dOPv/vBbWr1ROvXgQw7etHETrcTeXf7erbf+itQm4r2ZefguB/BG&#10;iEabnVVeJCE5u3kbXvpiYr3QlcinZkpR/8WOJe17KJXVQyQNQYIEt/Pm9wlOUqCBSSN0Cqkz9MLz&#10;/7r77l9Rlw/D15xZM8aOHnPo/EOXvb3cl1N42PwjPn7ppz75sc9Q2zsvD7cQUqmkpSK58HISY1P0&#10;3lv5N38ra+KM7JIiK1VfZsn2Mctat6M0pDCk1sDaqYnP8FGXLrhzb5mjV+7mlZHx27l05LRgfpeE&#10;tcnuVsddT2PykdeszPn7fb1fv8HNrYwEHF28VabIKrBqXV9rtpratZJtKkZVsbNTd04WZpjdPniG&#10;lKTVTJx+vkitSWCEzgASbye1rojjyi3wg1dBgleDMIWqWbMPPOa4U6ZMm03s1/YdrRvW19Vv3ca5&#10;ZCw0NzbU79iOE2bc2NGlxf6lS5f847G/tTTVlZTkFxRRdcDXE+qGsxQW5gWDjEXGJG+BOLyxeWid&#10;Oc1xURTT5pRYysT+H9KiuwjpEZ+ThWcaShb9sSI1opa4kNJICOZVFZ9TPMEHBMBGBMkryOOyiLbk&#10;hz72jydpQ0Jf09Gjx1ClnSpjzQ07igpyD5x7BO4rKcyQBX38XZ3dOP+F4OL7tbKhLEHGCDFRI3Nw&#10;McFSNwAW9UkG64mu4bpIpt6puOLDqWBt3CTya4i1YepdyPlahRhi9/X+7P/+791lyw8/5PC+YN+W&#10;us35/qKennBRSflHPvRROsb298rKlsWi1aU1fVF7xWqShrHIciErVBwS5+ZSCziXqczL7gn3BUOh&#10;v//9H36/FIGaMGE84Nfa0owdbtn7b330Yx/hhfMX+Xu6ewlylMLm4q7PyfdlimwDuE52d6hHe4VY&#10;vlNbupN/d08RuOTaoRirYjZhMyY5W8PvVX4JSWMK6ZRpCf5IHHAhROxHH3n0nnvv/dKXPldbW/61&#10;q79x/HEnAHrNze2tzR2LF7/+sUs/cf75F+L+IR8j3y+pUbiatWCN5FZrJcCsoiceLbj6Y93/Xhae&#10;MUN9V47ELbwhTrlVPplkAhKwjQFM2b5zqCmxuEe2fl1UeY/+Ne/Kj3VvQZiN31IZ2k6s98qmIgF5&#10;OVqamSg7q5OGCQazjBmqQVC4niQijPzS1px+ZtqaAM2S+Oeurs67777n2SefILujtaUVaBw3YSyd&#10;PxobGyjAW1JaMqK2mh5YqI/jJk345je/ecqCBZ1dQYliLaQ+AFlieYEOSfDwF1ENOotoHYUv3ST4&#10;UN8fjY62u3nB62KWr7vnnd3GO0IxbaEgv6qXyTKpWb8OQl/sDHZjasNQjA3nC1dcTnZ/V2fHkUce&#10;cdCB8yDLiy++SJeS39/1ZxoEapRjgDIr0jWaKlamVoNmnupobEOhImG0CmvQLpW5TvpSJ15Cu2WB&#10;oz4mfQQ3rlMuwgQm6smyEmgKRB7FiSccR/ftiy6+iMX40uLnp0yZ8cHqdUcdecztt99eX9eCodOS&#10;F4QTauMMu8+UIaxjVnEIwgSw+FkkdD9taW644Pzz2lpbkAYvvOBc9q9auRJOu/KD1dRUmTRhGt6r&#10;/Dw/XiyGVkHVuT20JWPhQzmsLQ2NyUExXm6zXjwDimZi+QqSGaFJNXcxqgaDwl9efvnlH/3of3h/&#10;nnvueSTNKVMnv7r4VcKrDjn40JNPPvlb3/rWZZd9in4oFHijACbxg0T9SaERk4FhGtuKyKJsxC7d&#10;bJuh1IKq9SOiP0NJMO/au48CqeiliUdjuLAtn1s9ASRg1SpQbtWR1JxIWW0UfSBOhzpzFE/SjfUM&#10;cwcSmpubOOfKK6/87g3XH3zwwWJ9DXS+/tob1JkkVIGlSrJja2srBbXPOecc0PEb3/jGd667funS&#10;pUh+/Eo/pq1bGngtiovzsehqvq4tUNpDF6ao/E02h0saXmmbQePUnt02B7hjERPg3ogLkydNZoCw&#10;y6bGJvysSLGUTSHDilxP9rMHqmNJRsB1YE/HacbubSlRAG63ZctmdInZs2fj6mbtIa6xPokgra6u&#10;aW8LiMRmDGWqHNhr3HpXbNejrP7oD8xU4qelXHhPcVHJGNpLhUJYVqVQA7KpMltutH3bdr6giojB&#10;rze8B0GRoe6qn8YQdVt0Ug8RA1OZLrXbxGzikI15bfH8AYRITYQeiFmLBPz2jtbbbvvpY/949KD5&#10;c1tbm1577dV/PvXP66//3rPPPc/7RUN2WpuOHjOWVlD4S8inEVt5rkySJGhrITcNiJKWRXmr3s99&#10;8uG+y67sr66W1EMRRU16jbqRZEfUJ4Vu4AOyKaVCor30mD3JsdSOmrPy/ZzHH+79xg0JCJgaMLrN&#10;UypDiTKm5vXIOjHxWLJsTISCSfvQKqyS6SGBXlI8QL+IAR8JD4zkEDyRUydNXrDg5NNOP23MmLGk&#10;8eFrXLt2LSWY8esQUEZ5crpMVI8gNmf89m1bnnn26Xfeeac72EUvX6Q9VqxWGEHIy8WUGu3ikiE6&#10;gbRE0fLdne+UggExkdU0nqIDWvMWTOfm8G4ipsJDx44dfffdd8O44a2VFeUoygz9gw8+2LJlx7nn&#10;noMBCamCGmNQTEI27IUldj3j7tDhKMUjzGRXdlTXgkiBDHvsLUyqLBpOFbeJumh6m2p1Cr4Agffd&#10;ew8ebnx/TMHKlSvwH1LyHgHryi9+iXJOxFMLaa1XQ7+qcmBfPELd6PdCDSXSAxWdRcqd9IdfeulF&#10;CcMp9qOQgJEsYAK4iag68oijJaM/h4I7fSXFe8Ct6JBot+qLIGIqCqJrfcUJrEZdN/9bMm5vKJu6&#10;kkwLkev0+t2yeevXvva1RYteHjduzBtvLqb89xYKnm6r//RnPnfhhy767Gc/N3ny1AoYTFUVQjuF&#10;TWFCwVCPpOqTqE3BGqpaGp+K8RTamywkduJUMlKTVeY0tj9iWm9HAUaG/e9jytMn/aRF0QycFOfF&#10;SfCr22VqrQqTmGwzI8NHFBSlGkgBKYt52JGk6ZguNsrZoOionULUR0KgaYxuOlvh5+ZLqA8fYV5V&#10;1YiLLr7kZz//xQN/emj+IYfy52076mmOvHLNGnK+UBCJryb5mpLmnV3tTzz5xOcu/8+H//bQjrot&#10;Obl9Xd3tXd1t2vkHiy6ZHlo2HWOycYRKf0d12PPR8q/OJ87Ntju1L/Q/7KK9mHd6eqZPn7lgwQKI&#10;Q9+ujRs3tTQ3oyVX19SsXP3u4tcXUfGnP5tq11hTO6XHrWHzVqCXCxAysDT2iUuol9k2iqoBrr/v&#10;1VcXzZs3F3MF7saNmzeUlJR+8MFaOugdfsTh5JISRGNFVcT8YwkcyjNtTdLIILoh1tBgiC4xEsef&#10;nXP2WWcT6YprYfPmTfBZSVHtD9fW1r67fDlgLGFTqkQOHYnRU5NefHfgooHDtBBRxx8Pi9Y+82yW&#10;aJgdDnRhKSLvPo+UxF/84hckxqARvvHmG2vXfkAHn/KKcjqbjBo9+ojDD8cmAH/CXMCrVVZWihxd&#10;Uupn5rRLn1Xs25Rqi94cocyyk0X5aTxbatJ1tl8dEImsMukSsXoxqpsUy6VQjhVFCSyZuE2sqcar&#10;LWI1SxP2xDHoQOyBuYh1NBBYt24dX353552///0fTjzxBLIXMP6/9NJL+GlqamoQ/1555VUWP2eB&#10;r7f/8va//vWv1NqWpGlK8Ug7EROFaMGGM7zIOPeU2dS1RLAk8z7SrI3nhWV/+MMflvrs4f7WlhaE&#10;gKLi4vHjxqEKL1u+jEeCPvhBNO4xhjF4dtTUXz0q26xfv37SlEkE6tdtr6MAIasESQrLJ1PAdTBd&#10;GCeBxfwcT7V1D8uEFndHlhy1UjFssIwRcuhlW11VzSpjEo1rQeXB/PqGRg4YP6piRHV+TSUhJEO1&#10;pWKn1GI7qejhQzVI13VdKEiRmlyq9pEmLV0r1HMuEXT4EWnojRMxjLuY3X19PXz/y18evuKKKzCw&#10;UDLq+ReeJz0R1yNJ0LRhv/zyK7973fdra8dWVo+g6UG5pNRQWJWmYqXdPb1U8ZPO1NIMUwOsNL3U&#10;Evl1+qVztBakNsK0NOSQFBBis0y93AF8dhstvRvtjAKW8mdm1tQZj/0InEVVYU34PV4esn0vZv1Y&#10;zZDtIFbpR65lyqU7RlQcoMSp5lFZXlJiDWIpo5C1LvXktCYAqxXfI0NEh6QAE3EW9Y1N7Lzpv3/0&#10;0F/+cvoZZ06aPKWxsXXhS68SNzZmzPhNG7d8sGZNU1PDd6/79n988mPfvObqd5YuWbXyvY6OVhpY&#10;YWIlAFUKWaAwEoUoJSnCppy91JOzxUFL5Yq4Gi3nhemfHv0x2qcpMGuEACuYwzZdpmJENbZTI0IY&#10;PQOOzMPDSiEEpRnPPvvsAw88kL/iYty4YRNcFcvbuAmj/vX0E61tjYy/J4h/kRBCG/M1LESLLkQY&#10;nHpBrC16nHHrJOF6iDvGTQf3nvhFlSHdlQUQ/VGKxXzcy96JpNbpkQlSXtenRb5YABhRc3/5q9v9&#10;xXSGosJJX1tHy8jRIxA7MFB//etf5/JYsIlJjFzZqZVjTZuhqtEnYj6lJaUk71N0mj+ZMsJUroAt&#10;g5Tr1q9Xhzp1OkN401Fd0mZZmS0mvjv0xQE+6s6sppHoU6aQ/lBF/gKspjhsi0sKiS9uaGh66KEH&#10;77jjjlNPOWXylEmLX31t25YdOTRYzC3q6uz59nduuOwzn5sx4wAq15SWVJSUYKcq9PlpRFvgK6Ro&#10;F6F7MAbLM2TyZmSpSf61xSnUQMCjaBBy9MfUu3E+u9PSNEDKeodnmAJxU5/41zguYQncmtlhldix&#10;eiarucKojAKG0iKZD5J6QWFRMR9/UQl1JunoQX/kQLCHtCJCQ/H6XHf99b+76w83/fAnM2cesHzp&#10;itdfXbJxwxa6bc+ZM+/Agw7+5jevnT//YLgPiteyd9/CeNUXlrbHldWUPg8Dx7xNQHh3F8UqpeuI&#10;wRCx+yqiu7eooJwI/mWYsNGXi7LIffvb34YY5FItf295U0NTWWnpvHlzNm1e/+Cf7sPuV1peTDCH&#10;QUEFdZNjp5sDjRHwHeyQ3XSI3zPYOwzt+fkFOdhFq6uKCe6lavfzzz/38MN/oXEQRgrs0vX1ddTs&#10;Xb9+A+LIgpNPYMEwGqM1xssQLkh2Od0NYlomOObklNNOQWlD+9R20zmS4B/o6mjv2LBhQ9rPXJTR&#10;dI7cG75H0IErVkTlmkzF3bjLme7i4RMpr2JosmPlZJ0Ta4rY0djQWlxaJNUhw33Lli39wQ++/8or&#10;i8ZPGPfWW2+9vvhVOrQRx0D409lnnfONb3zzoIMORdBGXceaxE/eE/luSltqdVMJVRcUVGg0m22C&#10;yV25IueJh/s+fWXWiGp3jTGXLGwbGQYywwhR3rYzCgxo/aRMRqF4zgqJu+n7ZqK4m1jjZ+LLugvO&#10;ubkGyXyxyGjF8+mRKnvZlSKsYBxL4lY/iywu/mfNGknc2J34SuAJiR10iNEQvl6g9IBZ80455dQj&#10;jjiyunrEVtzpW7aecPwJS5a8+eyzz1EZoLioiLXO7l/96v89+ugj2FFw4oyoqeXdkU4dODAlVZv/&#10;NH/RKfSlml+8I2No1qr14tvqquCX9V3AzVQbwwtFY+c1q1ZRahZPKD1wikqIvO188smnTjrpRFqi&#10;asd5XFNGiBVwt1ylUfNiv9y7WikpRdmktEJSXo8DOTANA59bxOmlhp4a1UFHOoJ+4QuXoynOP3g+&#10;SRorVq4Ui2dvqCvQ/cD99+/Y3jCiZkR7WydgJnXgVNDQ5SvqtylqEfXRNRO1x8SamWA0JWx/SXHJ&#10;3/72MPYMEJEW30xZQ1MTKuPE8ZOOOerwgVAi5tjuoHgoMrINO30xgTNRJ8IOtpG/I1OjKY4cVUUT&#10;REzTa1avvfY71/T2h6bNmLpu/dq3315ShQcxO6erI/ClK7/yhS9+afasucjf+QW0zOND8r4Pc4F2&#10;1dMK3zb+WXE0NioalqQRODIA0wPY2zwKDIgCLtnZsXdZ/NlJjDNHSl9r+6XUFWr1tnY8MchzUv8+&#10;J4e8PZBAyr8BcT4f7Tjogj7/oEO/+53rH3jgT6edfkZFeeXdf7h3zYoVDz7wp7/97ZHvfe8Hv/71&#10;L0vK/JXV5WvXraHR4/XXX/f220ubm9sK8eH5feAPVchFzKRBh6bEmdCVPeVwjLyIKiJIQdq+8CUX&#10;XYLzgixjgnJ31O0I9fXMnjOLI39352+rK8vRpS3M0CRRE5dnKYv6PKlg2YDmd+89GFDEINHa2j6y&#10;pvLhvz7c2NR41FFHERCNE2oD5s3iIih89DFHF4vPqZy+e7lY6ULxdcWilHlHm3DvE5eA2ZST9we7&#10;uydPnsySRl8EDov8zJqk8f/lz38aJvQcdrhov44xGVQmesFa51jG86QQ5fbtTd3dHVRc/sqXv1JS&#10;4p85c+pmuryukvpYmzZvIsPpc5+7/ITjF5SXVBLLV+Qv1YxUq3gpRcAxHfCR+u2mabtNCcOeFAn1&#10;i/OrhY97aOLW3HbFsbpdcduaVIewxt52ccKaJ7nwFU+mesm44+RsGRevwrGpjyvNm+2dp5m856iP&#10;lQ7rrCtL5os8nbE5Sd6sxuaIlVN+lW9Er2JqRRjEgkIyEq5KKk/SEo8gsprqkaxq2ieDc2WlFbf8&#10;7/+ddtoZ1VU1eflFzU2tTzz+T3gQVeXeeGPx+vUfkOZ//gXnrt+49r/+6/ukM61YuYrC0JTCMNij&#10;OqRAY1Tbygg87m6kNA4rI6Vm03JkXmU5XYpK+npCK95fgf2torJ8zLhRb7/99nMvvCCBlMoolH1o&#10;u0xD16Gwo7okht1NmcG9EAASARLgX0cg+OKLL8yZPae6uqqrqwNbAqV3Dc1OOOGEtvY2QkZJpSC9&#10;lron7nvuXPKzRUCdPZOXZC6bl59HLA/qKetWKsgJQhOPn/XqwhcH90wZOzubwjxggha90PVjrqwZ&#10;QJmqd7OLSFTbFxD1PLbf3l7PUrxK6qxn5RK2jU+xpbWztJTAs/6Cwpw/3n//Hb/+FSVoS0uLX1n0&#10;CtFo5AGXFJcyC4Di2eecW+wvkXB3nIjSs87Hc0mKGLUUyGE0phnjNbS+2lWVHcXQ2JMf+VvuFz8W&#10;emlp//QZDoWcEbvsqHLJgc6PLIpdb2tuO3b61Ys45pifrV541bQsEOnmR96zzlm+fLl99qJFclDM&#10;Zp3hur5c4qarf6PH7+yYlIeV4BJPXnHsTc64Yi4095K77+AZUt+6B14yN/riCbQE3ZWnMxvcJr6T&#10;uC01xcJ11P9n7ywApKq+ML47M7szs110d0mINCqIoCKK3YHd/sUA7O7u7kKxwAC7RbEABVQ6l13Y&#10;rpnZnfj/zr3vvZkN2GVZEHWe4/Lmzcv73rvfPed85zt1GCR13Vqjv9bDPQLnxqCsjt3pnIMgmXxC&#10;itEdPjYdEEkpRulTgkHYg5IZXYG/WXpmMqNBOFag1BV/4a9+9NGHqI0vX74sNcmdkZHJ+4AIMIP3&#10;dm3bEcAsKSnhie3fv//AgQP69RsIj1VctZKZJp4USQjGf+sAL+WtoeJs9VuhXGZqTfPV0C/wNvMJ&#10;LdlVbdchbUweouwUFSs5pFwcA2JSlV977Y2bbroRmOc1bdE8ZZ/Ro3lvv5s7l9IMjz/+xOBBw232&#10;OK8HASy3TYrPq0swSr/pl9XooNVctdse/lrrptVxYxvyiNTYT0M2acBb0SB91OrHwgbgXBQXWcRP&#10;aM8qpX/idjseePD+N996nUgtUW1yFhctXDJkyLA/lvzZu9duTz7zLJ420Yu2g2XxFRVeCTzJnnRo&#10;XKp+Kt3L8MQB1K2MHJBoL6vcV3Rv+Z9UpSefePyuu2+F1DNu7Bi8qdmbcpf8vnjNipXbadJTS97Z&#10;FIHGWJTpea5FJFld2k7HRc1hMSd5BxXjUzoLdT6hmDinvBrAGXfT62GAY1u+dGPbds3eeWfWvfff&#10;2b1HF8bPP/zwE1wmcg8pJty5c9eTTprUv/+AZpktwEJINVjo3BHtNFUFhOV94Er1Q6tUo7SfvKbe&#10;tH6NpPc8R3Ax2K37DpJw23ZcjJlzduyBTzbgHWKVs2aHnhhfe9Xlc87uFrGLLaxVx3bL5yxbZi5e&#10;OtOEVrB19tUMHNTUrdv4rsu2eIaNRGFfY7uVLQnO6Tvry6kDFxvWsjXX0hUtanQT9e+qBoqYqGly&#10;RPguslgGNKqORz3BIouvBLalu6sK+s1vCJRL6EjrxcC4offJzc2l0N1lF12wfu06qUUabx8woD8D&#10;dsqOdulKvfTO+F0grbRo0f6kk84cNGgQ62CVKsvVhh5YvMsBNvMG2eOECRl+X+UtkrJBindm2kuc&#10;mn+bOyf9ypu+T2kCybVkmbo63dViyAJ0cEAeffRRZMlYJz7kHTx4j3adO1AF4ssvv3QmuD/6+DOy&#10;Pfv06bZqdX6LFpkVZZXQzLWxKcwPsyxlNVeQvh6DaicztRX+dikPbP24WHuEJa0HjV/GFjQplx/0&#10;OwLBiiefeuKW228YP2HfVq2aE5RetGhJl049qXqGjObbb72b0ax5reeZbbUBb9rw1QcX6qHVk+q/&#10;VQzTMPZRCxZJVjn6rFlvXn31NJLF995reIsWzTcXF3zy3kfwcLYTF+t/1xq2xg73ozYibVG9AXL6&#10;+iUpL/MyJCku9vJMEwsuLvS3a99q8eK/pl0+tV27ttDNf/v9d+oMIyZJF9ChQ0dIa/0H9Cd5C0jU&#10;0vxAr0WYNp5+yylqYKN+L2p+GtaGf89a3XqP2NKBR4yg0IKe7r+fwn2Hdqtzza7jnwjNPsv66ckD&#10;G+hOXXYXHDVzMuxN2cvcyeHFd1nA+fe0zq5z1PrdTLWeO8PFargPjfGb6dtQHbwuha0qIcskHlal&#10;KCdUVsVmVekdznhWKysrJX8XocNevXq+9NLLY8bsS5zd7Uqk1nFFhYfh46bczfMXLOjdp0+Pnr0x&#10;PW+/62Y6ypIy5NbK+biRyrejc16FFYrDxeupVspB22HqXcWSUx+hrzVRr6KIQOZHAxcSr1VZzVKP&#10;PvpopH8kQFVevmrNWroFtB779Omzcf2Gt995BypHbm4xDYGglqpkYhFFTfFIjcFhGFaPS3WLd9d5&#10;gprkTKSCOqloEO9JCFKl1AOBqk2bNz719JOUMMtIz/R4vEif4NhkBoGbvn3705fWPrRpcddLtjCe&#10;C8M2NywPA1J5cHHySYljxnO4c2NDZZQNQwg3Ofnjz79dl40Do/ETJuP2T030BG/hRLYNFFVCjDzC&#10;ymNjuFNCIbRAvF4Yd7HFhaTuOhjk/jDvp2uvu2aPQbsjnf/VV1/k5W3Cdwr89evb/9LLLuOFSUlO&#10;UbQ9KTqjJEXETFQEBkU91ZN2n5phHmWmRryG4TDj9jfydu1BhfDOPvuuGYZ/dO6Mu/j6wPKuF70Q&#10;MTQLhRFuxP0vfEe6ip4uumg805ZdluOfWHa/ha8NRsZtvCAsUZksDB5x9IRtcaJu49F2rdVrD7Ya&#10;sMRARNPpZzg2VAqa9Gg6vi7VBiTUKHkdTIaWnHxVqjlx8QwZCdsQaAdIicMhJp6WkvbAQw9++OGH&#10;Z51zVrfu3ZevWPH1N98ALYQqf/zxR1iIlONo267FhuzVl1x60VNPP7Zm7Yr8guJ4p4Q52QNWKF4z&#10;nTmncUW707QugXphKVoknya6BxoYjb/8C9hz1ZTH6dyp0wknHE/HSp3njRtzflu4CEOkX//+Y/ff&#10;7/lnn8VvDDcJAaEN60ri4xza2yyKBupfZX2qGR1DVb2NFjsQH2OY2FCN6tBEV/S37UaPDzDrGQyJ&#10;4Sj3ynvH7fdBMR07diwuhx++n7d61do2bdojcEPc6rTTTi0pLq7zdDW4me7oOh5nM5Jo+qsNw1JT&#10;hGVjHt6OHToody7JBT6IseAx87j3161br/IpGz/9A/yo9eKiEi02XU9qmKmUaasN5XgXVKGM2PIy&#10;H4pWTz/1wtPPPtW5c/sOndq+8MJziUlkPaeUFwfOOOOMY485lg4DGh4PAE1M7pc4YClrKY+7eHv0&#10;qEU7Tg0/qv4aYTVG3hBt1P+9flQrsFjtScEk3G23aksWLXrSCC1iLVb/ifV6T9lKQC/CJdswDyd8&#10;npiYZXdNujnm6hemhI3RDyZ1m7Hb/VdPmdAthsLyYU+v9tBaR2mww7bmu/FP9KPWFX6u9c6b8UXr&#10;ByOoYTmjaq+go3haOl9RTLyVVdY4SfX6AqKSvK88rdRGZ2Ae8HjpB9Mz0rC6gM8333zj7nvuJlON&#10;QgfEKUh7QA8TCGQs36lT5/Iyz9K/lmNfDh82YujQYZlZiSVFUvcjPs5tDCDVi6NznCImFXGsEbhr&#10;QC9X24+qvN+WH1V6CS6B/EX6UPYPH4RX/vtvP3cxbq707rnn8M5dO6OlsmDhooULfr/yqmvPPPMc&#10;T0Ul3AKRL1DhUqUxJpkouhvQoCt/7KoLMlyD2o9a0xHZiCtqwEU3cpVt9qNCx8IBztNCIn9lVWoa&#10;BYVKJp141uo1q0aP2bO8onjN2pU/zJvbZ7fd6DAX/rTg8quuv+h/l9hj41Hhq3GKqr3CftTIYK1e&#10;U/WZxiBjS35UUmZLSgqGDt2DShsDBuzWtWuXH+b9uHjh75169Dz1lDNPPP6UTu0zGtk0ajMPA6a4&#10;7crY2LHxxYbiouF4keYOOzf080tZxcqQO9FWkA+bzvn5559OnTYFf3TnLh0+/OgDRsWk+ZIQut/Y&#10;wy666H/4hyCv0xfwYpOFw1g6UEXxNh3qEAFi/bYawx0zwIiQjYGXtfurXRYXt/WpqQeLthEZiUxO&#10;OrAmYSdiH3UB4fbDYsw/Excb4pKpw8AyXgTNrkS0xfL8q1uv45h63Kb/VvpNm8eIxsWAH5ocL8Ek&#10;NcXbHORSU4IDPidokZqWsnbtmjdmzJjxxgyW8za1aJ2RlpHMDj0Vvs6duqKY+OGcjzu07zhmn7EX&#10;X3yJ11sJfQ2WD4cTH65GFUXnrtl7NuSiq29TGxc14uu64oL0OJJUeiLZAoA3pvKsWbPuuPnGjdkb&#10;Kv2+5q2a79avJ+z/8nLv93PnbdyY+8EHcwYNGgw0wvTQkKdLFqvmMofIGhcdhnaLhYy6SSOnfyou&#10;GiN+CJ82Qnta+8fpin1t+lsnn3zKIYdMbNmqeUFR/rx5c2lhymhQraVTx27vvD0rPi4BirLDFV+7&#10;HTQ0mg5V0yg01zMHZ/rB1F4ECYfr/HDNosKXW1FevNdew72+8v79+4CLn3zy6dpVa/ruMejA8RPP&#10;OuO8zh0yt7WHa9r1t/353c7jW4MJ9bArlIqUDpL8LYWGMhCWKqoxcARoRE9qWsKaNavvv/++nj17&#10;QBn49Zf5OI7EWeT1Dx487NRTTm3ZohX0YrZCJRIfudKoFbUb7oHiosrwQT/tGm4V0UZRcdWYW4aI&#10;tSbtI9BT5Px2tsE2bd51wtWECGfff5bh7hxxFiHDsO9zm/bVkJXnTr6r3qyNruMPNS3SuZMnqQSN&#10;5Q/cbLKAzppdB8tnzkz984j7p9RBAWrIif0j1qkjmlhX4Lq686lukTmLF6axpyZ0qmiYUQ9Bk1+M&#10;ycTCWOg2OB45IynsqAr9IK8KOJCOxu4IPxaXlJIBeemUy15+5ZVDDzuseYsW2dk5iI+vXbMWyiri&#10;I3/++ccB4/dr1bollJz33n/3sccfWblyFUW/wdQAat5V1AnGSJX3h8JAZD0atIBIIl2E7VDtBpoc&#10;HSOqZ8X2qt9lIyylXj/+I3jKgfmGCxkn6GGHH3bb7XcmpqSgWlVUUrxq1erFi5e4XPEj9xzRs0f3&#10;G6+/fu2q1XBzdd04qbMhhD5juK16guptqrDSsNQjTsOIqDTA/d009ITaB9r2J1/oRcrUZsLIZuBS&#10;UeELBqq8vkrixF99+d3Djzw04aADmzXPWrd+7U8//sjt69y5y8bsnJSU9CefeDo5OVnbhNr4M1vF&#10;ijpFdorGyUX0nZENq8cdYbFpeZaljJSfcRU0VH7mDHliAcWklGQasNJXSfhz9dq6Xbjb3hKN3KKJ&#10;cdGSCK9HKNxsRTXykExmaT8lZsgcbxfZLLRXRQV3lHFpTJU/uGjRn88//xyVdJDE+uSTjwsK8rMy&#10;m3k93gsuuOjuu+5t06YttzHOEY/7lA3xoFoBGDVGCr8BNd2nxrugIwvVXlI1qrQGRsaXRjbzFjaz&#10;amhsbbddJUI4fkJvc53eE8aPv+i7ZTWncPTu/tm1flxWFx/VOmgEpsmyJ2/eeiqiZEV2mzJbAfWI&#10;s2a/MCFm+fIHJqkkEqaz7p/STdaofkkWLP67Q4vmAxP+d7seGHNgrjUlDD+HHtSpN8b8TzpzRabQ&#10;SWJGt6XeHUKDEm5UdAsbKbw6/ZHFICXzqEWVlJT16tX7zjvven3GDFKB0b7ILyj46acfwUW2J1aH&#10;+P7wkcNee236qlUrLvzf+Z9++nFJSWEwRsTN0zLiiA9B34fKL6aYGmNK2XA1aWO20S0QtpFNf46w&#10;GUX9x6aLPGM+Tjhk/EETD8lq3sLr8+Xkblq2bDnEWsR9qF28OSfn2KOPKirOR4eTGKpK87A7nZAw&#10;xfpWrWc1oAGSphFk2uC6Mc023VZkbNyFNwIWaw/GSHIR0V0nz02QpNXy8grQEXMfCvP06a8edcxR&#10;FMro1LlDSWnRvB/n0Tg8ANkbchYt+O3CCy6Cn1VW6qmqDKhsRX37lLmn/QOWrW04y8P2guHSN3Ma&#10;rMtXGxrpi7IL5AeDpMmJbDXfVNKRPDEM14QkSXqOJA02/rFpXLPX2GpruLhNRTC2aWXrJLTzRI1t&#10;VG5GiNqVYn77vBJQTJI8RR9pSV9++fkJJxzjqyrfd9wofNOFRfmMADeszz3/3EtG772/Ky4NyVMy&#10;913xZJ5SKYo3X3yjpropyR+aRG4QbdQLYY61w0qnTdKeO20nBPAI4UmQb1K3bpM+iIkksnSTXyIm&#10;teaWp+UfmJweY52tmoxAYDeZtB917pMHqm8mKoKqk9WCbpHk1qWmMflfYtw04aNgmE0mNKohpJlA&#10;pp5kvmqRVSGpKpFVxccxCldJuW01OfigBcxHzeBw4S80nryCQoS4mD/t9LPem/nRg/c9PnbseEpZ&#10;/PrrQl7M884999XpL+XlZ+cVbOzSrf3bs1675rrL337n9WUrluRszI+LBwgDhOio9BREUyxAXpwk&#10;kEgOiWa5GO6f2u6YasSWOgDUjAAaIS0jHmiOZMXDE8zLL7ts6uX9BuxOOhZdeWFBwV9//Ll86R/l&#10;5aVDhg7C23TZpVPWrl3brHmqkGm9nrIyL2JB2pAyiDj6H4OMo522pnvaOOWa56l7qno/jXsA6tpt&#10;/U1XYytVqkU7i4OV/nKCTTwDKamJd99zJ5999hnduUtH2FXf//AtrN0uXbqsXbN+w9rsqZdfe/ih&#10;R2av30xSGxEqpYISCYQaII0lVkzKcEmHYbL+6+b0eCqSk1MMD3kodPixR7Zq25qHF3VyZdXvwrhY&#10;//WZa9QbR9z6riIJ0wjQMPyEIwPDriCvghxkyEpnnnPq4GEDKiqKr77myq7dOk+ZcgmdwZVXXDPx&#10;oCM6tOmR6MpwORPwqcLPs/yd4TEUz4eqFWDKvBmVEyKMw4Zf6K6w5pIPHnjgAUiqPKEKnYCnmkBG&#10;YmLktPX8izl3hUHNvL76TMZtbIfu3Q23K2Taep20W953g8zrbTy1f8TqVvUP46k2zcdqD7lCTYFG&#10;UckRcBTTTS1UY3SZJIuDDlLKP8LWxMUqo0Ug1OWmyqMLRK0o9/fsvtvBBx712MPP3Hv3Qx3adcYB&#10;8+1333733XcAweo1Kxcv+c3ldlDe4/3Z70y+5NyHH72vsHhzRmYiNACgiOIMoksHQKq6yjo0aFCD&#10;avTtOnoR8al9I0xnTdhqM0OarGvErrjaZi2znnjiqZF77R3vcianpubn5y9ZsmTNmpXoph6w37ji&#10;ooIjjzry/vse9Xnx3gUym7kqyn3GuRiRE4Oiai40zlmf+XaavE3ydNWFirVcW9WdXdQZKi0rLyws&#10;hmyByxw/QX5BHq7yOXPmjNxzZHp6GqmKH330MS3So2cP+Bmowd108+2XX36Vy5nkdieJfeKtYmSl&#10;mt5wQmx1ppqjpN6rFmmVmBiEyYzxSSiUnJqCQr7IU0BPDZEO1GQpxfWeTJ0rNIEfdbtA0UrmNcN+&#10;xBxTUxMqKwMk5GZmJWzMzud2DiBJv1mzeT/+yDU888zTvNvjxu7HR4bADgfpWYYHybxE3Rvo8ZIx&#10;KQ5qeIxTI7TQuMbbSVstXz4HZRorT+PJyZMnz1ha7dgjzuodU31Jg08t0odKvqO5nRk2rL0fI94p&#10;Mc+tThE81ZgYKx0E+7KBWZINvoL/wor6gVYvqzE8NwBPL1AOkOoj7IhgmRUO0BmPKsFD/ZViyA4h&#10;VtA/EoIktIO37feFf0DQh9cyau+9n3nmmYkTJyLZVZifT2XH4pJiXrcFC+b/9ddfSAFQ9en7H76n&#10;CNFLL05HVaN5yzTSQpCh0VrkGhS3OPBvWHwxMmJnvtIRL3UoRM13j6owNOnkSXDu8nM34SvKycnh&#10;DDds2ACrgPNEbfyhBx+iUDO8vA1rCznJ2khTc4kVVdP2bmOnRjybdaBgrb3Ua6zGYleQqeJyJiYm&#10;EJGlquKZZ575xx9/UJI2LTWNB+Knn3/Cgdm5S2d+WrxwAcqoJGboZAk0NUUXIlZKBFvPmzUCCz+B&#10;EX5Uw8lvLKn/onn2aFP8qDp5xvQpiKuWB5H2/vLLT+rfy45cY2t81B1yXD0ACw/EKGxD2TmDC6Nm&#10;hHcm3u14uHPlV1x+/eK/fuDhnvv9tx5vBSV2PJ7KgQMHXnbJlZnprRKcqc2bp6FkhwwHPmp5gvFc&#10;U6/RTv5vQEjZqmiidB2qHLncVFP1tFqKiHGpNcWrtLqNfebbtrOP83/7u9KBa8qpfpmbmLp1bUbc&#10;f/9ukycLk8VKrLD4nix5YQIRxhhLimbLZNTIJBDZ04QPDLU5ucpG51MYTVSDgRo+1vbueJuJqTtN&#10;76ZxD0e9CX/Gs62Qz5BiMftr/ToJtinRnBroKCuDmCYRBuqJ9lwBXcIMJIhANJ8qpqrknpgGQSrf&#10;xylfFi+g+F/4W15R8tLLL3ww590//1yCeA6hKerK8huRyNYt2xK8LCoqITlq2NARe+wxqEuXrhBy&#10;RNlcW6nVWKCRzSOu3xrNJa+pwkv9H4avttmM3lPFVVXaiUrVV45kbxW6PPb4OC6j8rPPP3pt+ivf&#10;f/eNv7KKEXNyYnJaUlq33v2S05sVFRWihzd8+IiDDpowYMAAXQ7AogzYKNpofjMWqzMzgovGXGPu&#10;rRXrbfjGtUcSOs8vcgoF6rFnQrGgix9PgKfC8+233z351JOgY/MWzYBJSqwgCM6ICHWUzZvyCwuL&#10;Bg0aesO1N7Vt04lEnuSkpJJiT0pqQlmplzYMOXgqNNwZDlTVGFbI1ZhRt0lOUs9YgUZtbiu3hBIY&#10;46MSYEgqLS8vuu22m1597eUe3TvvThGPUGD58hWV3kDXLj1vvflOns0unf5OSioKcFvqNBp+K7e4&#10;pircq44gH2kiZZODhTiYeepRtwIWRe1Jvw9Kay+2vNzncMZWeIsffuzenxZ+3KN7z8WL/qgorWqW&#10;0bYgz3vU4SdNvfS6ZpmteTkTk13wqwBFaATBWClWDOWaiRcHZoEweoL2UMAeox6jWHuIj9aYY1IZ&#10;0hAQIj81aws3QRNs9y5q69qQu3j0hK0idFfF1QlTdbZwEhFsGVDwahRLu150dQMEcCwNc61kXnuq&#10;U9s8vO8m9tLW38Rbqhqt/Qd1/lqdqlj/IbZnDf1kbuUjhX+tVHp9JO3hUpPmocbbY8jU1X8pW2Z8&#10;9Lx62fg4HTFOR6zTYXNiLCKRQ2gxCCjwAiEjGmcLIJfIcNJncwZjHKHKgL/cU1VcgvhqytlnXfb6&#10;qx+/9PxssiHK8wMrlqyvKKgKeWzLlyzfvHEzr3FKomvW26+fe/YpTz/5YHIS1qY7zu2Ktcd7qHoL&#10;F5S3zWGv9MfC/IiNs1cFqIeD1olhlFXzptKF2mDfSWsonSpKkIf8aJbxoQvh5eVuOex8YtQlJcQl&#10;OGPRbEU4FaXNg5555tXBw0bZXAkFxcVF3rJgon3honkFG5dlJdsG9O00/8evLrvonKeeeDgU9JHD&#10;Zycxmu4nPs5TGfBKTJQy0NR1juNsGWSYH+Yp3GyEJBUcS88uEF47wsjuqn9qFBBuyNfau1XBQimH&#10;Zzm5gvCl7FVllaXlVWV+uz8UF6zwezwBbyylf52xobhYn8+bkuTmdt50w7VTL53csllGl07tUhKd&#10;33z52eLfFiS5na2aNcvb5F+zPO+C8694+aW3W7TqaKceY5yjotIbl2DzVHkd7tig3W+CouGlsNzy&#10;5tMe+ZZYcUctxmQOi6yCDBFvCJXksWW5/fCEuTR3otvJY1jpJ2+AQsksZ+izPS/U9m/bBH7UbToJ&#10;NYCQLYyBreVoUXxQKqNWVgbJIPaU+z759NOXXnoJaePyigqkHSGU5+fl77nnyEMPPRSCL/WicJLQ&#10;qjr4YLpILWepecOqO1O36VR36Mo6VNaYScnZhEW3tfxNDSACuCIlcuo+TDVUtNInxj9RTRpuC1Uy&#10;FiFPvpWpbrXwmPGHGqA7d0lUJq4x976ebYy4QcQzX50TYWxuMh61dI4S0ldEHeGsivhFeNKFrnhH&#10;ifqkpaWO2XcUnlUUxolR4pCYv2A+P+GIW7F8BdwWAlcjR4x89913TzvtNIwzVKnLSstTU50+j7+w&#10;qHjzpiKX25aY5CgrQdM8BkpdHRdDp1DdNKpFv6jZEdfeycUXX1xSUtq+c+eykhK8u1wMZ7hs+TIE&#10;DajFgXbB2++89cyzzyxfvoZqRwmJTiAks1kCDmSMZrqmvLwSqEMKnEwnljqGgkPDmDVM9Nqu4Ca5&#10;p7V2q60uM11CgJlcCyqikH7qToBpiKCPrEHAuKysojC/2I/Zl5y8cMGi6667bu53348YOQLdP5Dm&#10;iy++2Lxps1J9y8DdvWLp0vEHH3TGGWdy7TwnNEVE3KlG3xTRw0Y8RJFxqm28dBlW6NwhsZKwjHQj&#10;S81NjiWOgW3cYROvvnNxUctz6L/a6FaeT0NdQqAxiN+muMgz76fvL7n4Ym4hocRvvv6WQEhxcUnL&#10;lq3OPeccAo0EbIFGxT4XzjneHtO0t0IpaoBjDbB2DXS0aCPbhIhdJ7ywjOclQq6t+iMw90mZqgPN&#10;siVqYa3KGuEtRTM8TLcBa8NIO35KRHbk3MnViKW1nr4R1ab6Hk7L9l20tMHFsurbZ/R33QJhULS+&#10;6r7FJNIbg321RIu/GMxV0Y0TvqIwcmSsaZR6VPWtBBTpqug6N23aRL0qYnUkO4KORP1btGi1Zu26&#10;0tIyj7dy9Zq1H338EfDTrn17AnjXXDft5luu++HHbzbn5cfE+uHpiGtH+KLlHIIXv6JcCtxq0TVj&#10;0oE1xUWsPqmLU8Nfy6cXduuZV6e6VbnggQP3+OmnnyYePDEpNa3S6+X0HPFxRaUl3377TVFxIYle&#10;PXp0/+CD988887TnX3hu3dp1VLLNzS52ucTxS4AtMzMFXDEdXapyLx2U/Ct610q63ZhR51rjUz9J&#10;NdI43sJ8zd1GHFFp1ohEmL28lPRRieSi6o4jnIpBKGW6XXGp6a4VK/+cMu3ic84//ft53+2+xwAq&#10;Sf3+++8U4MzdmJee3sxmi1+/LqekuOKSKVNuv/12rho/LRuXFNE0Y2EAAP/0SURBVJdbj4vpZDad&#10;pwoWjcfKtEJMUGwMgLEtzUqYjBtNF87TpVpZXPr06eIhb8xem7In2Km4KK+AaBGFB2JK316ykfgF&#10;bw6mPPjHyO2Siy8lREwK//yfF6anZuBu3n333W+44caOHSWKzosn5U6EfRerI4vacld0AlFAtfK9&#10;jHdpp15lHben8dYhO6sny6IxT0P1QhrVUFEOeNELkboBTx64xdKKYrtGThGmZl2nFU4I2U6DMXKE&#10;8Z8lqdZo4TDd2qTkmEBisVIVIuqXRVV2VEE2wytoKK8q25HooDYgFYYJRtBvYm+xhK/FxWUDdh/8&#10;8MOP/fzzr0ceeQzvb25u3rKlK/LziwsKi5evWJ69cWOzFik2R+Vjj997yaUXYsOUlhYROCkrK0lJ&#10;keJ1VZWVvKEUipePDn+oSncmKFroor1J+gzD2Zlmlqb2FFkJV8bwgAVtWrdDxuyKy68qr/CRf7J0&#10;+TJ6XvqNJX8s+u7Hb0na69e/98A9+s2a+eaB48fNnv1eGky/BBeEBlLCNuXkkfCn7FaJvyrtEUFF&#10;qXqFS5e/eErFpy3J1jU/tS3IRiyptVvriOocKEnBcSUIxXygMkhtPaj7AVTBQv7FSxYefcyRx59w&#10;ZPbGdW3atu2/e7+y8pIXX37+jz//wHro0q2HzxfI3VhAgG/q1Ktvve0qbmhSMsQceFd+EZSue9o6&#10;H7Ux/Q83ExxE0Z6NebS4O9qJyJnwVd3uv7nL3tmHN/yoYT+FZuGoxpXKMqFmzVNuuflm/DZErebP&#10;nw99phSddbd7woEToNuQthHvFH65vhu83obVbdzR6l2AGuUYZaQac/v+CdvAlpEGrJ63T6GMLZqY&#10;WIojIwtU1URFuegayIjRuH1Vh5c+IJWLY8MW6ojedZf42J4WjwKkVTHNcpYINGqL0fCoSAMr9RyJ&#10;v0cWztMvkBmvNGKW2IvKMeMg7YKukwR5xvjSc8njFaRw49XXXDX54ovRDyMpGxYoE31cWXlZbk7O&#10;woULSYzjRT722GPefOOt3NxNzZqnk/4P1HAg9FqNfIgtV9aMAEWL6GG8+LoDqNOq0Cn/lNKddMop&#10;Bx88MTUlpaKighr0eXl5bdq0wcGI9N3SpUsLCgqGDB3Ss2fP++699+mnn57/y0ISL13xLupyeMol&#10;e7raVIcWloHY1YGvAdZg/Sal5bE1Z2pZ0MiWYELQ1DCkuB3+SvRvK7/6+qtpl0/DQTp61Gic3m1a&#10;t8Gb/fnnn+NgI1NQLnzNGqj7pOqcfsbpJ598Qs7GUm5uYUERdxZxeXThLaO8BsvGfHyMBq/TOb9t&#10;b66yFyncITRJu5TX1RigVKypaCYuirUbtP3690w7GxfDfnLlR0U7isdY08Pw8BcVF1z0v0tnvTtz&#10;2PAhc+Z8uGFDDs93WZnniCOO2nOvvcvLPQnwUSs8KgXLLnw5hk0yytB1R42PTtDQpr/hANg1/Kh/&#10;zx2udlThhBrCpnr5WbOlyHHtqetF31Uz/gQaz55Ty/m55AMyosLT0i0EFq38ReNAOza9f5vc1LvA&#10;TWmaU9BYKLy16k++IWGhcv8NLNGDRV2dg1IzfKTmDJVnRDzR4vIoRyvSJFhLUhtcp0JRyg13IhLl&#10;Fd7KuHgXovoEqGbP/uj662/q3qN3hce3Zk12Tk5e9sY1ZeVFS5b8lpzo3n3Abp9/8dG1117x7NPP&#10;FhbkER2jlDIHDcUSxqP4q9BrFE/RIuiJ09Ks0WEOmjUOWu+zAkq1zDAoZV5xzqWIMqafPT5YFfPY&#10;I09ecsllHTp0ACwpHrLg99/4uX2HtsXFBb//Pn/ZX3906NBm4O59Z858a9rUKTfddP2yZYsLC/NJ&#10;5pQa0NpnirFomIz6FOXE9N9a8LWjllhHNGbgYXiDlR68uzHJSe6N69e+8PxzJ510/DVXX9mmdfM+&#10;vXv4KsvWb1jzxjuvffv915w9SkBoxqMDV+7xjRix9wcfzJ465Qp/lS7ZLEIQhCrJ9cT2UA+iFUq0&#10;Wtsg3Zi/Gitslx9Vpe7jtaYhOQGTYCwVIoFJiS6qe7txc1OUjGrU6xVWrmvU5tU3UjFD7SaWxF5Y&#10;4XoEYvB3zTiifDc25F2DYYZnnMwptnnxxeffePP1zp070lhkIBEfJgl3n9Fjjj7qWAh0qSmp7DUx&#10;KUmb/JrkKrVSecekJrcKBihpG2lZUZdTxeBMglcTXODfuItlS+qOFhq8m7PPvtnEJGuJlfKoT1sM&#10;xYiYIkuwNbeiD1eNgcPaIm1Tw2yc+2REyUWKL9YWCDBaLJJUi3Rc3Vj8N7Zu7UOL8dQUnya5KKt6&#10;6FZmwpxVfUgBP3khhdupZlR1dWvsKBjCa6RYN1JmQr01uPCISug0R+1Q1SWrZCUVblSqXY54gJSy&#10;xzjleGsLi8qDMbbDDj/yo48+ee21NwcOHFJcXJ69Pjt/c74rzvXXn3/+vhB0TMhIT/3kkzlr16x8&#10;5+03CIP5Ax6ROI2pQm0VdMS3iRgNRqkipYtGnehBGpOhTqMkdCy3quVZNfpQc11KtIag+1f68HUS&#10;uAqdffaFL02fcdhRx0JV93r8P877+beFi7t369mn527Z69Z9/MH7pYUFA/r3GzZs8Pp1a08+cdLE&#10;gyc88vBDdEuYNGR3ojCL3JyX4kyeciXNShcD60VCepi8laSkkHAnggGM6hGtpGHER83JSPWSECqg&#10;0gGq7hDROqOCND2j2oRPQFawyQpC+1G7kjQ15EqhrqqOkyUuNzsEMIjyonHqhygk3NnYUGlJ0fXX&#10;3nj00cfMmvlOm9at9ho53BkX/9NP3384+4NvvvuWMQoZ/bjLyUX0oIta5b/wwoueef7Zzl16iSHi&#10;QGlWrGDubJCz4K+0reFWkMdHwV+EpWqYzBqxjE5eyQTV+4Rr3QQ9wJHAdmws18rjCV4DjeAxtiwm&#10;I9GxwsJCKEKoQ1hR55x8kcPd+VOsTyqJqPQFdXADsIxv23g+ykmqwVHH03VmqPlN0a7V3TYfb/nN&#10;66mKc9nxzyxa9NsFF57XvXu3rGZZ337zDc9X3ubNA/rvfvnU61jIs4KLQ54Sl0vlWhlNrJE3GCMY&#10;rG6ngcTGcDJ8BREaqWqhzmBqyLT9+YvbY8HUrDNlJP9FVK+o9xr0JjV2JPC0VdVU2W31bc6aDY5i&#10;XdZd+iriNHRSZWT+4pRu6NzgO90BwdK6Lr+BlTf0na3K9dXbhI1eoWmyoIx6D1s7i0jDKuKpD7+P&#10;0u3FkFIhb6RKMdPcNNX3GYptLJcon3pn9YTJJPaiqUsi/0p6lRH8kC11301RcLx6ZDfix/vyyy+m&#10;T38WkRz6uOTElCREGtNS0c15/InHX37p5SVL/qwoL59w0IQ999qzVevW9JOgoWROyqR1B+JFBxVL&#10;rVYvpIbR+uyM1K5YVevROFd1bUr+VA0LVE9AiS2UxOmAqTr57DNP//nXn4hnA/FpGaldOneG1o50&#10;XHF5FR5FvKwUMwft8vMLcCp2796je/fuZE7Dv8VrpYoGqjoGkm0qVV0t2FDdjlHBSg8x6OjEpFTI&#10;o4BAvjIptpNOjTOSNOWa6ekwxyn+jPZ6MASDRinphRSmysp4SyXQGxQgWb9+DUlrS5cuX7hwASMJ&#10;iullZqbbHDGbcjduzt+0fv16XyUlE8QgoLyKjDACATJODz/0CECxWbMWnFxpCf42ciRA/rpzIVTP&#10;afWmuk81elbVpdfsNpWJYmba6Xtj3BHjTnEJ8kCCxvqJU797PCVjxuyVX7B5v/33TU9LrfBWrFvD&#10;6edMPPjwCy682IbcGSmWqN6r1L2W6dtVNKoRL+/O9qMq1BT41TNSRRo1Y7t91cqV5557TstWLRCw&#10;WDD/V1+lj59JFj7llFNbtWpdVelPcCcyJGOAYmpB6dunjELzHTDElI3mVxAc+WlE8+wCm3Q1NdT0&#10;uTQ+MhfpGhXgqhcUORrbmERYZVzWcLmOqCFRvmXeDRmVhqLrLtCk/9JTqMnxkBdEy4sbM2peyVzI&#10;ZLw46pump8rHyMU3cyM1a1Ucqlpbzij3TnBSuG3S/wKvhK9KS8pwXUq5Bn/gyKOOfnfm+/ff92C3&#10;Lj34umH9hg3rNw4bOuyN11//7NNPIOA0a55BOfGzzj7zwQfvR+u4uKzI6/PSe+qkN5BV0Fd2XvOK&#10;LFA0f9LDbGtSHbp+54XDo1SXgzZqDTZrkTFuvwPe/2DOJx9/1qNnr9Li0tzsTT//+MtP834GsIcN&#10;HUo++w/fz/3m668426zMjN369KFD/nHeD3fcfvtJJ5547z33oIFXWJQHRQiI4i8dFAApIrTxiALw&#10;1ePxlaOdRqgPOqt2DNJakHzBPDNr24ZFiIVkhNNUrwXfRwgTeJPBMWWsl1WUUPgC7g8UWQJNXk85&#10;C9dvWD/9tVcOOvjA444/7tEnHsnduKFH9679+vVJTHD//tvCOR988NVXXyEMS/IfyZ4hP5Yl4G3H&#10;SOzSpdvrr824+967U9PSxCQNBNH803e6Vv+oH4utTAZCbv/rox1+SAogDQHFix1Weis1+1Jr3Ic9&#10;iupg+ULQ2anTTsXF8FBPgFGeW+jaKem2woKSK668AhZ1mzatsjduyN2UQ4mckuLSESP27N69Z2JC&#10;UkpKWnIKRUlEERx0VIFDNfxQPiL5KEUFU0xZOwFqvFQ7tVmb8mBhHyQJ/ZEJFRonNe+mrql2aoeS&#10;YxvRsNrD5iUoaDyruu+z+9FIxjEd3R2J8oipW29zeVM2QHRfDWuBmihS7Y1QlqERkpOZsAWqlmsW&#10;tyGBGUn4NBO0NTQqkLSJFIZWDiBcwVtZDCjGObF16ItRH8vekFu02XvGaad+MPOTffYal+BKWb82&#10;m9fxqaeeapaV9ccfixYv/i0pxd1nt54lZUUff/xRWVlxvFMsJnpGyiej1uYXe9HwOkVSWSKsEe2F&#10;si65BjoqwA5Qzzw2Pj4hPaNlbk5FYkKKLdbZqmWH++55aL+x413xiXiqMOF++uGX+b/+gsky8eCD&#10;U1JSFi6Y/8Xnn//5xx+FhQWQVYYMHtS1S+c5sz8Yf9B+Z5512qOPP/Dp5x8WFG1KTMKUgUwL0ACQ&#10;lY64EFwYsgnp03GSwoIRWxGXK5MU+YJXQmeFhICot5MXY0SCgqGiwpLS0lKGBcoVW0XZ56xmKcmp&#10;7mBMZUFR3h9//j73h2+uumbqSScd99gTD7VsnXXQxPFjx41yOINL/lzw1defzp//0+a8HI6RTo29&#10;tAxK6iUnpWD9V1ag6hczdMhezz378oDdB3EEYq5gIURjSaBHxiBIbecwJ8MYPEkr1jAWDYeqWqGW&#10;D65hz2XttcTDp+TfGFiwU1VTE9+pTLSh9N1moM3atriisQdr1HY71Y8q/GZ1wZYfVVUbDZFme+ed&#10;t+0xeHdqoSz5YzEmNKuN2nvMySed0qFDpyR3Bg3F44RLx5VArFhFTdTIF8eGGgPLG2LY+obZD07W&#10;dnxXG1v+U/yoW7ytRi2nrXkmG7BKo56ahm70tx3/P+lHrekWM6MYyh+qxokoxOhOx0QUg5qmXKzy&#10;P3gUUG5Ik/bCmoa+l4VJQb/DyDWTvk26f3yPVLkRSFCBMSIdIcw/cpHj7IiM//DDDz//8iO+vhde&#10;eOb4448budewX3/99auvv+Y4u/XpO2TwsOKi4tKyitYt2/friwxyc5yIGKYMf2Pj6nbZRfpRyTpR&#10;Y2zDfSd9i3baSZK0uspYtOJ8pKUgpcxSkdB22Py+8pUrV7/62iuE4nKyN9oTnJw2RZgh1qalpeGf&#10;LCou3oTUqt1O8l9KckqrVq3srlgERooKJQ7K8AEXcYsWLVq2bIkoa/NmzVu2bJGQmJiW2CozK4NN&#10;ZKRB9JQ+iOgYKQkSYJR0FzorsbpVGpmkHkrAkpCtv6ysEGNgw/pNBQWFOZtX5uXnky2K71dYF4Eg&#10;p4Q6DFzDQuTsCgo3bd5UUlCIT1XbnSqLO76kuISDuBPc3PSu3boecODE/cdP6N6jC0FkNchQHGDy&#10;9wnfOuw4eMVjHlu75rACxq36UWtYcnr9RvhRl6/4c/wBYzOz0kbvs6czPh7tBTJN11LTY8qVEw46&#10;lAGNy51g+VFVBU3lgI2NSRHc3OHT34CLYVeqxNhjC/LL9tp7+B6D+jdrmfnxxx+kpqYhW9yyVevH&#10;Hn0y3uGEgJqS1IybkZDIAwRnNZSQFIvThUbSoKhrhQsuVo8vGk7tag34t+Fi5FlsT6xxhz8O/5YD&#10;RHGROynUPivYo0IXShlRhzAM343x1qjujT8KF/ULZQixai0V3RvqQS2eSWFmSkcvdBJ8fSI7ZYv1&#10;VFSwmPErfJQkezIMEV7SeBTnRN3GRc2G1994pVu3Lu07tv3uu28fe+JxvD8V5RXpaVkjR+45aI8h&#10;nTt1+/STz7t17XnwxLGbciqEai6+vmqTii9a4SuZMXBRzsoAdwgrukNQY26IPYHUjCSRsgn42V15&#10;RRnWbmZaSmlpicsdT92p++6798EnHqFiK1uUlZZgNZPh0KVzl06dOpHSsHHjRnI8ioqK3alxSG4B&#10;kMQaoYpwmR5cpz4f2jpU8ADb6LorSoTkydEVlyQlA64RtZ2SEgE2zEROBu+rz+ur8FSooUApiS6l&#10;JaW0oXB2YuGFEu50JaSEyEYj3snggDAnxS4KCgvQDuWKSkqLpTZtfDzOa0xSjgg0MoP5TrdJC3Ts&#10;1On6664fMmQIyeCVARuBSZ4BSqeUl+OaDkisToT+oNnYcMj564iqWxQNEx8jAo36UdHtHzk1Ahdp&#10;rq+//uyUU06AGzx27GiPr2Lt6rXwZlevWn/rLXeNGLkXrgiXO/GfiYu1uAB1UJOEKKqUBNXbyOjJ&#10;6ZIXT9zf+Dn8kGjsX335OelEKanpL780feWqNe6E5BXLVk67/KpjjzuBbfFsuFzCqdF1hnX2sSJr&#10;KXKdFRTW8LjlyVqzET3/9vNuIg8axcVG3IJt3WTXwcXaZ940TJxtbRG1PqkLkZPZw2kPlnR60OYl&#10;59oERfH+KUgUYU9tgcEHwVyMYFeotGPlNFSTpoyyG91/CkVTBZOYBxtIgPzm67mkCsx6Y3pGVgqW&#10;FuYb7IGuXbuNGDFy6NCh01+dfsD48eiPi00T5xYrp7IKfKL3B2AFCbQGiDK5OBj9gTp3AWmV/4Yr&#10;SZ2oQka5JPHIim9IuQEtuXA9pFa6o7Gx33z53osvvvjll19i/JHmqITU/e3atcMchIwj5UQKC9G6&#10;y2cIX1bGVUAAxIhME99lunYDsh/OEEeo+EIlMcKHLajyI3DVKlaTPjVqp8MocVIRy6nlExIZ78fG&#10;xjudCW43a+JOLCqRFEMgk2RQrEbsRRAU3yxhSNmVqLjaEJgVoCUsV0lAl8hkECBHIBPxRz0YSkpO&#10;q6zU4x/jztZWHIW/b6CfeNykgVRYV8iSMsxR/3EVxo+q/apHc41HSZZrWpEaeynqiL4Dxn9CMtbE&#10;JO6V6PxKdc633poxdcolu+22GymkBHe/nvtdenrGgl8XTZ8+o3PHbniD2URpL9HtQ0yCViKedu3f&#10;SN7xJuN22IvbjotK5EJSg7gFQqIJBbOzV7/26iv9+vef98NP3333Q35BUc7GzeMPPOiyy6alpWck&#10;JlIMjCRiIUDrZ1iHQNTYR9Ft9DBX7mkUFxvVU/5LN4riYp03Vtx61YFRW4BhXNTS/TrSofQaNS4q&#10;FTTDMxmLjHb1flD6XCP9UBPyMSm1cakjl6K+oRI/JIKYmuZevmzdrTdf/+VnH2M5kYsFPZKSQykp&#10;qe3btR8ydDAVOTZt2gyiDN5zr1YtW9FLEHVLcDt56QnVyd7EWSp7V45iw4jRzFhx+xqOXzxIMhhX&#10;32r4kkzikRlHdcf78dQh9/rZZ59t2JA974cfVq1ehYgBnTKxQKArNR2TLzkjM5NcAg4BGhEULEdN&#10;x+dlHiMPlAKfMCVFwF1CiDqYJwkuCo+l+5KjckYB7AHxoWqKLxYkPSHKAz4PNQfJp/BVBf3lZWXA&#10;v96JytyXmKWKUMqFc4lVQdGLcTrjIc3utddeVImCNcApwupHvyYmaCstp4StRKMUKurxSs24kuCi&#10;Hi5oWIRNpCQXNCTqiful2k6tpKPTtaZG4CIh1scff+TWW2/s338AFCdO+9ffFmRkZC1funrG62+h&#10;L0g9XYllq+QgaUIJfsus0eerzj6J7NkdNu1UXOQekVqUmGTniXK7nQyOHn/sQUKwQOC1117fumWb&#10;3M35w0fsddKJkwYPGYa7OT0ji6GbGz1bNYpRz5e8uPrRlwxFw/1j/bPFdoraizvsEdoVdxzFxTrv&#10;CkzFGstr4aK8auFIh+5LjQCe4UdVoGn8p40Rwx4y7EX5VYgEyoKw3lxWAzlwMGKQYRlkprmW/rn8&#10;3vvueW36a5mZGfgksb20cTl48OCjjj7qwzkfvjN79j6j97n2uuuwrLKyMtat3Yh0C6++ZgdpCR7Q&#10;R1+RMlP0yYhBaZovNZx+2k9ohdBknC1L/OXADeeWlJgIMnGG33377csvv4zOKr8KVvmrHOhNqgx0&#10;NkafGVU5AvvAJCfMQmCSS4CqQ0IjM0xAOCavPpJ1EuAi2ScgIzingo5BlcauHMJG2mgsdUj4ig2N&#10;/in8UVZgP5wDOTAsJ/cRM7PfgD2ol7PHHgP77tY3qxlZ3aHNmwth3wDh0HhAk+TUDL+MgcIjntq4&#10;aJMaZOFoIrPaotWT/klZkCYuGsHoup6sbbQXcRTfcMO1r77yIvZir549qXu1Ys1qiMElRRXTX309&#10;JSmdJA2tZi+tIjkLotAkeTLaFjJiZzHJWopgB0w7FRc5f5+nKiExjiRTRE2//OrrW2+9YdiQQYsX&#10;/7Vm7Vqe5xYtW910862tWrZxuhJS05NFDDBEdm3Y6615UypUYqXDSFvV9HnXaqkoLu6Ah2fX2mUD&#10;sTDypHdC/mLtNvob/ai60GNsQYH915/9Y/czEMW0KqR/1u4XDYQabSxoDOOPAsUIT5nufQ1LUYVM&#10;OI7xXaBRulYwTMuraiChr0t0w6Szz5v3/WOPPbbwt/kFBXm33Hrza69NLyjMS01NxoeZlJ5KVgPG&#10;xMCBgw8//Ih2bTpwbpBRQESHLY5ekhkhxJrmjvbyCQBEnKCYvQJHJg1HmbDavaQJCfzvQnpMxUo5&#10;Q7HSVJkRTpicDZTQ5/0wb8XKFd99/wW+TX3+4roEMGw23KEYh9pGxGoUwpFlepsjBnaLUch/gqmi&#10;PqIMXMPdGOMP+oUaHBsCCBWPBmE0UhWVbS5JfLhU47EfAOBBgwZROXLokKE9enZNz2iBhY01iSWN&#10;t1Yn0OgbIvIxohsgbshqwFgrLigZNqbBGGkR6vZUk6qHGbYo6zAY9WNS43nQx92KH5UWPu+8s39b&#10;+Guf3r0Z60DPK/VgJFe0adXh3nsfSHAlx8cZuCg1tIXyrMsC/ktxkXENvFwJEMQG5s//dfWaVQP6&#10;9VuzatUtt95aUlq2evWa666/YcJBB+NTQcoJXPR5AxRjS3RSX1HdKfOvumWKdK5gUnkA6kHGKC5u&#10;CcRqw8k/LgLaCETUrfFfw0VdccLx2MP2Gy8N7TU+cPGUwPCRur6N7soMe0rRWHQt2cgXS/eWEiEy&#10;u3ZtLxq4aNqLshVZ6srlx6T9b0JdDfjp50n/FyiKc1EAmex4KJYdOqevWJZz0cUXYjvRHx5//DGT&#10;J0/OyspKTkuA8wnbJW9z4e+//T5mzNizz6acTotEdzKxPCCBYomV6MNIlqZ4KeUvFpVaYroQpavB&#10;HtQnoM5Wu3YlhmoZcgFfFTwG0AV/Jr/q08YpqgpvSRECkhVj7N6ffvyZEhzUpiDciMI44FNeVkq3&#10;rbg2QKkNn6iKAEJeoo+T/EXRBpK4mhxSGBECyGbLSMwxCKwpb6FEKGGcOl2u0nKPqk0oZ5eZlUWA&#10;84wzTqdISPfu7UtKfJyhy+lib9ijnKQSI+I/Uv4FVjkedFkuFHsLXI30o9Z+/Q13W4TJKM5esx/V&#10;gBcx5jBsyBr7CQ+PIpGwPlwkVLj/AeMqfRXDhw3jtOf/Oj81K33d2g0TDjzkwgsmO+xOEQ5SiYyC&#10;iw4JeYvHUDFKIu1FviTvGG/qTrUXK32I/TjwpUMTQ7v2g1nvHHfCieedc87ixUtuuPFGd0LiSy+/&#10;gk+VelLcE5VGHEOyolO45XpwpyY9Y9qLxlsXxcXaD37DljQaVKzd/104uv1n/h/ExdgN6+MHdQme&#10;Ojl2+V+x38xhJjDp9EDX7pYFI8CgcMVyn4ZfO22QmdlWRujKss5MXJRd4f1TImEKiuQdFdZlFZUf&#10;6OziUON0xrkdMeRcBROT4xkuV1SUoQaXl5/73PPPbNq8kUqBEDJTM5PAHqCRDEg4Lxuzc4HDU085&#10;44TjT0SmXHyMNoevUvyq2rO6ZVwUlDJxWlZXgUkD0wWkHRIdlCo9ij6Dl4+uhyWYYpw2tiAu1tKK&#10;zZkZWeWecjbP2bhx5qxZ333z3ZIlS0S+jpJJZeWqSIgAnA6McQxCifqgSsFOBhpcfDypjhG2lA7p&#10;aWsbZo2QXROTKYUxevSoQYMG9+vXF44FDlLaDSk6ZZU6MT2xanHYql5RYq4QGKFuchhOGJtVFgqr&#10;2JIlMi61Rn8A4lfzkJJ8Cr/Fsv80LppoaAQia3UpjcNFzOzBgwciB7jvmDFY4ZTkaduxw6pVa06d&#10;dMZJJ51CQWRGU0SdxY8q6bKCi+JJrQsXGbslueoOfDas/6t7rcbjovbJRE4yXDNY4Gq0I2+EQjDt&#10;jVGaUj5vFXkpM2e9d+GF57fv0K5Lx87oRR1zzDGoMKSlpR93wvFYisSroU3Lg6X4bBRGk71Ygsgy&#10;/rIA0ggqmGi5xabYdezF7blb0W2btgX+FlysfQn1ejua6qp5Z+OvmmZ7/n7f7xtDGRmOTz923HR1&#10;zPKFwYuuqzrjHJaEIxKaVSdcU/Wv6VBlhtGqfBWnoLBPmei/rL5eow1pdxGWpOxAx7cUdMq/iMnZ&#10;QnR4Wrtc+X5sVBKsBBQ/mP3+a6+9snbd2pQUKYFEWqG3ohJSiTbgSkrK2Xerlq333XffYcOGN2/V&#10;FqBliTK5pJIf9hvZemKeStlbXHDYi4KL1qF1d1+tSdU1Cl6ahc41m8EABjVji9PMTDPaJgN3XF8h&#10;r8+Ti/zMhhxyTkpKijZtzifNTKdw4AGWBH96PeV3lZ3g3BT+oJ00CbCWK8JOBfmysjK5QJJAmJJS&#10;MyxPprBzYNGA4vSrCj31jC4QZpmDhidNO7eVpS+bGddknLI2jpUP2TAsJNvG8J8aDlXN4I30m4JL&#10;NZ49kaBWbaOOLt5y/ZyEAVJ7EyKwH9V5eUjiY6sYxQT9iQmuZcuWHnXU4d27dYbsS1boksWLO3fv&#10;tmDBwuuvvXnkyL1hOBUUFiUnJYvBLfaiEaWu7UdV5y1+jaSmHpvvYFwE2pBiUppMnD+mf1w8EYKq&#10;wyYe7I+BnN3lrz/+ClYG161b/8prr3Ts2Mnj80L6Ei+/M543htbk+aRZ1N0y7r56haK42FRd5X96&#10;P/81XIz9c1n86L7+R6f7Dzlc3/hYj8f+8RzHeccxH7jzKf8RR4YU70PFlpT/UxEhDfNRmBrySmqY&#10;VP2vvNiM6Q0T0+weRd8z7GGV3SlgCIOTyuQw0ic0qxQp0KQkN6nrGRlpHp/nztvvuPv229MzyDeo&#10;xGSkJwZFMM5atWqZnJxEvkR2djbZf3uO3veIw48aNXoUNZMB2fT0TE+FzxnvJnGEclEgHXwZwL0G&#10;LtYYRktfr8feBkNVnFUmfBr4qPyxGjMMMOFiNEjqbAKOJaka/ipxh0JblTE9OS0kkxhSA6xLQibX&#10;CreUVtV9GuxCYa86nUocBzcsWiUuHR7SzauApxoKytBEa4yasGT5hK0FMmQx0V9np1hDATNZRYJP&#10;EUCpoI4l1Zk4Si6u2tQIXCRMymWQaemCa+nzxMfZn3jysYcefGDsvqOxgDesX7958+aUjPRNuZuf&#10;evK5tLRMtzMJT4BY3Zp3I3ka4iav04+qcZGTT0RNr+mmHasDp9MW9TvDX4cj1lPuX7N67YacjWio&#10;I+2Wm5sLH7p9h/YMr3iYGDTJQ8ZITBHFlMdDXa0JijKzY0+56Zo2uqdoC+xiLRB39dSYrv0D+423&#10;zgsWJhiJ+Ri45h771DOd+492zHqn2llrC0m9g0qy1Oh9VFxfya/qOT1yNV9UbZdsbRITUnX9YnOq&#10;jAWvFCvGiiJNHg7MNdddPXPWzF49e2NRiVKa15ubm0PPQI9Bnjta5J06d2rZouXXX3991dVX3XP3&#10;vZhoOJwkXzAYKi4pJomQ7kVqDNQdYTG6Jd05WT5VyxOskygiJw3pZpamzCWnuHFrYc/gJZXqQUEq&#10;jQgBB6oMqEpbkeNQ5YNQg2IqJiPhVWKfYn+bIwbh02ZmpQjRVC2iA0xKcpkBPuMmaKOwnklO1MiS&#10;1I46tRNtmkfOWOaicdsUXpo4H6ZvWEOBpnl8pQaLyqpkUsmstgW/LuDJ4c5yjtxZfObcYm4WQWXA&#10;j5soAxSDOqIzH5vmTBq+lx0LMuHbyV3isQiGyFSdfNFFLqcbWvbXX32DGnhuzqZjjj22T5++vHLo&#10;PUilN6PasPK9Gs0TfjN3ehM1vDGja0ZbYNdtAfvc72K/neO/5mawsMZZ4kGtOueCyi9/D+412nHu&#10;8c6jD7d//50u3GiNxy1oNHpbBZO6iKPZvaqezPA2mqaXaYMZaVZmyqCUvrKjLwpJRnXphNlstoJC&#10;Km14nU43lZSKC71jR+//9owPbr7uzuYZbctLvPbY+OKCEnL8cjbm/LF4Sd7mXEg5ffv3zmyWPOu9&#10;N0446aj/TT734UfvX7riDyI1iUmu0tJijxc181oWT22QwXSKFakfBLUCIfn4g5V+Sj/xCamZEA5A&#10;LD/cs/JRM7biIg9nS2K98EwxCgX2QCQb4Ie/UBLuIRppOFQfEJplUvFJcjjENuNTWkbiYqXYaXaS&#10;6INl5T6lrWcID4lcgjI3EedjoSb0qCVicSowVMJDBmDrqLAyKIwRizUy0R5UY+BizBju2jAKalux&#10;GlI2xeOsapOJCY7xgwWYk7Pxjz/+QARWkj5V1BkTiTLRLVu15KEhAM1DhdltDLGsJ6opzqTh+9ix&#10;uKhSYtToRb1MPDe333H7z7/83K59WxqCdwQXfNt27caOGefziCoR4WXFx4V+pB5ecZIb+RhywwyB&#10;m4ZfXXTNaAtEW0C1gMfjmHZJaM/xVnpG7XYJduteecttVR9+J2/iEftKJHLZUqM/1d2T0WnKpkbv&#10;a2gUq3dTcwXVpODP0pPRsjKGuIyxFJeQqI7zwXUoHYSK7dmRj/ZUUFkpRLWA0qIAkmvHHH3022/O&#10;OvLwY6gsn5OTi9oc+6J6FHrZK1cty8ldi8HWqUv7Tp06rly19PXXXz399FMuufTiGW++hvvUneBC&#10;krveJwAFAPlQgljkXvmAUHykNqQ5QweOeSd2ofxGdgUS5yIILqFD/iXFkQQSEIuvzFA11lMBY1ZW&#10;kMKMBE4h0HrR8mZe8JJT4nqhnyiLGZmbKlQCPF5RlSVmqT5Sbl0+gn5GXFbljWoxUmuJGWRU90Q3&#10;vYpgyv9WKU3lFjaMRRMqDQzULtZqU8SCepuuISuoFEwjE4ZHBFIVhF5cg0pdXSaaCSDo07sPwEkL&#10;IG1uXkz4mdJwvZWpQvR9mmzawbioo706EhsTk5294d2Z76IZSNXvjdkbeURoiGnTpmnGV+u2aR6P&#10;1zCZjYCGBlVjilqKTXbbozv6j7WA46MPY5Yt9F95fb3XHejf3zfjLf+Ls2zffBk/ql/8XbfaCgoM&#10;qkaNja3ohlpu+lsNr2ukdWJZISblxejkDBesyian/xdltHgSE6VLLyujuCACqoHSksrWrVvccOPV&#10;F110UYcOHehk6VVxuwE2BOToQOg0GGSDf3jh2nfoQD4cPe81FKGYOpWyGMlJlE6sOZnQYpBHzC7K&#10;8KhG2pMG/ghcSV3hyEmBvWKcKI03dqLLS0nGhXRoSH2TpKFYlIaLUnPshamL15cQaXFJKZDAplw4&#10;TlQtlGNkt1gnodgxljNYWQuWi9TyAJvtWgvjImBPN4LVieqBTdh5Gv6xqd2WKmNVhhTSXKEYVD8Z&#10;V6DaauRrhkKa99uiZQuldSAKO8qPapxvfYAYvrnlFbVrRdT7vNe9QqyPsRnqu6qkt0avrUyG1pJy&#10;YIvb15oMf7bag5XzpGYYqfAvQcTkFNcVV017/PHHUS3iIVi2bCUrd2jb5d57HkpNTUlPT6UkNlXH&#10;dIuII0DFLtQQVIZX2sLXzvCGXGvDy2XUu7em1Uet93DRFXZaC+wivJtGXO82UVhJ5I8/ZDw+0qpb&#10;79j6saTTVfU05D2LoOT473iy6rCjoOSo8Wodg2mrs5Z+W4wgxfi3aIqqZ4kkLWpvn/j/zDRHKxpm&#10;9fHsRr300iVoMbmc3OwHH3j43Xffo/skLkX1vkRbQBHY48Ch5JRksMUeJ9YqqEOcksO27dBp8NA9&#10;Bw4c2K/fADoV0QSwxysOEK5GvHrUAAkG4orpZ+imoQKxK1yg2sAyuAyKpGl0RxH9kD5hK2RnDgfC&#10;SyJ+slrd8GZGfNd9pqkrqyJwEcAsP6psS92uOu/FEP8yekXFyjFumekt1XaldpQa3aiOAYe/1YF+&#10;tdmntZ8WfTB1NmpGQau+BH1u+oZGbkhSPqYw5SSxqjHBjzjisBUrl4/bb5/kZPeatWs8vlI8q0X5&#10;9gcffAgFHzalOjQGthZMUJavMoOFpqUuwWxCw9iKOBK1onXm5/ZPTY2LltNUj6BCMZThTM90lJb6&#10;SE4aO3YfnMj9+/WbO/d7KqhQM+WyS6844fhJPOVp6Slejy8hUZKZdEzRjFvgipW03L8dF4PX3RPT&#10;uvX2t3h0D7tOC8TOmxf77P1VuXVUFth1TrLOM9kmXHQ89oj9hkurvvkNT+nWrysSF/WaGIv2Ga/a&#10;b7o01LW/f/LlVYccWjcuGu+7ac8gkGoMkU0ev+4PzN5TdalhXNS/1Dg3JaQsr76OVfLH6YrH0vrp&#10;x1+mTZsKjG3cmJPmclDlCuKGaLLaYlGBSSLxQSpeiAx3UVFRflFJVSAGabc2bdrddtvtvXv3rqoM&#10;ZGU2hyeDCit7Rf27ylauPKJ+NfCGXypgqcYHZq+vQNzohczhOUfU61sjdg3kGkT1teiRvDXVhZTy&#10;o9Uq7CEyt1K3iUbKiNWkb4w8Gd1yZlxQHVNqYRonYFgTps0a5qPWYrPUZp9u6WkJn7A8IuE6U5Hg&#10;bW1LxgEFVah26XTG/bZo4SGHHNy8edbwkUPLyouxHenzV61amZzY4fXXX0cKTsGhDXCFhvMvwUWl&#10;XqRvsyEfxcOEo9zuQB638pZbb3jhxecOmXgwCn6LFy0pLCrp1rXbHbfd0zyrFfYiQg+S0mEFEVUa&#10;p5a/x2lvPAR/q724pUckuvyf3gL/blyURP49ugauu8d/7vn13qnauKhzhWP/Wup4/hkSH0Mjx1dd&#10;NMU/bGSNXelBcNivFzCkGcM4GP5VdfIqDUTbSZHp/5EIYaXTWd5XAQlHDDLdpSVeqhw//fRTnqI8&#10;KlEIIyGGntSJtYfL0+mW/HfgUfIl7I6SMg9OV1xWeZvz4UAOHjRk3zHj+g/on5XVXLIjiObEeOlp&#10;gEPlxqNsJDnylilkAFt4dB7GRQO2I3BRLsz6WgsWdTdWp7vLGhOEjT/L5wlO1L5xkZBsDikibAe5&#10;ExFIKUeO7ERNJ3f1/SpIrmeqjtDaeq2JizV24fchYyuHx038yvSXpl0+dUD/vr379lq3bjWRtaTE&#10;hJWrVw7oN/q+++7Dm8oQB08ArEwO1Ahc5MJI8dv+qSntxRopwNwYYtSo+Eidz5JNyAH36NGtb7/d&#10;qFPKkI3Q9BkIHJ12NiFZVIS9nsrEJKqDcv9MQpWSUac5iXP/vbi4/a0c3UO0BZq2BRpuL8ZdOc32&#10;7AOVS7Ilbb++qQ57USV265GufeECx63XQ2oNTppcdcrpwa7VrE/lWjPQUSGkGVIxXG6yRJ22fNfG&#10;mMLFsFwc/Xp1t2oNY4v6dKIgSiK81PkNxaA3fd3US5f8geiMFxOKEk/iUE3E0kC5RswsSQZLS0NT&#10;jA6XME1pcRmHKC0pKywqpsjipEmnHH744RLzc6oVyhGBo+CwG71udc2R9iISq8jXWcAjM9qctfCJ&#10;X0U01YAfWVzLANZu4WoXZZqY4f3oUiERUSMDSiMPVMNUrYWLcmwJjGnjVUejlBO1hlu1xuOwBcyu&#10;tpYKpmo/qpqp5Uetbfc7HfF5eflpaalpGY7//W/qa6+9OmbM6PSM1EWLF7IL9G4w66+84vb99hvH&#10;ttw8lH0IFRM8bhwuKnpzVeL2eVTrHyDU9ypV/90a96iXREljBHhGFy1aXFZc2Lp1K9KPkLwpL/P2&#10;69t/rz1H4YrgmWYJ66lUWt6XWry3bTuD6NrRFoi2gNECEEoBxcDj0xsCinW2mtWLS0Je/wG+12b6&#10;n3/P9t0Xzn36Ou++1VZYoHpwtakZsTJ9iOb+jHyA8AqWS890VIa7ft376y2tnA7rEKT6gXzEDqF3&#10;Ao3dunV9/Kmn9hg8hGwJN8NqdwJJE15fFTV/i0rLK7xSwyk/P6+wYDPJ9OmpSc2aYYckt2tPVcVm&#10;BYU5d95180X/O2fd+hV5m/LwSiU4E0TCNIgSuWiZ6mCOYgRJfSgd1ooEJ9Mpaiy38C7cIA16DC0c&#10;iTQ0rQNVsy/1CVhNFGH0Ge5cfRsMHDSw0GhO6yZYt8HsZ/X5muBZ3zlrh6AaKakZw8Eb9hTW3gHy&#10;sViBJOChjLtm9cpWrZunpCYRQYRaleBOgqabmpLRv38/y8eODxxQrO9E6vm9ogE85K3swn7NtddI&#10;eLlu6z68oWbchCd1h6xbqkYPxmjDerCZ0Y7xuHj73ffcvS57Hc79P5b8gcgfduEFF/6vX7/+DqpJ&#10;O/F4uGHcsD72pSFqoN0waryjIhHGy6dHY7WvxxrahWfqu6LtbPfo5tEW2GktUHsM3sBDx51zRqwz&#10;seqGm0mBauAmVua+sb5+28wQCa9joFOXwDEnxvTob7/uQsdj98S06IDhGEJXRpuVmpRnvrpGp2Hw&#10;PdTrbJotyudofPhBOfFqGIhajM0wTvgHOFQpbhTiCBKIQkQ70e0aO3Zcy9atlv61jHL2WHvC9Yfa&#10;Cn0GCVEpZ19F5JCq99BWExMIX0lNROpgIJoDyq5bt2bmzHeWLl2xfPkyqg1nZKRLGWSG80aNY3Ut&#10;EtyJlcIXEuPU4jaKiSrxRS1sIKetLT+9RDWZXqh9rWZfZtqLeiuzC5UtIkKGxoBAB1XVOtaeDbxU&#10;fbE+Thg4ra/6iKonDBuI2piPHMOY5xnxXNTRs9Z6akwUMC7SxNOtdLdVPilU4g/4Nudtvv3OW7p0&#10;7ZyUnEix5fy8AgK9a9eu32cfdFLHKWubIs8gAiwTrCnNuLEE+ZSca12+aesUhWqkHxgeYmTp1X1s&#10;3NRQXAyDYnjMoo4YJtpIlazwoEnNk3zjiLOvXLni7nvu6t69K9ecD+c71ta5Y5eTTzqF7H4KhkFN&#10;Zh3uGGAp74Y16pQnQt15o7SnegK20PzG42k9blFQbNzjEN1ql2yBmoyUhp0kifz2u67xP/BUqEfP&#10;hm2h3+jqvaNyfEZO0uvExQV69vKfcn5sVmvHtRfY58yJTc8M9uilO4Rwb22ZLJZjUI2aBVRMj57a&#10;c/i9NQ+kV1NrGn47OQ8dAFM4IfUX6TdD/mBiUiIxmmHDh+GLogIB0Mhy9G7IqyCHXtaXUh5SRgrO&#10;TkV5GQvoeYFGSDqgI73t0qWrFixYQMFFSvq0btUKJg5JGazA4XRhYWA1OTVJwxhHVzWpRHw1suPm&#10;QJaWQcSZ6x5LFkQwWvWlyeoKOI3JMPXUTxbi6l0ZbRFGQQ0Axk/qAPooFnCKrVPNj2q6VdVKamWt&#10;IxP5adhTou+fvoGyI5VAYFgvaqbGblAuQOiOkcZLLz3/408/dO/RlStH4AViMA1cWlrxvwsvSkvP&#10;ZMCBVrgSxNFJmJYsn4wMxDGuMxS2PGlcVA0DLsZsDy7uWD9qZRUtEvPV119SXK1Lly6wwjAQiwpL&#10;evXuI4OtGMjcRuNajWmOriJeqYbdreha0RaItkC4BXQiP8Wkxhl1Fpu8cfDNVp59ge+L30Mj94m7&#10;4Dj3cYc65qGSYw5erR5Md7/mV2vQrztVy+6xegK9A3M3RretV1Z+Kc3eVKLlqFAHAsUlZZty83br&#10;2/v6G2586OFHGIuXe7yO+HhG4e6EBD8ybF6yOoJ+T8BX5qso9uBj9ZSV+ylTZbOnJCY1z2rWqWPb&#10;zPSUZlnpH7w/68gjDn3kkft9lWUko1eUF+fl5cQEq1q0yFTFhr2SbhiDTrpkhtTbnkYfbZrF5ghA&#10;b2f08NY6kfafde1mE4UbymwZjWx6eR3NaP2iQMJcJbzF9tkN2vZksowig2ysFtWapMSHKrz87nuz&#10;oJKkkE7jjCeRnyKLaDW0bN62a+ee1thg+86s2rH9Ru3Qem9UHSs0JS7KSMoMtgs3Vey/2FWr1j71&#10;1JNZzTK54OKiIohhTCNH7CkygoiIKxK2bk5DIFfdyPDL1ZQn2JgGim4TbYF/YgsYifxXX7ejT54a&#10;VZW33FH5wTwO5Dx6jPuaaY7lS42uWF5vq982NHEMX55h4EQaOhotqpkwfNP5WhH+M037UKiI503V&#10;BAb/8vKKE5OS9z9g/1envzpuv/3oc6lFoZAsWFWF4ShCM8oj5UB0pqCgCG4qctWQPqSSlMvRtl2r&#10;9h1a9+zZpWvXTm++OePII4+45NLJv/z6k7jj4m1lpSWEe3QhKsVZlfz9hjVs+IpMCDRtv7DxF7nE&#10;QM0ImNTGYg0UNOxC05Ss0YzWr+aoQneoxvDEbOOGXUCNtaRopI4EGnoG+t/wVHuvcXF2SCQrVqxY&#10;tXolqQcU3azyV3IyDDLWrd+AzA3Kf6a/1Bg9Nbh567mGRuf5NyXsGKFYM0kDrMNB+vLLLy1aML9T&#10;p05r165jcIfJ2Ldv386dO6empSUlJYjwm9jNpvtFDYIM+16kF8PDzEbdxOhG0Rb4L7YAifz2e24P&#10;nnZRsP+AnXD9vLMcyPv6zCpFyXHt29d5z612k5Ijb7FWiVMwacxEOk9NY6HOfw20VP26Cu2FQ3oy&#10;ng6G0E+jSjCDbCaig126dH30kUfnfPghjFOktWSUjWZpVZA6GxXlqMh5cK76K6Hn+IqLi5HOARpJ&#10;p0PKjWyIdu1aN2+R1bFjh5TkhB++nzt58v8OmjD+9ttvoy4h1iJHszLf8fg1pGG3emWN+7F2yKj2&#10;fnSVZmMyg3Q1V2vI+ddeR5uIemhi/jWJx2GaarXtuEHpGQlfffUV6Ni8RXP2QEV6bktBQSHFpYcO&#10;HQ7vUhX4Mu5tQ4ccDbuAxkFjU+KinGd1PmpxcdGHH87BMUwuUVFhoS71OWoU5UWccQ6CqypUoE7B&#10;agvTj2oOMxt28dG1oi0QbQGrBeyvT0f1LXDq6TuvTZSzFPFV75yv/Lc/ZX/wBteAVvGvvohojo5z&#10;hb2qhiPVNCXD/kDLtVinH1XbjGFU0Lt0InlDXcY4tFQqEVVBaJQidYy/qXR/7333i+apH51vIM9B&#10;1AZ9ZrRsYKmSxS9y2wFRIAPwFi/6rdKPIIsLV1ZSojstPTE9k/J/brLRKQH0zjtvjBkz6pdffkVA&#10;BwFLlSUSKisrbUDbVrsi3aOZfsItzRiO5QgTuZobNNJwrMuPahwi7EeVBVZfalqMEbejAVdRaxWD&#10;hVrDj6ptvDrMaCmmGxvz519/JCS4MjNhNvkKCwuw9xHzS3QndWjXURErLcO6MWfU5NtsO+/GzEaS&#10;p103gtEUEkPWrCp4QFUUBY2NWfDrr4889HDrNm06dmi/cuVKVujcpcv5512QwqOXlKjcGuHXQ7Ni&#10;9R01qhBHhCW2fuXWU9bkDRTdYbQFdnIL1HYiVfMt1tepkcgfd/xBJPIH9g/Xk9qGS6hxMKHIVP+o&#10;zj3yY4GevLyQRfv1D046PzY+yXHLpQ5FyYGkY7za8nYLsUdplOkr0YxNUb/Rhoj+SN6/UhaNDDhZ&#10;OjJW2p8ueYjbCc8mw25K9qlzlUzHVq3aHHLoYYhQr161sqC4gOJ/TjeOUEkMQ46bnYv6t3hiYwFI&#10;ylyUl1WQPICbUEtuQ05FhIutVOq/9+133v7hx7krli/Lz9+MfYkKK0WDETqXRMogFA8nedh8oywG&#10;hxD2rpGGyCUoEo30blKmS33CgwSNYxYqhONHGsIsfDNWi2wO49cIL2sYd1WLGjpwukO1hh8af8Kn&#10;sNUnw+JgqUIOZn8vloy+Z2HWjrYZ5TAUUQ74daEVPKiEgB2x9rISz+2339KuQ2sKalIvDA+2KyEh&#10;d2N+z169jzz6ONzSjngbiRx8ODtlNhqq51rbhfqL0oKRj0Jdp201mZaI0RSeBl9rtT02FBeNGxZh&#10;DqpDRn6kgHVcPMJvMhyD+cXVvfvOrE8+/rRPr16uBCdF0XBZXHzJ5N59dmPUhZNVNwecLH0/Fa1J&#10;V+5WpxjmFFuP0RbvYRQXt6Hji666y7dAjVF3bd/ZVqJbcbffEjt/nv+x5ylmuK0XWgPwVICj5qF0&#10;B1UNF/VhVGdgdBRud2DEXsGJx1A7ynHblLiffolp2y7Yrr1xPvrVViNrPbg2iiAbMyp5UJZqkVJr&#10;0l26yflQ2QsaIHXMi18VWVRXSyYQGJOQkDRq1KgBA/qSIr1y1XJWqwpUUfOcuGNZeSkzAFhFRbnD&#10;7lTlMsA/RX+oJPrFGQRhyiNMlpjkTk5JhDpfWLiZiOOcD2d//ulnK1eu6tmjV1ZGM/q82BhHWXF5&#10;cmJKZbCc6COWq6SRCM0+TjE/NHIJLqqT1N2dgWEWKEago2pLExf1RUWubzZHJC7W2FqBosJffUOM&#10;/4xOdVuwQtSt1V0x/KfwPNXVGPfasGLUkEZfl0TRHA76cipteRQvqsoRE/fZp5/Onv1en916ILe3&#10;aPHv6TC2iPhWhiZffFn79p0pnEneKWwmJnaiK4FoVNMeAhVrqw8VjWqgAtf6YVB7MB7MbX0RGoqL&#10;xn4j3pG6zpMinJTaQsgXoqlcyIP33wdAIrm0MSe7pLiIaqJXXXUtT63blcBgguuNk6xF/eSYlqKG&#10;WvXoGC1Rf4NUH1VuaxtE14+2wK7dArXftS3hIon8jv+dQiJ/cPeBTXNNdUR7Ghp8CWVk+vcZFxw+&#10;xj5vruPea+wFZaF2HYIZmRaMGv29BRTGD0afgONJI5+KY+kOQRtCej3p+CP6eMuPZ8zo1YC7li1b&#10;jhmDMnMryv6RNsd2FPljIsQICCovn5iMWsGFfpzER+b81GFURh+RSzLNnRg4/JPgSkxwM75fMH/B&#10;u++9++uvv5BD2a59G3IhqS5li4OqKn06O2dv5E0qk1d3b8Y4QFmzYdgzLyFySSNwsdatljwYExct&#10;ZNx2XDTxTtNqjDbXYUXLa2qOXFRzS7qdKLmzDokufIWslJebf9mll8Y7HWT0e32eDRs24EFcv25j&#10;9269zznnPE9FJRiINppkhppJGlasUeOhUWGwvgdauRf0k0E5T2HANhoXG/qI13dK6mxC1FP0cC5S&#10;aTMYRAf1p5/mtWzVAvYNXv54p3vU3mOkImcILwccMLvLLWO66pk69ZuGDTmT6DrRFvhvtoDjymkx&#10;3fr79z9g17l8xFQrXp1Z9fD02G+FkuO65zZUcgy0MO2crZJJDIPLsokidHAk0V4lupmjackHAJUU&#10;P8fYqY2OiDDkYYcd/smnnz70kCRylFVUYF2kpKSR7FhcXOqt8BF0hJujzDuxTUA7ELQIH1cRkUQ0&#10;ATyxsX7o89hDhCHbtW3Zpm0Lf1XFvB+/uevumw86aL+vv/mEEoqUlsIkIEWSNEkAGe8fMBH5qTP8&#10;tuvcqdpnYpJrjNGJHo7obBk9U9udICrnQYzFSoYdmu77+eefrly1okXL5snJqdnrc1o0bx0f58b/&#10;ffzxx+PTTklJokhlhMFrzP69zdKUuMhDg6NfhC9CobQ0N9yvrl277r/f/lRN27Qpd/Xq1W3btsFH&#10;oTWBeJBZMxQwfCba/90AW/nvba7o0aMtsOu2AIn8sd/M8V97UyM8qDv6qqomHu6d/VXVbU85Hroh&#10;YffWzukvxno9BppFeAlNC1C7EQ30NC2uMPgZdoDqMVSnYVqSyk9lWWhsTwdNh0MHrR1yAwb0v+GG&#10;G1q0aFFSWuJDVTXWhhlIVQMcrR7yz5EDwIiEvSMeVf2R6sPYjvRsrJbghneTyNA+MzOzfYf2AENO&#10;Tk5xUfEll1566qmnfvrppyAoPyEXAFar3P9//GTahRoODRqqNhnrhnncyhIqtNN0zOA8fvPNN2kF&#10;Kp0wVEErOyUlFQYT7TlgwIAKTwUebOxw7YU3buYugANN6kdFfcIf0M9qSUnZ3XffEwpW9urdk0ek&#10;Y8eOVHU57YyzWrVoEx/nAj1hS6P9RttqW9cg2ig3SdSP+o9/maIX0KQt0CA/qscTP+m4UJ+B/suv&#10;asqDb4cfNfI05C2HHdO3v3/SeVBy4m69TCg5GZmBHr01/MkfvYF1taJ0ZZkmhkh3jdPRjkrTs2eE&#10;7nRqI/EaPnhMCWXhLEWGGcSjU+7SreuYffdt167dX0uXQnnA4mQsLwwaCDZSbIqQWFCXOsIlyDdg&#10;EqJrUXE+kTPOh4UIqHJalBJs2bJ5q9YtZJAfG8zduP7jzz7+4Ye5G9ava5aVlZaaQoK20oozoqcq&#10;vGgFiSwsN642At2tNlAuxAbFF2vd8Cbyo2p5+rDbVAcbDVDUBqMRATMwUtpH6kszoOAHqpfMnj3n&#10;maefatO2dbfuXSWaVlpMOs2ff/6J8Nvee4+GaEILq4IhbCV+VHaoczb0tf9dflT71ddeQ4TSeiZ1&#10;AxtqqHpAoD5GjC8irCEtbxJ2DQadVCGmmnZRcnLCN99+/8QTT+TnZVNwcfr06WvXbpgwYeKYfca6&#10;3YloAuGyJyiNT58WUNK8QkyVGZEOV/5kRWfiN1VBpub0z1J9q4Ne2ICIaVN2bdF9/aNawPIpRTiX&#10;al5A7XXs779ne/ER/1Mvh1q2bMLLreNkagjF1XUwRcbUIBdBFNB9i8vtH7FX4KCjbYVFJiWnfagd&#10;tpc5hXtig8BpGYWRh9LcikjpNc0jjWg02SF1FlmC71SptNkQS8XPSlW7PQYN2v+AA1atWrV02bLk&#10;hGQxWUIxlT4YNzZE4ODOaA6IwJeNZBPvptwc9uYibVHIpiFoNfwDeQLoTEpOSEtNzshKIy8yZ+OG&#10;b7/9+oXnn/9u7jdtWrfq1LETntVKn08kT2CsxsSwZ0xQ00ISZTvrhOVkRRfUCEla0VOFEyZEhJtA&#10;A6osN6N9xldpFlN2TkFrtTsUbudac6xqCNyadU4U48Vohhr+PD1AUaBvulal446lClhBYWFmVjo/&#10;ImrzyCOPFOTlDRy4O6OEBQvmU1Mje2NOXn7BGWee3b17Tx3f1X5vHOCmMJ4y7Y3Edj1g0OZkPc+1&#10;8KaViaV04MBXaRx99ts6Na0fVUKdpPhgBC7966+N2dmpaak4GZJTUkhVwb1gDQz1C7Kt5xpdP9oC&#10;0RaoswV2ciL/9t8FVHK8N93he/1zduU8Zozrmmn25cuq7dboBWv4TiO7OD1fe0nkbozkD93faEcg&#10;vlL6KHrhFi1b3HzLzYcccghandnZ2dBt8JEKiBLdYTUQDGkcVFUrPAX5+eArhaiKiopZrvVX6coh&#10;lWCPYhsRn4TMShdH/kabNm04qZ9+/OmsM8++6qqrIPvAN9SAh/MQGKDikuJYCAlD27V60mBQh31e&#10;q7ktzkutjrQJOlWDXmP00NYOteEY2W+rn4zTDZ81gUOa0ePx5eflcckIz5LxQkOBkUgv4CksKSmm&#10;/bt17Ur0VnRdcDgHSZuxLtJyF2z/U9b4PWh7saaSfW3Mqm0v1gHDsTEMhhiy0QQP3P/An4uX9Ovf&#10;mzovsLpKS8rPPe+CrKwWYilC45U4uSQahVMWTT6qPrQam+hhglHgtNrDXu/IofENsgO21BcT8WnE&#10;+GUHnFZ0l/+eFrA/90zs2y/6H3yKwNcOv6oG2IsN6dzp/4Jt21cdcWxslz72N16Of+B6e8Ae6NUn&#10;xuU2o4xWxprlYY3oihUfVWc0Rhyu1rulcuqkr7FUKqWka1CSyQIB+DgjR47s2qkrSiOrV60R95RY&#10;Z2JZBjAbAwJZABhRQ3e8Gw6Np9xLQmRyUgo8Cby0uovC2MGzyrmyW/5Bjrw5ftT0FEATC+nVV1/B&#10;guQUXfHxCYlJlIvghCXVUooN6Xul7FplYnPwutxLtW+p6ZBVnaVBgTHma2Flgx8IbS9arlNpYDFe&#10;ZYmFiDUcq3J0U7RWH58WoEGYAQRvueWWhQsWNm+RyfVtyF6vNG1DG3M2TTz40EMmHopnOzMrs7yi&#10;3J3gBiOUra+yFQ3SlBFhMzrOhtiLJnBIPQ3JX2y8vdiUuEiTMXTi8tauXUvxZR7uPn06b96UV1RU&#10;0rZth1NOOR0BdXQLCcmSzMNTqvhaWvTN9FIruPyX4aL2AER+GvygRleMtkD9LUAiv/34CY1P5K//&#10;CNXXqAsXN2xYv3jR7+3MDMUG4qLeb6BHL//RJ8a06Rx322XOJ++1tegQ6NZdWHmqko5axewiDNeh&#10;dT6GujKLOaLlM9PvmrFEuloJAGoMUml4ktkmSW4x8JMS6KwH9htw7LHHpCSnfvH5F5iDmJKkNoom&#10;V3xcVaW/uLjEV+FFCYCaByiWgZXJSakkboBtVIIUcHU6tX2ZIILY8VV+XyiAxpfd7XKlpFIZOSFn&#10;Y87s2bPfeedt6nVkZDbHfsI8ELRW/FdNqdUwbF6Y6jMMN6lx+ZH3QBmXqps0rlRfnPFVXWejTIeI&#10;rBiNf1KJ0rARDbyUpZF8VDXoUG1Ni4qFRYOIXzQ2Bn7Ty6+83Lx58/i4mOKSIlyGSBHl5OR26dLt&#10;0kunUNEEChNWuIxsJLtT1++KxMVwC2hncL2XZPW024+LTelHpX0gMeO+37hxI64JrGaCiHxlRECU&#10;WzUoDS2+Y8se/Y9YTtoZZH22tSOKrh9tga20gP3hhwRdjjnub2ylxx5+cOzoPa++YioA2YjTCFE3&#10;8biTK+Zn+y+4Nv6qs5MPHuN6f6YFEuaYsoZPtQZZRyNDuPfU3aghu6m7HRWkg11K/4srj+AWgmQq&#10;7Bi7ds26Y449+oknH+/Tpw8U1tKSEo+3gpUBR2GF2GNhq1Z4PBBzPOVU4yijK9PyqvxVUGoHHak7&#10;X1ZRhr3EzokgqsJJcVSt6ty5S/v27bCVZkx/bfLkya+++ipeNIWFaJqjZq5pqwKTprGooEZ7Lk1Y&#10;CnM9VO+pftCWXNieMxHLAi+9oKGf8I41qcQwHo2jaJNFH9ek3mhIVCsSdlWBTlyjZLlsyF73wezZ&#10;uAYZF0BOZTnjDD162HPPvVq1asVW2I7whGELV5SX6yiivmVGRLERj1HTbdK09qKMUrjUL7788pPZ&#10;czp1RsjAlZ9f5Knw7j1qn0GDhpAbC0zidJAxBoWxZXjx77cX9esanaItsCNaIHbZUvuFk4JPTA80&#10;VSJ/vWdZy178fu535519BtuhtX3IYUdgNW6TvagPKPwRd0IVlJwJR9sLCuPumBr/s6jkBNpqlRzD&#10;ZKyxZ1Ct1rGqvWwYi9TQME1JIWZgyREOJCVDaJNqCviq3E63x+shr+zYY49t164tZJyS4mKWKGwj&#10;KuaMtzvtsQSAxNeHlUPmBrBKCLK8ogxLSNfUdSe5wAfF7qkUs8mGakms0s/xwczMyspKTc8kt/vr&#10;r76aMWMGnaQ4ktu25dqkspDy+YkggHk9JkgY1x55W3Qw0uxYTCdb5LCg8faixbzRjjtNfZLJBGo9&#10;a2Gkpd8nqnAiAhcMOl3xTz/9zI/z5rVq3YpYY3l5MUMNBgEEbPEXXnvt9UrjPV7Z6yKdynZ2m4w/&#10;Iv2okRbz32AvNkGUUwYMIuTEZdFclNf6a+nv7jRHyzZpwVBCaWnV5vzSQYOHlZd7eYhRCFKs5phY&#10;v/owZ/Oj6AtMyoe94OEQtRw9JoHFZdyVet/WXXmFGgO2XflUd9y5GWN51WupQe6/4c7uuOZq4J7t&#10;V0wlkb+RUqgNPMZWVyP2dv+9d1mr9Ogp1YkVn7zmR3KxbDAwpZa6lkOrMWl7ECdqxY23e6Z/Shfg&#10;PnZM0rVT45YtjQV4giE+wCDdA7x1gjCSHKfMFdMUFLeqltnUpH8JWQmfnerE1E1EfYaIIFsEVUTQ&#10;HvSLrqnDFh/jCPpCnqAtUOYtLfeV7z/hgE+/+OzAiQdX+gOllOBAZxyJnDSbLTVkT46piCn1hjzl&#10;lWVoW7rcwpagRsfG7Nw1q9YV5OW6bakJ9jaewuSYYFp5oNSeWl5uX2dPrSitLLTFJ8bH21o2d3fu&#10;lJWaHFq57Ndrrpq898h+V1954ZpVC1OTgkkJiO0UuBKQCo1xxKOaI+7FhCS3sikpZE/NXuATokq8&#10;PYSiGDkNuIMF82kKGsQhZm2Ij0NaGCoLrt/wR36o74PdSgORaWeJEZiIGBnBNW6afn3pqcu9fi/i&#10;7OSkoF+Gqo0jbvnSZa++/FJaalJKkjs2WFXiLXImx/mC3vyign4Ddm/erDUSe8FKCly6Yv3OoNfm&#10;jEnQ7F91K6WDaFzqp4JYSaYQnSI5v8abI03sR0W/AMfCyhWr8CRkZWZCwMHzkJGe3rxZC7fLbV68&#10;YT81/qyb4n2O7iPaAv/0FrCpRP7AdTfv/ET+zz75+LeFC2jAjz+a8/67s3RLPvnMCwTPrFZdvmxp&#10;QYFI2zRiqho2suylmb77p9vnfpl0QL+k+283VHI0Z98kJKg9Wx1JjR6lRuBC/6oMs7DXThbKGE0l&#10;O5oE0WBubu6NN9749FNP77vvvhh8mJgEGtHEUQwJqWYl7tNKHx0a7lMwWNRVg1WFBZuKirLXrP4r&#10;PSXJW+J129LtVcnxobRQpdNfGQN8Si6Cw+FyOdNS01q2bEH1PRQGvvv222OOPnrSpEmffPKJiIVV&#10;VHA6kjippsL8IhEiD3J0n0rJRGtTZOrUOSvjQawJ5coEBpXcrGijqvBp9Y+x0Vb+iXTeag9tpCM3&#10;collLmLhofqG8RcTimcUUpBfgNLbddddC5ZDzaVtkQ0icpqXl49BRNMNHToUjNB3wbiLYWeacYOq&#10;39NGPDtNsEmT4qJiGpeWlqxctRK/AekZFZ5yHMoEF/EhEMRWhCMdA1DtEnUvNsEdjO7iv9oCHo99&#10;6sWhvcYHx+23k5sAG/GG664ePnh3Aor33Hm7PvoegwYffuRR1pmwzlVXTG3XMvOJRx9uIDpaPYOB&#10;XbExlQcfXvbeV5U3PxX36I2pQ9smzHiZDAmr9zBX29K/4a7G7G+k19FpjqbXTrBTenyDFEoGoSQR&#10;NmvWnDH96H32gVf/vwsvAo1Kistwwebn5bdt0x6lNwTkvB7xxGIAAI3sFuKMw+7t0bP9iccfWVFc&#10;mrs6J86faPMkxfoSYypdCe5UTYth52RJksMIxgGohN/at2/funXruXPnnnXmmQceeODrM17HbAQL&#10;y8vKiFICpMAhvA1WhtUodEXhwpiTikiq81cGuAZFQUojCmhFJRsYY6we0TRoqGbYUvtO1WFMryqX&#10;pBNOWELPn5GZ8e03337++efpaWn4k8FyRIVgmdD/q1nf8OEjQHxdMUNHdgUzjCROjQsmOuzkZ7r6&#10;4ZoUF4MkdTrLyuHZVIhaEoMcJaKED12RkjUXzBjdmaO2v/XqowePtsA/tgXsH82hyGLwmut3/hW8&#10;+Nwzv/z8E8e975679AzTpVMvV+nqxmTZkZdMvvDQgw6YNfNtVdp3i5N2glnWoIo6KbeYy+097uTS&#10;n7KrzrvOefVZqYfu435/psHE0SxFZXiYbEw9Y1mEpllSbYnuinWyvDY89ZFMAysYA/5BnoQqkZ6e&#10;gcDbscceh/g4gJmSmko0sVnz5vmbNpHvSBdHzwbTROsJBEoSUhIrDz+uxSkXZJw1uZ0t8FdFji/Z&#10;0zEx2IHYZCB+o83lhbDK+mQ98o/L6aJgFWdP+A0qSnJKMmKZt9x84ymTJv3884+pqcmkk7icjsoq&#10;Dyp1Xm8FHWoQ+R2ftxbIgYVQ/BEmlY/MiL+5mr1oAeTWZyxDsIH2omKfSt4d4wmny5mSYp81ayam&#10;cGJSAq5qr68CSzrO7kYhlDha3936Z6RnqmCqqV0rtyJSXN26cTv/oa52xKbERUZM7Hv5suW4HBgg&#10;AIRIKPH8DRk6VKek0Nb6GbYMRf3YRqdoC0RbYJtagER+2923h06bHOw/YJs2bJKVh4/cE+uwxq60&#10;vrZeyIxlR/IV7Dz+mCMOGDvqh++/2xo0GuyasKNUu5eYQumZFZdcUf7Rb4ERo12XHJ866QjXj9+b&#10;PYnle7KoKLKJ2bdYfYwxY4KiIKNJ59GMDyONW6iSISJ4woVYvyFbqCLXXTf7gw+POuoYrE10xqlv&#10;DIMGVyE2EON+7EXsOcAupipx3tzvfVWb2rWP23NUx/0mdAvYVpX51hWUrCYYSOgNAg62IpuIgaDM&#10;VhQDmMeKYA+tW7fp1bsXhRaWLf1r0qSThg8fev11186b9wN8FHeC5MST/sAfDEcorJFad2JySFBN&#10;hOqIDSqHqrRZ5Kd+L2qj1gAX4d5yStwLUtNnzvzo088+xYMK8vv9ojNLo+PwXbd2fVJi8oUX/I+o&#10;KU7pCDUey9a37pg10GmSR7WRO2lSXKSIlte3dNnSQKU/PT0NpzMNw9/d+vThoREftDE6002ghwbR&#10;KdoC0RbY5hawvfYqxmLgtNO3ecum2KBf/wEfffbVKacJB9Wazjp90mUX/09/ffvNN7QdCXxefOkU&#10;vZAl4/bZ69ijD9OBydqTab0ZwUPDgLQkPjDIuvQov/4Oz8ufsW3CSWNTbrwibsXyLdmLpkfO6m3M&#10;TkcDo6mtxs/qm1ntTx2cIJDWoaFYEj9iraWnZ15/w00fffRpl87doKpK4qOUWhRc1JxV8CoumLx6&#10;eeXr01/t2NnVu2/a+ZdMOP+iwy6cfELnrs1yc7PxooUrfShHJKACHAKr+G45SmICxJsg6IcmQJfO&#10;nZMSE9AEOPKIw4cOGfLiCy/6q3zCKaGKEwQb7To1iIkiwmowFRURpprta1qNDb7tmg+lMdXymuqt&#10;q/lR9RKCizicmYDtlStW3HjTjWRt4lklv2XNGkYDdmc8iZ5EGINd0aXt2g2HK05k3fmbt8BIzKh+&#10;vxp8vjtmRXTDr1WFgKtBlBH70+Fc1TyqarBuGWNSbm6hnCmt1xhsRRkHxQbvuvMOsjj77NabwQJ5&#10;rOlpGRMPOZRYY2pqkp9q2MIpk0nr/erCyhEeZdPNutWrjQLqjnkYtmuvRqdmKhhsfV/RUdH2tLVO&#10;5A9ed0/wgPHWfnYeu1flaaxZveqcM0+rcRVTr7iqZ89eRBPH7D1c/3TDTbdNvuSyMfuOo4QCZhBL&#10;+Pvs00+SC9i+fYcMsxaj0e8aCePGXulDjciW5oDQ5ateKNCmve+wY2I69Y57+1XXw9c7UMnp2ZsM&#10;SGsnkf0UT1qkvqjZdRjGke6LDY1qhShiLCIg7pd6jCr0KHwccXTFovcWoBDxsKHDZ7z2OlwT+C8A&#10;AMCGtQdAMgWqPI64yvyc8py15dlri6g01W235hsL/wjgYS0NLFmQ545PgsJKHj8MFAw/ZlQXKnQc&#10;9sYkoUpbyBkvTFtOOzkpMTUlBd3yObNnL1u2tEuXTm1atwRJ4W1gdiHNSqPArYWNI7I7Kp2ein5y&#10;wnD7VY13w2UszB1Tbm7LdiFnUsMvrVMqFQHHmCJjwKzPoRMTE3ApEwu+9957P5ozm2qUqWnJSMWy&#10;gYRqg4jNhnwe/6i99xk5fO+YEPCfLLcSWHSQniEKrEIsMgKW2uI3/pr/muOk+syoJqy/GIuuH5xn&#10;I2xbDfgMppPGRSEN86/iPun/xJ8ekDOmMclMraqKIa5aWJw/YcJ4j69s4iHj165d98eS5QN33+P2&#10;2+5wxidkZqZxKHEgsAnJGMLVFt62GuJYxmODcNGSh9qeziW6bdO2QA3jP+JVatrjRPcW47hiWuyz&#10;9/v/2BiKIH/utIwm3HTcAxg3BBf1zXj3g4+++PxTvsJHhXpD9JGYonWfXp3x1n77j8fX+NmnH994&#10;3TW//mLEI1nh5elvTTzk8C3dUXEMmkPzMC5GpJvHeCtc777puvps9uC58fGyiUdQHVF1V+qP6s8N&#10;N6wBb9JIJs1SA578r6oVINot7ki9CEypcVYhm59uBy5lZkb6mWec+c3XXxFVA5l0ZfmUVPkvxhcq&#10;Ky6oKC8NkeER8rmTKxPTYoqKQ7HxLm9VfH6+PzWNqsbx6enp7oQEOTFBeinNwbFUlE5sBdysmpXC&#10;5evsSgzR0pIyPmDb7rsP7Nu377j99uvXrz/bAc0gtNgj/Cf9s5LbZo920t5UX2t45QQX631zlApd&#10;uOl0G259KyFalpW2adPsvfdmn3H6qZmZGS1aZJHsWVFR5oV/K3HHgK/Snre5kIzGvn0H2GPitANZ&#10;VIhEGxUsEFwUJFH5j8qI1AOVCB04VhOJhnquQAw01aoMbBBTw6+rN2mEU7QRmxgnpy15I1itZrgg&#10;ZG4ox6xoWol4G2hYHAKpaWkqLq1g3/CKRP2o9T6l/7AVqkUz/mHn/k86XRL5AUUS+SNBcSdfAI5Q&#10;CxRxk+47br+rrr0Blymu1P33HZWUnHLv/SLBo6fjjz6ChUQW9x2734effnndDTdbPzVv3mIrZ67G&#10;zQYdwQxD6a+qs+fjTqg49uTCHzdUnnet+9pzsg4fmzR7lrmm1cNYC/SGYW9qtfmQ4kbyV39MYog+&#10;Pfo6mC+BELU4YnGZHnGEYDkLE8kudCVh/iW4ktPTshJTk5OSWibEt4mPbeEIZgQqUwrzCbOFKFMF&#10;08LtdgQgIgYCpWVlmNRlZfge4zkSvaXMiHw22R5+3fnzF+jAp0oaCJ07XsqOHSGutlu4YP6jjzx8&#10;0MQDDzp4/IwZ0ynVB6JXVXoxPbVMgU6rjyfF0Zgsg6/GC1rHV7WFZVbqmRrJHjW/UqEyMzPd6/U/&#10;9/xz5B2Qp488LHxaBhCqCRkheIuKS/v3H9C9Ww8SXQivmia66ciufsN2kRBb3X5UE/rCD21tP6pK&#10;kZEhiTC5gOiA+L6//e7r999/P6t5RvduXTZkbygv8+233/5du3QVClZ8PPalyNuoWLpqFe23iPpR&#10;d3K31vSHqz2qrG9s1/Tn8B/Zo+Ps02Odif4bbkElJfKSd7QfdcP69WdMmoSvj5f9lpuup2COPvob&#10;77wHDXX2B+89/MB9fKWKznvvzuRlv2zqlV27dUMBRy986YXnsjes79Nnt5dfekE7VC+6eMrJk7Ya&#10;HzUjizpoxv/KoNIdhgYP5StEQ27YXlUHHm0vLHDdPc3986+hNm39bUQlxxiFG5456aZMr4bhT9Xm&#10;kFgjYmeEtQY0gOqwkcpBCDmdyf7K2AR38ob1G7t36z7/1/kbszdU+uFbVuH0ikO8JZb8g1Rf0OcJ&#10;eT1Bb3llTKU3xVeRGvJl+qtIcwylpAVho2DKSb4CuOHzoZSjrXwgDbuK7hSSqh+NAQp6iDGrfoQB&#10;RNZknB3Mo6gvblWquyPESi3DL7745M23ZmzevInsiNS0FHYuYVK7DegFfpQPWLeWYQM25AWRntxE&#10;0nqNRXXmdoYLDz380AcfvM/dIR0TUKT8lmStxInoa0VFebwjbcqUy9u375ielglwq3pSqoKg6Dxg&#10;L8ptNSpEyUKl2GdSr7RXVd0M695t8Tqa0I/aeHtR2lubjKrlxS8fCn7//fdcWHJiMpFYia/aYgi2&#10;MoThfhGAJBJp5i+qi7S8pw25Y9F1duUWqD2w3JXP9h97bn9jIv97s2aRv3/mqaeQtmgl8l9/4y0k&#10;8tdgn9K6rIDtyAxOVIue88Jzz+zet+cH783SzT/p1Gq0ndr3xOoNI6xGswOxzArT2vB37VZy/e1l&#10;L39KD5p80n7pN13pXLksbCoaiRxh20T1vJblaRmSylKUOKaRZ63ZLfwhHYNOTFL7HfHYAOTkYd6R&#10;yIFEallZKapw9H5VzvxAYnkwqaIysbQiIceTsjaQti6Ykh3jLE1OTG2e0rlZehvyPQAPun+vx8Nu&#10;kZLGwVZYVCQJ/3bcjxW6nIeu/0EslTMrLiqiCyVPEooGNToAHl9lWY9eXbr16FLhKXv62ccPO2zi&#10;/y664N33ZlVW+VLT4jl3cgVNj2jNAOFWnn1tL5ouaO1ErecTDAXefffde+65BzORfDxt6hB2FfZJ&#10;MAT/lsONHrVPv7794d7gCmZsg76BFdKtYSvq0YpxV/7Wl7TxuBgen+pouXLcE1PkecOMZ8BCo9A0&#10;mVlZ4kRVsUmGBjKZngKj1Pbfev3Rg0db4B/TAn9rIv8rL75Yu6Guv/aqxPhY3KQW+5RY40ETD9Fr&#10;4mvFiXr4EUeBjhMONhbqn6694eauXbvX3/KGXVjNVjDNiZpkQfbmGzqi4IW3K+59xfH9V2kTBqY+&#10;cAdGpOpqLdvROGbEEtP4tM5GA7I5qY4uhAwNBiWdWmZGBki2bNkyZLxSU1NhyojIVxHgVYQxAEbq&#10;ZBX4OOIdtdsxBFlCTnd5Wbnh53Q6W7dqReYia7MHMA90pFqh2ItO2SSSLgtIkNrIDkuKSyRZkIKF&#10;dju6o6tWrtyct7lVy1ZoujI0+eLzzy+9RKZff1nM9ohxG3iurqIhHlE9slUr6ytvkAOCiiIPPHB/&#10;WlqaLqMht8CLvSvbYizqFP4999oL9QPK0ZeUlkDSYVL7r+1RslzI9T8XO3qNhvJuZBSlNSGM9g7F&#10;YEFTC1vqbUFGDaGUW+X37j9u7J9/LB46fFDnzp02rN+Qu8k78513EhIT0OtDT51Ysg0PvTKa1bOH&#10;GwRNvijvZkff5X/M/nUXpZ4x4wU1HF7/mCvYgSdqW7jAvt9QDiAq4fuPr1f7rQmZOPTsC+b/unL5&#10;iscfecRK5K99qZiPUy6/kuAZMjf6V6KPX3/1JTPnnH8B9s/jjz2sN1+bnZdei4xaoyvWmtVmZy1d&#10;rZAqdTev//B/LM5kI5Km+3T1wIRivZ6EmW8SdGRhxQ2PlU08nLCbuamsI5ZRBEXT2LkZlLP0ObXV&#10;Jb14QCoyqq4/lJ2z7rTTJnkrK7y+ckWWCcCyh5UagwuVuJpij7AnQBSTAHCAma/3Dyk/OS0FRUzW&#10;oM9kSXFRCSE6sQyl+pUjLT0tMVmKXKkVJM2RAJSWp8M8ZSVV2lCuUDFyiCbKuVHdSnTQvV40B8or&#10;Knr27DHxkCMPOvCI1m1aAtNYopi5UjYLsiz1cfHZVmGG2tglzBQKKrM5Zh9+XI4bCGLqiSNY0Xdi&#10;Q/Fegl9eT2VqSgaJm4RPOQ3cvI44oqFiFL707HOPPfAwuN+1aydk0z2+8uKSUkccdhGXZysuIrK4&#10;+1333ieXp1TRlaSB8G0klCYFtgyijV5iek0NgAwv2em8mwbHF03HfPhlQIUWJV9d9lPii+JVuOee&#10;u3gMunXvgr4RuSzBoGPAgN25ZtoCZKVN5NLV/xoXo/HFHdiP/gN3Xfspi+KidRtDLVuGTj8/1hOw&#10;3TTF/sGcmHYdQl26bOUmN2jA37CHhO6MKhlt27WbcvFkvQVG4fEnnJyUnGwFGln45RefY1d9P/db&#10;HVZkOvqY455/9mkJOs6amZ29AdLNPvuOO/iQQwcPHVaXxVDtbGo/DMbP5jOhQk9WakG4VxXYAwP6&#10;9PWdeI4tLsl919SEjz+2pWdWdutp+uikEzINI22M6lz4yCMYXj29CNYkpiFrUWQjMSmxRYvmc+bM&#10;kdiY1KLCw5lCGaoQ4m7BIGMIej82xikKWIJf2JGEYGnDSuHdCGdUnTn0npiU1CTKOiIKAzKRCE+y&#10;h8cL75SqTPG4VUlyIHUSA5H1RQxdmZLMC6RB2HBKsoccqLwcuMISw27DGtu8adNnn3/x2GOPoQkw&#10;bPhQYcqmSlEtl9uJfxVxHuia6JJTDoR2gtejcyIJculMfLC1qsrLVnTq8W47/KDU5FSs1eSkZK5F&#10;xTtlMJCUnEho85qrrioqKMiCpJuRzriB9Azipu6EROC2rIwoY/CkkyZ17dZVNbuioapikyYY6paw&#10;ckm3jIs7Pb7YeFwk4q1GK3LF+Eh5ILhLb731Fo3bqlULDPnu3bv//POifUaPpim4LlhSYYdFFBcb&#10;1h/919aK4mI9d9ztDo4dFzr0mNgVK2y3Xm6b90tMj57gZZ1bNSEu6v0/dP99X37+uZ5/9Iln9tx7&#10;1KDBQx585HHSEwsK8jVAgogWKMJKfeXlFwFFvQkz0199GUPqpEmnqszFerhZ+mF4d9bb7Tt0tEoO&#10;GBwaoysR2qZGNdWnWqEpAzmDrgTfsJFVBx7lKCx03XOF+5f5odbt/G3amY+Z1UJ6/XCDqX5cn7VY&#10;n/yt8ol0F904KAIKtmjRLM7p+OuvP7Cz8jfnlZWXcEUlBVKLka4vOzsbY7FNmzYKw1A0tfEVvNTy&#10;0OxRpYNgkxGw9CERgDcV2w9QwWQEI1mT9UEgSXOEiYMsqu5qVW/LOYA36mQUviobWTNasSCRVIX/&#10;DzJ5fVUrV616bfprnE+nTl0S3AmYMVJdy04mfgW7BbOBwRw1YcdhcXKA+QsWzP7gg88//2L+/Pms&#10;A6cmKzOL7p01tZSBeJKzkvPzCt0Jrueff+7Lzz5vls4qGeC4PwjoS8IFlZw506SklNzczadMOiWr&#10;eTONfrrCicJFuWuqOdVlRORN6puoWz7CgtzZvJvtwEVIRBoXJfcnxIgnd1POo48+zICxQ8f23Mgu&#10;Xbq0bNG+Xfv2mJIJiTgxZERmJqVE7cX/GuQ16HqjuNigZsrMDB40MWbkmNjv59pumWYrKAt16BCT&#10;abgurT00LS4uX7r0GJWfwASV5uxzzz/ztJOnXXYx7/vIPfc6+ZTTBgwcuHrVKgsFSdvo2LHT9Fde&#10;Yn3m+WjgXLr0r8dVLwGabv1ieRieePzhc848ZfOm3NFjxtJNGz2m1XFK51nNXlS9qeGR00jJn2BG&#10;pnf0voEho+N/+sH98PXxhaXBth1YKEio2shCVstkpPs2+2Xx12oo4y8+TwANqwvzbvjw4Xvttfew&#10;YcPo93M2biosKIqzxfkriSZ6wUjyNZlp0aKly+kuLizhrFhih48aEwLngE+ko8Xfq+okY2m5kR93&#10;OSHOYJNhF5LmX0KJvqoqfJuozIn71ODAKJaqcgJL0jwFqGw2q2X4hWxCKKAYIRgn8HTinPaPPpr9&#10;/nuz1q5ZVVJalJWVlpAIaNqXr1z+1FOPP/fc06+9/uqsd9/Jz8/tP6DXjBmv3Xnn7Rs2rsvOXrd6&#10;9fKPPp6du2njuHFjxfBNSIAvQyIJLQOsJiW7nn7mqYceegDnbEZqKv5YfsLSJc1S9fNcFoHdYmru&#10;HnPMsTiI5bsBinK/TKUFAxTV/YxEwX84LjKIUX5UcaYzVqAI9RtvzKCKdfsO7XJyNpKw0bZd1z0G&#10;DsTtwC3EakRTCSSN+lEb1Pf9J1eK4mLDb3uoXfvgwYfE9upve+1l293XxSamx3TpGhl0bFpcvOfO&#10;O3+Ya3hHX3h5+l9//Xn1FdM4W6xDcA733aGHH3nq6Wd27dadPA2Wn33O+bBy9OXcc/9D11x/w9Ch&#10;I7AX9ZJhw0fWi4tPPv7wZReLPsDCBb9u2pR74ISJNXFRGR0K2MI9qTL1pJ/VqGOFrDATKw49CpUc&#10;19vT3Y/eGBewV3bvpVRyjNUi/KhozehygIKImkUSCgSJ0PGFKwWLseRwGOI9zMpsTgH6r7/6ZvXq&#10;tXH2eLsjjmU5G3P6D9j9yquu5nPEkUdtxGKAauHDx0i0DxEVonmCakQIxc3mwoQTiW2SETMyUmG9&#10;kuzIBLwTM8zdlEsQChhU+jhoggsiEiO0mkIS5CllqGKlWJci6wpSxjsqyktSUhNdJEkIKabyy68/&#10;e/uN1z7+9JNQyM9qV1995W+/z0eRvE2blnZbzA/z5s5f8Ov8+b/wddXq5e6EeDRrcLFWeCpGjdo7&#10;JSkZM1Hn6bvi49CFXbbsr6uvucLrLc9IT0tNTsZYJFkFPCZ+KQMTm4PyI0jxTJ58SaeOXQMoQYgT&#10;1VDBozGZUxakdqHKH2t08i+xF7XrQnAxEPzzzz/ITJp80f8uv3zqniP3dLldDB/H7DsGPwT33p3A&#10;/dZmYjS+2PDe77+1ZhQXt+1+Q8ro2St43Imxqc1sN1xqe+Se2G59Qh066tTGJsTF7+d+d+6ZRloF&#10;5BoChFlZzSINRCKL9919J6A4esyYud99i9W4+8A9LIcq5lGPHj3BtrfemKEv8PmXX0MacksXiyPx&#10;kovOu+uOW6wVTjz5tD0GDdFgQEBL960KuCT3LWIKO0AjF5rzsVXde3qOPN7WuovrrqmJzz5ga96u&#10;snM3ImZqBZOISd1jsEIt0UxOZigOhVkGUHEAJYct61BtionIEVbj4sWLy4pLgT0Q7+hjjj3vvPNG&#10;jx6NR5Gt+vXrN3/+r6tWrXIluDDzlCSN7FoUVvGXxkg6v+bm8JcUSaK2JICKA9ZuB9VoTECP6CbQ&#10;SAfKhlocRyfGs4QjarckewR94NEwk5CcAJhxLKn46HZnZmRCkgRxv/zyq2+++Wbx4iUdO3bgp02b&#10;NlNIUivSpSQnwy9NcCXk5eeh5sol527ORWGnW7fuAJ7Ys/FOzrBlq2bPP//8d999m9Us0xHrSFHc&#10;V3IWCwoLgHtOvqoygDr64MFDDz3scKQP8BADfqJSJ+5TuYO6/IgWT9Ahxl0NF+vmo0oSS+2pDj5q&#10;AL077gzOcb+vat36NYwcf/lp3rCRQ3A1wFQeOnS/PffcE5e3O5Fi02H3h4ziVM6GclIo6o45TqhN&#10;otNukX/TpLi9llqQvHnKwx6doi3Q+Bagwob9rjuQwonp1p9KxRRlbBI+KukZQN3FF15o5Syu35Rv&#10;FR+GejrjtVcv+V9Y9S3yAuDmWFtFLifuePa5F6jX36SbKvtOa6ItW7r09FNPjJSLu/b6W86/8GJ6&#10;EfpP6C1TLhF18jvufoAllVLCp8ZkUFY1oKlJw5BFZZWj2Avzk198yvn4LaFO/crPv6zswEO2pCCq&#10;FdQMWWfZjVQHVix6/uhAocrBj4nZsHYdKRwkTmQqnzYvNWE/sfxsNurR/v7bb88+9+zs2e8LstmQ&#10;YK3CqlM0FgzBUJwzjsIU0hOG4GGI2CnzUEx1aXedBk+PCkyiKYMFSWCSQ6htBYmVlSYUUyxROVtb&#10;AJFVZjxeiifH0cWKmKvQUGPz8vJkn9QNbt6MqkdgJ9usX7c+NS2VOhg6Tsm4hAlELyotweM7aI8h&#10;k04+tX//gUizct1YvYccetDm3I2JKYnNMjJTEpPYNU+CNJQopoawGykuefPNd+w+YA97bFwozq+G&#10;EcakbEdFRFUcHH2XtCBaBA5oM91yrqKkKkij19CAYDKFw3e/CXXgthBfbMhQU3GRw/HFQHDF8mW3&#10;3XoLMjddunZatWolkVuKOE+YMIH7Sp0ULlzrqSoeqooLmA9tJC7WPrIJp43vMna5LSOB3vL17HJn&#10;GT2hf1QL1KLkhLZMyWnghaFxM270KOg2Fun0qeeeHzrM0ARnJyAT1JujjzmeGcs61DsHFF9/cybO&#10;0sWLfreCjiwn0HjTrXdEVmq0sAs9lxmvTT9o/L4bNxpUHX56/KkXAFGp4iQ44Zly6f9eeP5p7Vnd&#10;Z8w4m72a6I/Rs1qOVYOqEvHd9KyG3AneoSMrxx8BJcd9r6LktGpb1bqdcTKKzhIxgUs6FKlZONr5&#10;qvoyUcnhr9ROSkvLgLWbmpouPAq7HS1MAk2qHBWip6HmzVuOG7vvgIF9FyxcWFRQKHkXQRyeTrIg&#10;wCYYtAF/rMPmwqeK1QXOyh7cbuGSJiRqoOKIQNrmzXngCRiGRxf5dWxN7EhOSuO3IraoSk6kCKDS&#10;SkoAtW+DIbIn3UQ6i4o46TatW7eCqxUMueKdZNcBsVBY0RmAjorLFC8r7CD4tyxBx5W42KpVyz+a&#10;/SHs1iWLF+H8ve32m9evXbVbv93E3MzN5egSLoUcxBRLiTEvSR2o4l30v0tIzaisCtjjVWMpODQN&#10;RLVA84bUpKxf4+5FdPhhXBTzqzou1n6Gm1DvpilxcdnyZbNnf8AFouPHaAiTvFv3vnuOHMkV4YAu&#10;K8eCVA9xFBcjX7hwdKSBnVV0tWgLbLkFIig59lsutxWUxrTvEKpFyWlgC743cyb5FdbKQNqpZ5zx&#10;w/ffFxYW4FGEg6o/QEX3Hj0xO8hxtFYGSjUl57wLL4r0uBJrxDVX+wTmff/dKScd++Tjj1g/Ddxj&#10;8BvvfDB23P56CcAwFVB87mn9lXjVCSedUhcuhnk0ygmlQbF2BEuWwL7x7D0mOGRM/M/fJzxyg6uo&#10;LNC2fSA9Q69v2CSKdyMAaIElKAR0hJR4q/yi1xWbDksSVKPHx27zeZEPJz8bKr6Ln8SUC4VaNW87&#10;fv8JCYnJFeXewsIiroKAIPKn7A6yKFo2KABgfwrxh/q1JEz4fAAPHs7EpCTIODQ7UIftt3nzZlIV&#10;4ZoCThJxVDE68UIpA1bCoaKDjjFKbJJce9itYlACYNj6GK+clTBdVZEsdiLSBMXFyu9qg6cqTFSl&#10;S1fhrUB5TszTqsrSktINGxCf+wKPaHpGGkJ0qIRjoOZt3kzNZBpZ5/UTMy0trTj8sKN269s/KDma&#10;MXYKDJrRRB1Q1Ki4K+NiU7rv8EcrWz5IAFZn7XAjSbKBxOUPiAjOv84h2sDupeZqOmohb1MtGY5G&#10;7jG6WbQFIlogOGKk/6Xpgcen2775Mm6vfo7HHsHL2ogWatGyZWT94etuuunDObOPO+qIfffes1+v&#10;Htanf58eiMORp1jjEOjd8BPlNfbae/TM9z/EfYoRSW2NGqshKX7c0YeOG7NnDcWAV197u1+/AXpl&#10;tFXH7zfKAkUg88GHn6htdMorte2Td+iI/OffLLv7xbgfvsk6ZEjWw3fHFRdpQFWTmjEyBbROnITz&#10;1EK+6I9YaB5AC88wJZ5i8Hm6yWsUVeg4p89TyU8QUKk8FRt0tmnd8YzTzvngvY9OPumUinIPqf2l&#10;JcUQFwkUwkeVFEaPB92cMrISA7hDheBTXFIC4iEgB6qxS6KRZHAgr/rXX38hlKPDoDrNUcg8wlMV&#10;ag8nqoUFWJaensE/dMLkhLAablU6akwXNqQZcfzipAUd169fD+JyDsAtPlunO66wCAepqK9QB6K0&#10;tOT8C85NTk4YOWI4Ra9+/mleeQUEVCkeqKKfZEaG6O3B17323ntzLgo+MQnuxBo3RLNsdvGpKXGR&#10;jBaGM0AjGoAMSbgHjHEw4ZVEECYj+ji7eGvspNOTl0cGmA3xVu+kU4oe5t/WAvBBDj3M9/GXgevu&#10;sd9waXzv1o6Z72BzbdNljt1vv4+//HL6m29efNkU/vKVTIw69xAJn3oFawk1p5C/+ebrL08+9XQ8&#10;q5FgRuWpUXsOAREt0VRr56iKt27TVn8lhbFnt3ZWxHHCQYcAmX1NyKxxPjpAoy1Fw54Lf61pSqpt&#10;DWdd2YGHbnrz4/LrHnE9eVvLvbukvznd5vVqnJWVtGCqmIl6SeRHF0GyQaPAJERAlfWkhkYV9JMq&#10;InwuNxn36fwqBYRD9pLiigR3SlmZZ9qUq8499/yBuw+2xcZjAGNX4DiVFEmEv32VWNtYkCIX7vEQ&#10;eqQ7JV8C3yl8GdybpNuDl6BXQWEhMnIcTF+t+DLFOIM4RKGpWH9VsKqSZEdBR0KABQWFRYWlLImP&#10;c2HgxdlBM2dM0J6YmNK6ZTuqAbL+5s0FhfnFyPGQmy9FktNS8MeSm56ZlY5SzTfffE2ayZ9//pmf&#10;tzkjM134Qn7kCqrUeCAgPNqqql49e0HLYljACbBtjXuxTU/g37XyFvyoljPddB3oh0MmsdUNT7AK&#10;P0OQkvxFqDdL/1r63gfv0UDNWzRHuw/fd4eOXUbuOULFkwkuSqVNYxdSG0zFrrUIXES89T8RXzTd&#10;NCY59++6+9Hj/stbAGdZaPCQ4Gnn2Tx+VHIcsz+sVyWnRovgUuvZq9e+48bxl58yMjPHH3hQ+w4d&#10;ho8YyeeA8RPOPu/8y6ZeMWqfMS8+/2zktk889dzgIUM/+nCOXggTFRSkFnFnrdGjYOWtNyhuLwmO&#10;tacZb71LIjmmJAHFO267MXKF5OSUDh079egh5yOmmfpIN6ReJ7FGlNtT/SpdlWbImC4a3cFYJov0&#10;PqbYm7gdvb37Vhx3liMuMeG+K5M+/dSWnuHtgo6rYS8aLEF9NhxSbaprMXEsiBTi/6REL8iDDJpi&#10;YEhkUhySXiHgUKxR0U3KPIilOUCUvUftOXqfMYTeFi3+g/SK0pIKVG7kKoAZ5GMqK0kWTHC5ifYB&#10;bJLsr66JPEgk2UjKwLDTAU/YqtBQASFZQUJ1CsORI+AYaL8hcuOwb9yYg8o5bl5J5XDYMEmJcDrd&#10;Tlbh/F0Jbpaj5oMjF+uXvtrjk2EBeSOsjQCsALzLtTl3M0YhHuDsDRvhGlV6q3weH+zLOIcbrXKv&#10;l4GB/fQzzunWo3tCSkKFtyxkV+UkI1RtTCKt0evrtuQC9X2r8VdHII3iS9WYx3UYnTs8vigPWeST&#10;aICX+Thr3gzPE9AWlPPGziZPAy7WzJkzueudu3QmHQdcpMLU8BHDlCaeVjrQQWt2h68BM199++/h&#10;ouVYqLNHiC6MtkCTtED4MUtIsFRy7Ldebp/3S6MpOfBKevbsve/Ycfozcq+9wEsyLi6feonFzcFf&#10;ChySYH77XfeiAIBNY1WbOvjQw3r2VHimLDDIpTqjEeOyVas2Ft3miaefZ6QN7/Taq6fpolSRE6u9&#10;/daM339b0BbRkPbttTdT9bJGFFD1Xcb4XY/ha+zBNPgMKodJVTXOC8dixZCRvv0PjyssTHzg6qRf&#10;F4Zatalq204boUrcWYOiRneVaK9olZqcI2WNFb9EaKvKtmShUE4EH6TrQ1+N/pC//FblZx3b/vuP&#10;b9Wq7TzuS4wtK9NdWlqclJgIbiUmJrGZ1NMIBCR/EXSsqsJqJO+CbROw8lJS0KmhqVX3qpIfRHQT&#10;bIbRih5qHDkYBBtZn3Mo9+C1pVuuYEl6ehreW2YQrwYd5YRtsY54B+uzDjAJjvoknomIAXBcBTmI&#10;fEtcr2RrJLoT6dvZUaXHD6LHwh5yuJITMqr8sQmu1KSk9DPPPtsWb3e6Hb5ghcMVQhtbid0YmaaK&#10;eqrxTt8XmSX/0cI/bY8rZSCtD6SLHBoNb26yY3GxKf2o3AjjgYSHihNcOZq1oaldhlHHYZP0d9Gd&#10;RFugES0QIgvtsSf9b3/GtnH7D4u7cppt2dJG7Kf2Jh9/NMfKx6B0BmWKWYcls2a+3aZN25tvu3Ph&#10;4r+ILNYOLg7cY9BBBx/y6utvsZXlJiV2ePYZp4zbZ68P3p8VeSyyNSK/8ut+++55zVVTly/f2lVo&#10;vNQItgXPqiy3fH3aL8ZfX+dum668qeDp99k066yJLW+7zrVqhf5J/7U8aNaSyOVqhXDfbSSJGGar&#10;QTDgH50USJrjoYce+vgTjyMdt2bV+niHu6iotE3r9hQbRnQa36nmxbB/LDYm6lKBvnSwgJM7wZ2e&#10;hjYpAOaTfBHhyyjAUQeB2qFMNRuGCUHErMxMfLuFBQUEITk9qXgBMivxcZHOicU8Tsd8AfTYG7Kr&#10;UFWJQWJ0EiNDeEeBvxTeFcUf1rfHVrGGuIo9+GtFxzw20LZDO8ZJ1N2CguuwiZPWaqvI9m+SB2/H&#10;7aQpcREJPu06wGMAqYnWhHrDKEbuFk1v5irtuIuJ7jnaAtEW2HoLBEaMrHzx1e2n5FhHIWZ1z523&#10;66+YfdBqyO7XpaYoMrVhw3pmWEJk8bEnn63BlIFFwvKJhx7+6svhIlbX3nDT3fc9FHkVxBp//e0v&#10;xaKsOT1w31179O95z1230tdv4cIVKprhRhMCtbGiLRONmmotva4yZdQUUz542IYnXi2+7Zm4H79t&#10;ecSIFo/e5yDVwbB1wjuxNonYrXFcjVBKtk3VxZBsR/VRM2SeYJbRQ1KoqnefPi+9/PKLz7+6W58B&#10;bldyQX4xCnFJSmuGfpVOFUGxktJif6CS3rWkpJhgIdQNl9MFoTQdjowTWXAfe8WmlCJ/Ph+YCv6B&#10;o1LfKhRkNag0XBm2G2vA38EUxNaE5sMMJiDsEM5f8kQpQlJRgaEP5VVIO4KfAqGKpCotBU6LhriY&#10;pfa0jAyKhGB60oo5ubl77723MIBiYnGxYslDttX3xWyi8HhiV35VmxQXExMxGdXN9iYnJ+E2ABcl&#10;AGxm1UbtxV35UYie23+lBZqCkmO11ZwP3rd4pHfcfZ9GvuNPPFmvcOtNN+h6hEyWGkCNdl6+bOkN&#10;116tF1Kmcd+x+1GFQ38FEb/9Yf5Nt9zJmPuySwz1AHg3LOSvtZ8br7+6U/tmr736IhSVmjcxTCvV&#10;ULelyUoesFYwsBEQLB4/cePrs0uveTDhmTvaj+3V7J3X7T6KUWglMwtE69izeTLaQFRIKBIA4Q8G&#10;n+InJsJWBXVovZEjRr35xsxbbr49MYEaHZUIqmllH7E3AlhvxYUqNwYbkfYE/aCqaq0cNgcL4alK&#10;LQ6SN8RYRD0HGQApsAVPp1RVUWZPaWmp+GAxQ4FPlhQXF0FthW6KZ7WosJCsEvyu/EQqAWcK7oK4&#10;UuZKCaDj2BSQE76IJHLghk1NT0tOTYFrS1QVJs6gQXuAr3hxydAgKZMqSsprWq15d/0XrSlxkYRQ&#10;rEPuOekyGN2k5hh+VB2cjk7RFoi2wK7TAqDjuedXLskOnnaR/ZzjnPuNtn/ycSPO7vAjpewwliI2&#10;IkwcvQesRs1HJXmDPI2t7/Z5MyWR1a68+jr+0uXP//3PNevzQUSdqvHYow9aOwEsWTh9xsx33v0I&#10;p6u1/NyzTp065aIaxxLUMjs5bQ4qbIh0hEb6UcNuUm35WTYlpTkKjzhuwxd/VZw+LeXWizuceHDm&#10;x+/rY23Jj2qaoVrWR/N+pCvUuCgEThRNXc7iEkxAP5UX+SkpOQnRzIqKwFFHn/D22+8PGjrCjhBO&#10;fAJ1F6FjQJ9xuOLsrjiS9CmMDA0VWIK9QUYH6IjOuLZJ9YGwCNkhphu/YuoZFTliY+OwLxOTCPIp&#10;tAvA6+HD2AUDkVClEHlUygf74CugCNBKTDEpkbKRIlAuGnYxYK8GentcfEVlVQl7qKwsLisdMnwo&#10;GMnRVV1eNnUH0IAzfc7/ID/qVvmo1iMW5t2EnzqJJ6vYNjMi3YCDu9L32ozpjElatW7Zuk2LNWvW&#10;uF1JRx15tKqigVgRbC/tdFesLoMqpgYfW50i3fSNeG+jm0Rb4L/ZAppOUs+ESs6+40KHHG1bsbLB&#10;lJxqLyx9JdTQQw47AhqO5epkIdRTzamBg7Nb334W3SZ8Pursvv/+u/PONpRXJ18y5bgTTtIrQHyF&#10;j6q7VCKIp00KW5AnTzpdr9O5c5djjjuxa9du7783Uy+5654H20KQiZg+/+yTFi1aYz/pxsjOXt+n&#10;W6uMjKyOnbtgF+mwn+kXlRU0dkVEBi1BMrnqoMuNZ9Uz9rD4osLkh69Pmf8blBxfqzb8VKObUvkS&#10;slidiwmJ+quWgVSH5mhSbQo2jZKzIWnRgfCN4XJLHjV6VIeOHQDyDRvWsZVYa7YYlEtdrkRcm+wL&#10;RgzolJGejotOK7epiwqxQ2CSdUiWwGnHISWRklZwODAg0dDRzmIB1OJiUcyBHEvcSwuZqyaQTMQq&#10;qhkDoqSXUKnYg7YqBmhyipSWBGhLikvxBSYnp8ba43HB4lFNTU076+yzW7ZspbRbjapSIdIQRCQ8&#10;UiLc8FGbRqQ0CXxUow3NuKyi1Jr/6XhpLeOqRpvrLArtt+bytLyOdQ8in4p655vSXhTLnNcsFskD&#10;JAEZj7hodDH/Nb1YE3FrT+r11Q9JQ17kei8pukK0BaItIO9Trc+WmiW43ZQcfHpQbCL3D/vm4kun&#10;6CUkqW/p0Pffe5f106RTDcDTSwQFVNYg5BprHQKKpDNavll6+eNPnIRlCSsHz+rwEXtGHmjeD3OP&#10;PGz8weNHv//u23r5U49L5PLyKRcec/h4MFIvNB2gkZtG9lRhg1J3s97OXbKn3ZD35Cz6s+bnHtbu&#10;7psS16wKu1+N3RixSkPeWzldtQmq7othLyouq0xwR5nHwiLRAXq/ZP4FQinJqUcccdRzz79ww003&#10;sxVi3EV5xVnNmgN4QsbxedkfUUYskKKiIsg4cGQwTvjQPsAhJiAHJazIyliHYCe4CLVHsJP6yV4v&#10;mIfhSGVIqh/jfaWcMkvEbaqy9AWtK8pRA5dYZl5+aXkZLlXt1GWfzVs0Q2cgMSmlrMIX70oIhGIm&#10;HnZorz69FAsXO1W6+0BVQNf3MPDJGG5IZ6+R0vypHtPIaFFtcqupbqiwWna7/ZN164ZLHoUl6SuW&#10;P6gmORZ6MKXPjQXiYRayMYWeAT9h9e5/wLg161Z17NRur72HL1gwP39z6Reff6kKkmUkJji9PuTe&#10;aS/kZWEGA6AqVovNbQwgpLlqQ+e/Tzd8S31EdHm0BZqwBRqjG+7xOD760H7P7THLFiIIEDjmuFAG&#10;omjVp+o5XNJJ1VlmQCm3nXLScVddc32//gPqvC4Iq3Bz9E/ow511zvmRq+kXn1IeY/ephnYsxH16&#10;zXU3E4mMXJ/DAZNaJpR+E8/ghPFj5v/6s15n/IRDjjnupFNOPNLaZG1OmbauVD0HcTRqB6daomoE&#10;Gd8M8FK/aKFwPeSQddI/fC/1qfttaxaXn3JZ7jEnV6am6Tii1TOb+1H74opqWCKcrKUVoGYcfnIW&#10;DDevmMsEppDJscVu2pz70IMPfPX1V8VFBTjetPY2Jh0Ahi2obQ9V3kNSOIhV4lgF8zq0b48RqU9o&#10;/bp1zHfq3ElpiFdJlceqqlwKamzahMyOM8Gdlpqm1hTQwaGKjYgjFB+vKnplw4IHN7EpBdJi7Rg/&#10;kqwZl1xYUgmMupxxjzz6YMuWLdRWSKzGaRkgFH/scdJWXILWblWdvbIoVXViDXbxNtGQUwMQizdc&#10;zV4krYWG1etYKFvDXrRJXozAVDDkZ38op2ttnUYYf43YZItvLm2anCINp/NPGaSwhFiuTlhB4Ddq&#10;DzZhrxfdVbQFmr4FmpSSQx8N3XRLoAiMWURWLuQok2tTA+oofVz7MknqOGzi/qjHRSZp1JaFi+Tm&#10;zPlgViQoXnXtLcpPGzlZhqOx0DL1LIOyxgwrFI0/ePVL7xVfcW/i83d3Ht+v5btvkGxv9t1hG9Lc&#10;Y81DkPNAb48MjijhYIzw14bpRVEM7EaJFmJyEKijfG1Gesubb7778ceeGzp0H2BPuKNo50h9qBBc&#10;XHygzBAfxGTkL1AmTlG0crwSM9RcU9yg+Ux5+bSn3pCemZoaWJBOt9tbXpGTk4MOeH5+AQwdzE5W&#10;IPaIVgAxMrJBlMXpU8KtCBcI8ZWdb95U2KZVt6LCyj67DUzPaEGZSbF8gHdl+dhsAVus4KjGQgVj&#10;Bqo1/aPbpHtsSlyk/fClwFOCJywVqN0JtOymTZuUFr4U04hO0RaItsA/oAWaiJKz9St9+803LCIr&#10;zJ062apkRv7yy096Py9Pfwt/KaQba7ekMA7s1+PuO2+t80CQKi+57PItncMhhx1pZWVEpmdYdBu9&#10;ocWpUZFO3adbf419h9yuzYcds+bjReWnXpZ2+6VdTjms+aezzW0NTDC2Ur6xyI9iaCgXnAZF2aVB&#10;01H0HEnowLrD9kUoFRgePHjw0888feSRR6IgriKCAYxFwrqq4JRo4kjdDbyfQqLxYp/gTYVYwww7&#10;waVJF11aig6cTJvz8rApmQHwMjIz3ImJytoKBdF5I3tEwLVSbNXKSmKK8CgxIMXpSm2QgGH5cK5V&#10;viqx++z23XbbTdcZJh0zbPap5jLsQMOvXDMQu2u+Dk2Ji9zwIUMGc4fwazOySCca7PGsWL6CVgMm&#10;vR6h+e6arRA9q2gLRFugRgvgQa269Y6qb34L7dbfcdLE+KMOs8/9rqlaiazHs06fpPemsx5r71ky&#10;I+8yMiNxnI7bbzw8VRiq5DJOOsWg6rAVpTy2dFbZ2Rusn3YfGGausnDI7j1ef/VFAMCAv3CvbVFV&#10;q/FRLW5EBPs0vAJIUJWWnn3Oxetf+8o3eGTW9ed1u+j09Pk/W/wdY6ta/Z9222p0NGaVII5O5ZCs&#10;R3HmIm2TjF2BKVhW6oPhefm0aW+/M/Psc86heh9GIZiHLUYugBhzKmEDXgwzbA7DY/OmzeR1YFNi&#10;NbI7sDA7O3vVylUU/6KFmcd0AfYoXIXtmJicLKJxkusR73S5nQkJKWlpdOnsEqSUjA6S/SsriUcq&#10;Gg68noSVf6xu0axt1269cAkSbvT4PKJlJj5NpAMCYjia3JfGkmCa6qHbhv1sAaikhAoBRWp4qb/h&#10;oJ9QSZWKG0ahCCVwS7lh3ESGCgSNhwwZCjpKeRSPh+RTKm+tz17jD2J9x7rc4sRXBBu1zxC3kL8N&#10;i7huwxVFV422QLQFmqwFIik5jsP3FZWc5X+pTiDyQ2HV6p/6jv/Mk49bq1x3w806KgZxUWwO0y57&#10;/bVXLYOyVevW2dnr9CZdu3Z/6NGnPv7sW9yk5DsecujhLDRQJRQ64djDn3ryUbTTGIWvX29swgpv&#10;vjXnxZfejETH88855eDxoz6Y9bYu5zvvh2+tQI8BVYZpJ2aQ9ZM4BI1iSZKLoI0kVXIX2mWMt3PX&#10;9VOvy330bTZtdeFRHe+9JXndGsUDxWtG1M0RR6o7AqdoxcCyCITcjniXPd4ZXi7kC8KQkC/UJ0Tn&#10;ShHjykCl1++NdcT4Ah5fwOuLsXfs1mfaVTfedf/jyamt/VVOtE6RivNUiI2YkCC0Gkk3BDWDAXL2&#10;Jd2QnAq7DdNQ1xCmffw+5N18KFXjQd28MYe/iS53Zlr64Ycc+txTT6enpGYxDElNQueNg5cWFXjK&#10;SmKD/mCVt6K0OM4eU1yYV1FWnJLgad6stGjT/DZpIjoXKPIlhNLsVckBD+fgjLU5qYBl3Rprpr6n&#10;o+7fNVHH8MmaXJ7IVavsMXwCEaiyBapn/cffQp6G3jCC5l0jwqkeROVQUMAmD436VHjKZsx4HeBs&#10;264NnKUVK1YiqDhi2Ag05u02Kb5ouiKUyK+FieabUCfvpvah67+s6BrRFvjPt0ADsjQa2kahdu0D&#10;Bx8S22uA/bWX7XdfbwvYQ737QPMwtq+DR741zxAiOEccepDelqzHqVdcpeelQzBPmr57/H77WOeH&#10;SuoTjz2MkFnnzl11HBFxVHAR4fLIsOJ7s96+47abPvloztdffwFPZOXyZZ98LMLlBx54yAknntq9&#10;R69jjjnxjz8WL1tmaK7mbMye+c4bGZlZGFgHHzBq0e8LKeLRpo3O9NDdk9FJmZdofI0wfcJLLOz0&#10;tW5TeOBhse27J73/Vtqzd7n8dm+37gEnp21cntn1Kc1UcwdmI1Q7rvbf1rhPSSlugpErV67cfcDu&#10;FLP8df6vVA8G9uKdBDex5SoSExLhQQLZgsWgLNgqTCLpqKXP1kWM1SVpUGc55qD+VcvrkB/JvK6H&#10;LHI5AqtYknGsw698ZTVantwM2JfNmzXv0b1X27ZS6IMds0enCyaNCpnGUrIZE8gYTqjrNVIyVMTR&#10;uLKG5GlYpMwwXFRvF8NLLYAUhHDjkKKUpq3a0CfdWK/xjk2DdGz4EuQBojnwdLdq3aqq0o/9TvPR&#10;cIsW/U7kV7U7pn3UOtzG+xNdPdoCu0gLRFBybPfdIIWrEG/bxsJV+lJgIXz65bc68R+2ap3Xd+/d&#10;d9RejuRNh7aZVp4G3QsmTeRqVnUOiDknHX8ktTj0r6P3GatzJF5+6dnZH8yqsefR+4y7+opLWPjh&#10;7Hcnjh992eRzV65YbgYdtVtVY5PxV/djkSuYSwxjRq+Zv/9Bq16cVXT5PUkv3NNl/ICWsyxKjir8&#10;YJoI6mRUSG4LB6ptb6G3jv1HM5aVV3Tq2Pn5Z1+4/PIr9hg4sKLMo+pqoFYjna3KklQVilViooY0&#10;ceypLEYl1SnV4wl7MQPOEXrkPNgBZR35q+FQM3cUa0Qky7XCHDP8BEwCluyHgObjTzy6dOmfYG4w&#10;WBUUZyLkoxiJehoRWaO5zDbcRZ7pLZ5G4+1FPQTQgK8HU/igad7fF/22ZMnviUkJ7dq1Jbdm/foN&#10;48buR7KnoupqK1huWdRe3NUfjej5/cNboAntxXBLQPpXhatiPX77HVdTuCo2IytYR4SvngE3bqRj&#10;jz9xvwPGDxo8xNq5ZS+iDEeCh15Osv+FF11K3Uer2gbFND7/7GPMwR49e9Uwpcbsu1/b9u1g69S4&#10;deecNxlD8+mnHpk6xRCTY4UXX36rbbsORx55HLLXjz9yv7XJ77/Nf/apR4kEZWY1o4ovLlDTYrNw&#10;0cCwiF7eAk6NcMYUiour6LVbyZGnxjkSUx65Pv3LL5AT9bVpx3JrHXNLAx51/xgZk6ttjYM94Buy&#10;Yg5Jh5CpX9/djj3uOJfLuXjxb1BtyEQkeT8tNZUYICYK4UKtg6N7ajax48ETrQNJ3ld1jIX8wbw+&#10;MMYiGEkkUhcr5icQTv/EvNIBiAMO+RXDlDpT6alpuAZ//fXX/fffH5E5PMEgJviMlAB/MCi1taj9&#10;oMoprZto17UXtxMX1ZNs5g8rYrGfwcnHn3xI2JHSlLTj8uUrunXt3qtXb9L8WVdBYxQX/+E9bvT0&#10;/wktsENwUV94hEqO7e5r7fN+xa0ZahcpNFO/I4q+FXSMbEgLF6+56vKFC37VPz325HPDR+4JiCI+&#10;/v67M/VCXWrqnHP/R/5A5B4wg8g6uPCiS6ziVvrXGa+/TF2qRx+5T3+FxfPGWx/sudc++4wZ16lz&#10;l0snn4tDtcYt/enH7196/ql+/Qd26y68HtWVC6ZoJK6NXhHwZliT1jpoyJUOGuYddwgqOSmP3piy&#10;eImpkmOYierQlj/WcP5ZB6qd3harCjuKFIBkkKMjJnX8SMAfPHiPHj26/7X0r9S0NNG1SU7Gm1pc&#10;WCSOU0O2HNtFbEd2HvQH6I3JpmPiPLACQVNS9bUmuJYuYl6kyUUwVQojS74/CYmo4KiJzclNt8c6&#10;1qxZnZ6ekZuTS9ndbj26YY/il8ZdCiLg12VgEeFHFa1U7bDdlXGx/se3xuNifTUy8PlHeQX4cP00&#10;1uAhQ5zxKN2U5OXlIX/jrfAuXLgQQT+dMbOlvUWXR1sg2gL/rBaoppJzxNj4qy4nKrX9l4Ay3Aum&#10;YirGInDIPpWuzcla10Yf4u57H6rhRGUh6Yw9urQDPsnQmP/bX5H5i5b7FFB8dfrbffsPkE6Lgslv&#10;Tp//q5EK8vzLb77/0TcDBg6yruKN11/egnvTMhDDHkIdPFO2UR0znk7dwpScC47sfN2U5LWrFBwa&#10;BuKWDmSpqUTIqgiIqnqIWBpQUgPUkeKY9MAbsjcu+u230uISOKhFyI1RJhiUwq8KHqqqUpLTj3CO&#10;36yzEZQ6G+QOgHn4SNeuXUu/zX4hqbKEowgzVVJEJKZIB85fvrIPrEm8qaBmYWEBVnVObnZqatKy&#10;5X+ef/45o0fvfdRRR7z99ltkQ1IE0vISR/ift/8x2bF72BouiuyCnSAqDCpVIJJql4otpjhjmmVk&#10;jHO4o3qQw18GFDQo7bh27ZoWLVv07N3zm6+/5q7gpkaFL9Lv8ffCpEmLlptVzam7Yxs8uvdoC/yr&#10;WkAKV72kCld9+1X8qP7xd91hKypq3BXC0oDlEakMVyMBESC8bOqV5GmAjicplVTJhde9kJoevO9u&#10;5i+9+ML2rTMXL1707AvToa1GaovLqqGYH3/8sbyUPj24bt3aqZcZntXxB0488KBDBw8Z9ugTL1rn&#10;T8Rx0W8LFPwYPkCTg6pdg5HuQWuJQZzUtFWLs6pXLh00dNWjLxbc9ETc0iXtjt+n4323uEpL9Joa&#10;NpRXU6KBkruhXLKK7KpjUBZXUcmEiWKYyMVBdaHeISuSjvHG628mJqVRPQq0Q9QtLT29a7dumc2y&#10;0AkgMZEjyNLERB041Dl1IpoTF0cJKl3QA/Qk6EgfrqOJnJIONKry8iICp4k5oKO2MknkJ3/D7/eh&#10;a+OwBxLdcalpGPFVTz/5+HPPPs0pmlwbuTpJ1ASq1fXoRlZlrxpvnjXuSat3q636UWtvHWHvyeNo&#10;OBUMvT+UwwEbTPolfy5u2arZyJF7Dhiwe3kZdbzixo3bLyEBLT6aVTyv0hyRTaEfag2ytag51kHq&#10;vZjGrKAOHKUDNabpotvs2i2w85wzOPR69goeekRMVmv77VfaH7kntmUHyiDHiKDHtk3aTSfRxOxs&#10;qjDuufeoaturS8rIyBwxci+lFlJt+uH77y675AJrkQ5D9uu/OyA6YPeBq1cbEUp8sO+8PQNWapu2&#10;7V6f/uKP8+bqTZ589tXmLVpuzN5w5mnHWW7V1978AMtS6kio8I/uyc0OPTwfYQlZfUmYm2OeUrgn&#10;q+jSrXjiUbaWHZKfvC395cfi3akV3XqBKuZ+Ivu8ajtUQKIpNQoa1cmobBExSMrLSx955GFxmYaC&#10;QqjxeABB8hKbM7VsQcARmxHhVB8AqWSrtRUISgGKHTp0YBNowDqnhDOwIotKsCxWkikDAZ0iyaQy&#10;QUQutIp8j6rKlNSUli1axDu5KZLAgxGJpOradesmHHhgSmq6OW7RHb3V3evLlL9G+SrVFxtLFRYY&#10;/ylI3Zl81MbjouE8VaBi6DTIwCKA8JvP53nl1Zf/WLKkqKj4rz+XLl+2ojvJtz176cCrGgeR72g9&#10;YGaj6Wcuiovb1pNE1462QN0tsPNwUR+foCOUnONOQfnLfudVjtlzKIoBXm7r7aGjIJo4YODA8Qce&#10;XFPabcuXhKF55bRLSOeIPJwOQ/6xZBFKqudfcDGlNixKDqkar7z8nAWKF1405ehjT9q4cT1acQtM&#10;SdV353w1cq9RmnejcTGSDhOxxOjcLey0uvvaS0yvKaUJhZJTetRpUHKSn7wVSo4tNd3Xpn2s2GGW&#10;ZFpkUDMibCl9rgJFZWLQaSLYBnhhtz391OMUUIRgA2+mvLQ0Lz8fPXFcqXhKCTe2aNE8MzOTgCIM&#10;SVRMIddoDyq4eNZZZ1G4Kjc3l8iiNgQNKVRl7unEDCxLvdwMEAr91OupwL2ankHGYwrORfiq69au&#10;wU5Fe87ldI8aPbqVCMpHIuI/ABe3w4C13I/mDHxUQrM9enRE3B02F8oIGOzdu3enDEpuTo7DHkfB&#10;Z5NzHK3HuK3dRXT9aAv8A1og1KYtKjmVX/4eatnacd5xzmMOtX+/zSo5wCHZ+rXDh1u5fvIUkYXT&#10;K2AgWmFIvrJ8v333vPee28eM3a+Gkpy1w5NOOUNA8YQwKL734ddDh40w438G8lmhsuowqXxOJnBG&#10;0HPCgUNzQ4GESNnVqrSMjedOXv/al77BI1DJ6TztvPQFv1grRJqhphPVslm1saiMRxXSIr2QiCNf&#10;tT4qlYczmjUD5ChkTKbj8uXLN+bkEIzEeGzXtm37Dh0Q3oMOQl/NtQGNCxYswBzEbuEvjFatDwcc&#10;SlBSZXGI1riSXdWpGkpLDjU6hFIDXH2wqtLjLamsqigtL8zMSo0JBTp0bMfPcG/+AU9trVPcLntR&#10;W3eGY1QcxyhW2DZvKigpLZ49+z2hAsfHUyONIQs+5QkHHuxAJkHZhFJxhbBl2DNhjMei9uI/8RmK&#10;nvOu2QJ/Y4cUSs8KHHVsaMQY+8w37Y/faSsoC7XvEMrM3KaGqoOlt4VLwli84FyATTilRBMfePiJ&#10;UaPHHHXM8aS4W7xWak6hDJCSknrVNTcaPy00KK933P3QHoOHHn/URE3A2X3goKeff12DokUKrWEv&#10;ajPNWqGGHzXCXlT9nblypGcscls05IqGj/LvPjJhwU+pT9+RvGZD+R5DqfWoq3bUtlNh0xigKExT&#10;QUzccORFQP4kxx9XsD3OnpUJLDbjLEtKy4CyEtI1VC2q8rIyQo3paWktmjWHYoNfFBoq+Ad3ZvPm&#10;zYCiLuXI9Sr5N7FktAdVX61uEUmLFLU54o7Iy8iggCx+lzseHkkZBygrS0xIJrmDkGfvPn169t7t&#10;P2Yv6vut7UVbDJkwzDEG6dq1qyp9GYN6O0RqWnzV6tVFxYW0qZVDs01vSHTlaAtEW+Af1wKB4SN9&#10;H37lfxRKzhfxo/vG33lrbEHBjriKd95+g0R+vWeoOtr7asnFRfJuiOfQY7Vt027RooXWmUyYeOgN&#10;104zQXHw86+8HQGKYbMsEu0aay9qEooyGtWMhXnMFg0csuKh54Id+sQtWxKjan3oM6yFspY9YYAu&#10;4UDUSjflboJqc9BBExJIHne78ZfSDvS3bpdLjkRVqUCgIC9vxcqVpCdiQWLt6fREne//008/rV69&#10;mq9YkCxhn6wgifmKIMNfHfrVZEm1P80HspMiIsyfYJBUReiuRBbx08KOpSgV4qvg8Y644zt6n8qP&#10;Knqn/uqfGvqH6iuDF9RgbUoIkb9iIQtxiiGD1vtxumJJNUWxNiO1VbKrZZXH5a0oDvg83bp0LMrP&#10;Ly0ptdscZWWeOGeccIfjHCUVjEocMUFHTMAuQqx8dDDZjCeri99Ro17D4a2OYCa87ujWju4/2gL/&#10;rRYIwW885HDfOx8GrrnH9sANzr6t4l55EXmxhrWCmRltlliGBV/jw35geJxz5iRrh3vvPVoDig7Z&#10;wLuxftLi43A8Pv10joWjL7/6ZqtWbV96/mm92vOv8LW12lRXXzQkvM0AkFmS0XQPRlLZq9NTw2ns&#10;EVxWzVANE1kl8dAOz0WoLqTBZ/4+n1KO+RdeQRaFAk9Bngh7UTtsY+Jj3JQXjEVp1R4KxFd5YkvT&#10;WyfGJyGI6tm0YZW9siJZFNuC8eSL+6uoMiU65FV+6sW74p38tflj8zblA4SFhWKrEFZk0liouam0&#10;gw4u6qx/vur4Iu5TjYjgJRgpPzkcKc1b2gDYpJQN2fmbc0ri7cllJb5AKG5d9qbMVq3X5ORUb0aj&#10;jGLDHoDwWjSZcFh125kjhho7iaeOYygmDvlZyZyQltIPUCOm7Ygv1joaDu6EBDethlN73H770b6l&#10;xaUbNmxg+EAjTp/+Kua5uqwYGrjKH5L8mC1UNG3ElUQ3ibZAtAV2zRaQ0hznXFD544rgKZPtU890&#10;HjDKMevtpjrVZ54OS5Czz0MnHmAJxfH1pReftSCQUsaYUOBoZJmOsSBlTMyFk43yVRnplrM3MpJn&#10;nWzYhrM4OOo3a2W9psUerDljGYHhPZq7tHl9mbde7R+0b9Feo2UXRlaGRgEDEa09R9qMgBY5FdBN&#10;KTL89jvvxLvQUHHh4hSFNxTjFImUC6fr1TZihbdcilGpDA29a3pmfKrApE5JtJAPgggQqFk2zNBj&#10;M6MLHbM3tFlPP+30Prv1ad++A19VGSUvB+IomEzssyC/gCwRs0HqbM+megqaeD9NiYuQUWk1nd1y&#10;0IQJ0J/4SryXxoIH9c7b75SVldOyALjLFS9Stja7H7346BRtgWgL/AdaINimbeUt20vJqdFOJPLf&#10;eL0hO65/AgVPOPaI0yYdR9pG9ob1Uy4x0hPJ8YeVygpvzHg1AilvklIeEdz47Oz1hiepMf/Upl3W&#10;QcTc0o7Tvv7UtmZR3oXTtE2pWKmmiWQIBRiGpsBuWGNVVktMSPL6vAsWLKwM+LHmklNTna4EKh6V&#10;llewDb0uKMW1g3D0z9igCXhXXS6ddKHDW5poqsONUHJI2+jVq1ePHj0IirVv314orKQo+nyszwx2&#10;TsuWLeFUcibItmAI9e3bl3VYmXx/skJKSktdbheFGw877FB1vRrm9Yw1Vth1H3pbvN2B8jmFTlzq&#10;4zY+sW5brY+9nusRRZug0oq12Xr26jV27FiYStiLuK3bopVamDd/wc+OuFBxcTnxWrTFuSMOkVqP&#10;TtEWiLbAf6UFUMnxvT6z6s3PY3Oy444cE3/VNNuypdtz8ZaoTQ0O6v5j9+rVPawzd8XV13MUkPKy&#10;i8NIiZ5qrUPXDPtZHXqkP1PbQKbJaHT36nu1kGGtJTVWCAcv44oLU56833v0ORV9+ll81AjmqkZE&#10;M/ijMcagdlA4wkGGhcPu/Oqrb8n/8AVjlq5YQccL1QbAA+ewC60wIecNqoFh4KJ2jQKZGhQ1cEqV&#10;QEW90ZTUtm3b9u7de8iQIQMHDuzTpw+QqV2pbII8wg8//HD00Udv3oyyTS49Pwc1OK5CzAmefc7Z&#10;ZCjUIt1sz93eSdtum71IOHUr54XbGX1UYr8ED7kZkyZNSkhMQHIIbSHat0XL5l9++XlCYjxRYRmg&#10;EKmF37ttx99JjRI9TLQFoi2wQ1ugqSg5kGumz5j5zrsfAYpI4fy5bB3ScbXP/KKLp/TrN4Dljz36&#10;oPXrTbfeqedBmO++/tKar02erL7EMgGrzUSss0Wr0XSHanjTyGpgatq7b9pWLyo65mStDmMG0gzD&#10;0RSWM5bHKAEADdj2ELaNYE9qWgZFhAOOuMyWrbNatnUlpRL9s1Nbw0+0yg4zZvDgwTBUcYFKyQ0l&#10;dqoF3rT8qXb1aaOQvMb169dDz/n9998XL168YsUKrEB8qllZWXvuuSdGIRuyhF3hen37rbfJAGFl&#10;0JSd8Ffy/dWg4cQTTlQSAXoEYY0J/gn24rY+/QkOeyKZqHGOJKeNT7LLluy2pyTYUhJiVZtW0gIM&#10;Osh56d6je2ZGJhFl3KfwlFCkpZVXrVyPVqrXV6W4v6TGNC4suq1nHV0/2gLRFti1WmD7KDnVrgUH&#10;KaDIIqon3nTLnTWUUVk+6dQz+IvT9YH77tJbivJqV1FeZSLiaHlWNUzWmKovqR0n0xBnbVS7349c&#10;Eo44WrHG+I3ZifddVT75Fl/nrpEMVdP9qBHUIKYa+C3LjDAmSJaYmESAkD4WgwT7JDUltay0zOP1&#10;QOZRSYdVSSnJxx57LBFB7SkFrnR8UYOwhkP6bX7VYMlyfsVqxBDE4cfEDCgIRoKjkF11aUamTRs3&#10;4lOV+lbEyEIhLFH8rrBSOQHUc4BJHRONuJZd6zms82ya0l6TNo2TFBaAUQhQVf6RI0bB48WcX7Vy&#10;VY9e3datX/v1N19KyUopXBIH7xQ6r9xdpQIEKTRQFaIgh6K4omSkeaLCparx+Qe0a/QUoy3wH24B&#10;eaOrf7bUGFuh5FhKpNZM7Z0QICOPgI9hkKhupEvX7mecdZ61MqakhsBrrpxqLTxwwiHAobbXPpz9&#10;vrUc00npY+t8BA1IRgmIGgxV8+cwImphbWs1tbHh/9Q8SuEcmgiqQVH/TX9eqENFhxxZ41d9CFMf&#10;1SjSJzYioSqHcFVhs+JEZTY1Od0R5/zhx5/Lq4LFFd5VGzZuyiuKsTsldQ7qv8N54f8u6tC5C7FA&#10;bD5MPW3YcU7AGDDJeQOHlvwpHbC2Z+V61IQpiZI46IgdmSP6ALbWrVvr5clpaeRFsjeAVjcca2KC&#10;Ap9grYLYmvdN7VW3r7S/ahrdzPKf/mgtbp4i4/7u3LepKXFRrtJI8pRLhVa7116j0LihuVevWZWe&#10;lpqcmvjk00+sX7cW1SKn056c5PBVisJemEv7D7Cwd+79iR4t2gL/gRZockrOwIGD8J3qljv9jHP4&#10;Cw3HEsShFsdvC+frEsefffrxeWcZaR7jJxzSujWiZXVORkRPQ6nl/zSNofASjSiR61hLImxBYx2W&#10;uFYtd77+aMntzwbSJXSnN63hy63uhERF0/SjCv8m1u1KWLt2fUyMY9DQkbH2+BNOOb13/74JGYnF&#10;ZYVVAV+Vt2LkqL1PPHHSr78szM0pKMwvKywsj4t1AZBgWLt27YA0rWijUQ0+KkjJpJmoXAtLNOMG&#10;7ATQgFWQD1+roGkc7BQjccJoAtV4muyDp9YCv8hLMFvPMCJ1G+5SUxPjojaXtco8f3r16qnreJVX&#10;lOduyqVSMWb4Z59/RtYjQu18ZHClFPGj7tRd6rGInky0BXZ+CzQhJQcNORyqVN4g9Mg87r7Lp16s&#10;r4gsxoMOPvQyxVM98bgjDpu4v3WlU6+4fktXbSVLmP27ETOLCJ6Fo2hmOK3mkuoUHsN2zLjtmmDH&#10;vqX7wACyrEkDSU3AkK+mH9UIK2qpMX0gqke1b9cOlDrwwAM7d+ny9Tdft2nbdo+Be7jJsnA6jzzh&#10;+PPOOw/dNvTW2QqfJ0o3OhkD8MPIQ56Gq8YHC49UU1KtosSaraOdq5qSwxJNagVNha0T8EuHT2a6&#10;oltyPvyKnEuVt/LwI44gXwQr1LKMI1zBxpnrxqxtUO78Z6/GEZsSF1MTYzfl5mzalLNpc27e5rxy&#10;f2ybNu1GDB9JeTB/VeWiRb917Ng+Iz3tiaeeQJ8JO7K4yBcbQtBdBiVWyaq/vUWiJxBtgWgL/I0t&#10;0FSUHC4B96nOzUA9NVIQhxJ4tS/w6utu6au4OVuYwlafhYUaLM3gnzUjCyPXqYWpYZMy4ad59nkf&#10;l156LdHWGrs1sdDYVdhKlciTKi6hYlAaikgIx0PXsXOXO++5b78DD9qYU7RmTV4g4OzRpe+UKVf3&#10;7IUSW0w8LrpU8u+dJJnnblqD6ht0G4Jc/EWS7NZbb50xYwZuVRAO0ik5GDpYyIbaauRAoKlOwxPZ&#10;AEgkUp2jory0TAURqZ4igji6HMeAPXa/6H//wxgVCk5NHpIRKLUu8N9vL/bq3rZXj7a9e7Tpt9uJ&#10;05d6aahTTz2VYhqMLDRveOAeA/Lz8r7//nsiiKrkmPbIm+biLjhy+Bt7iOihoy3wn2yBJqTk0H7E&#10;Ee+9+3bdkFrypv+AgS9PfytSHw7d8HPPNwzKOps8wn1q+TmrOUstLIx0sZoGYiS2hbeyeb1pN00L&#10;DN2vbPRY0wlZ4zhho9AE4LCrVR8IPyrcUsKiVf6At7IKUdS9R49+5rnnXn99xg/zfnz+5Zc5Xnm5&#10;ZNzPnfu9zt/3BygLJcnlABtOUazAfv36QTTVVFLigvBlsPkgoLICzlDsRX6yxMR1Xj+7YqH4YMn1&#10;qPCwH6lspabddtvtmmuvIf6piCJKv9UI/0b6h2u03q71oNvIA60MNllyvfZQ33jTXdffcHTvdJg1&#10;MUOGDO3WrRsDDWKKeKXJhoEr/NtvC7Hr0T2SsqK6QaKO1F3rwYieTbQF/uYWqE3JiZv1TiPOCT/q&#10;7Xfep9McmcE8Ypp4yOHvzPoQdOQz59NvH3jkKaCl4Ts3LUW9Rdj/ae6h7iXWynom6YuPY1f9VnzJ&#10;1dZxa9sFtZyQxuHMkJwcCGZ/SXGJZF7Ex2PPtWrdprCosLSsjK6Y/HowyeVy6ioOTBgnKHt7Kjxa&#10;y0Y7VIcPH87MJ598AtrROLpesVa9adOmDfxSDErgkAkLRxfTYLf8mooAeWZmYnKyZrFqYZ1rrrkG&#10;L25aWir8VTg/VvtYruCIdlCR0l1viqUkCcCtHZnk9TfhGeZs9vml+knMgoW/nnfuGevXr+zQqePo&#10;vUfRDD/Pm//8cy+2a9uBJMZ4VNirqlyuOBq1qjIAvUo3lFB41Ezt4GMdDKcmPO//2K7qYov9x5rg&#10;X3q5+GH+tisTZki1iRHw9kzk/sddPTX22zmhPcf7J0/B16r3ptx01SbUmmss0V5Levy5332j3ar1&#10;TtJ0aogv/Y/2IsYoEor6z/Irhr+qY5KPXWsy9hB2iWnqPRkRhQVZJx5SNWzvgmtusQ7EEQjSRXyV&#10;zRV1U1scem9iaemvQus0nJwGd1Qv9wdj/VLlNkThRFsoYA8ijloZqPTdfvNNP8+b27pFy9yNOSVx&#10;DtrkgAMO6N9/wMiRI0jtmPHGjIcfflgLuQFyJBT06N/vqmuuadWy1YKFC1avWr1s+bK//vhj2fIV&#10;knRAUaq4ODdCrUEsVfrtOK/HF/CHxo8/6KEHHsVKTHAnVpR7MX4CdtTmxLbVAUhNypUm1QavmnGo&#10;THZlVtPza7etWYhYeYy5FKWbvbVJsjqldaGt+KkEGRfv0IdqRLBQ1Zkyu0Z/KEiiRJy4N5tgqvCE&#10;qF8J0SkrK2PFimULf/+NcQpZ/82bNcenuil385h9xtCgFNxQVb64aJsDxRzD+ay953UPJnRrRqcm&#10;aYFoWzZJM+6CO/n7ULGu93b7zoYaVXUWrqoN/bWX6O4CW4eadw28TbVPlnwB1TMZfY8hOKM7dtbW&#10;vZXJjjEjZ5b/0OzUjM1lq+RXX4ib/UrJ7Y8FM7Qiq2FiqnwFAyPMf9QBwmgSyVTREGJsbrA0pFyx&#10;nA39uFGKIZYS0el0xUOHD8vIzJz364/Z+bl5xaV7DB06Zdq0QYMH0/PjOOzes2d+YeHa9euBVNyj&#10;ZNE99tRT7dq1z8nNHTRoUKvWrfbfb/8jjjjykEMOQRB13fr1mzfn+UqLQjYqUrurKoHo2IMOOvia&#10;a6/PympeWlYuOjuVfqpEBBkwqPayaolYzmKLOqQy9Uxc1HaRbk91ZeYF1tPtK2k82RZk5OLRXzOs&#10;7Qbe9YjVqtmLao8xSMFt+37q2CKvAA9tsLy8NCHR+cUXn1588YUlJUXJVEI5cEJpafn33/4wdeq0&#10;E0460R7HQCwmMdHFWEPV5dADB/MJkmut+ZRG7cUmuUF6J1F7sQkbc5fa1b/JXrQaFolr+8dzHPfe&#10;HrN8YfCi63ynnYO7NbLZt9Mw1buqbS/aYqWbkh5SGYz8q5HK+krXuVV7UXeuhqlnz96QOaan57I7&#10;Sk4nzzJsH5orqB2bBzLtReO4+q017McIcoYyH+WP+t8GSqmTC8aGOK+AQ6o1eLGg4EDaY0I5m3Ly&#10;PD5SNXCQwoLEI4pxgi8UCYBffv5l5aqVCLOAhd169GZ3FP0g0Kg9eXhKXU6Xr9JHhamNORsXL1pQ&#10;UpKP3dm1a49hQ4a7XAmSmo7+jliqMfEOp9TciDNCjBHVtfSFWuZijF3ZgruOvbgDcXFuTrCzSzSI&#10;QrGBwoLNU6Zc8uGHs7n6ZlnNJh488Y9Ff/7111/vvv8+gxTKaZIHqjTaxWdtdNdGq1HBOIqLO7C/&#10;jeLiDmzcv3XX/0pcNAZzBQWOGa/ab7qUr/47nqo67CioOkZjV+8tGudLro2LxNrCBemUN7VhuKgR&#10;zkA+CxfTbrgi7tWH8uauDmZkGRgY4Z613LcagOvERb1bNEg1gipPo+FWVYcjm0KxGoU7ItDo91fG&#10;xgQTE9xlpcUsJuznjbXBnCH9ni4XGxUaKYWLIaDCuIEsQ6iSjI7CohJQkJMoKyvlJ6o8an8oegLy&#10;r+Rv2OLjREBOKjAGpO5gWnqWp9yblJSCQ5t9VnorbU7D4FMGnNmtV8dFChjuUrjYNC7TOl//VnEx&#10;AF5CUjzRV6fTfeD4g1KS0yiymEMqR25u7916JSS65s37gTvqdrlV3oycjHoS9NgqmtX4t3ar0YNH&#10;W2BXbYEwJWfSZMe0M10HjoprusJVdV60FdMxPHumn8UI9yiXX4T7NDxvOUjVjPLorlgOKJbf81Ig&#10;PdPaRBsDpklgYkTYoapMKfMkrLGs4Sc0luv9G8hjelDlq5QucjqDjriSysoKQq3UhLLFlngqXElJ&#10;aMHlFRcXlZZtKsgH3JyJicQMu/fq5XC5yqm2GIKJ6sNSTE5KscXa8akmuJPort0JicAixZBIt6uq&#10;onBjQmJiis0eF+9MwF9dTnErAoygILFSkyYSMf423NER7uJdLi5WLb6oH4imii/G+GMdTjviqCkp&#10;SRj2Genpq1et+fOvPyDYgHmdOnVs27bNjz/+NGjwkJTUFHzf6Ikr/4VpYeubLWMhlflvPTh1BcSi&#10;EcddtQeLntff2QJGT2l2yTW+7sgzq9XTbV98sc5TDaWkVO0zLjjxGPuPP9ifuN3x4y8xbdsF27U3&#10;AMiAocZcZV0na6s2Vq9+fTruo7fStqGaMfqtSJuV1dImnxkTn1B8xU0xceS8WzuyQLHariMg0Fhu&#10;blJHxDG8shJX0UiqzwYjjzRyLDxAjfOBaYqkKk5OfKeJSRBT48jHEDFVakg5neT121WGosMW57DB&#10;WZV+mR2CkdikmM4oCZCDx1ZEwUhXhCaCUetyJwhnJhjDDL5USKscRVk72rY2ooqqg695U7R9ZvhR&#10;1a8R8UXtvzZz3Ovq//XumjC+uAPtRc4fkVOGD54K8V9nZmadcMKJmelZDCo2bsxZt26tEIxDgZtu&#10;ugmF2YyM1KLCYr9yCxiOeDV6Mt3oZqvoB67WpzHPfnSbaAv8q1vAYjdsceZfcfmBrt09r82sfOPz&#10;mNzs+KPGuK6eZl++XYWrpFO2ummziTTI1QnukSySCEQM91KRdqTrx7m2Hz4sn3YjZBV9ENPIq2Zi&#10;RjJN1P7NElPhGe3RtCpvhKtQKakxQ45Vb8quVZjQGUPJW2KPVPuLBSaDiFeDZAEYvErNFseoIoOi&#10;vxqHhSlfNeNHyXqKgci2ou8pGRxaRRZ2C0xRVauQpMYQNqWmy7JzJZEjUU6zfVTXbfgC63/yDH+r&#10;iaCRLW+YzjvSyNyRuAiAUwSFppamsbndiQP6D9ytT1/KFwOEv/++kOzRli1aLFmyeMXKFZs25UNq&#10;snAwPOjakRdf/82JrhFtgWgL/BNawD9spHf2V1UPT4/97gvnPn2dd90aW1CwXSdu+ShND2a9e7PA&#10;zHJ41tgEre7Eay8NDh/v3WecQKLq+yMcpHX4UU1LywBrbZiqbcNLtKGlJ/OstYSqInPKMrBRPrag&#10;3RZ06M8W/L6RIC4bql2azFa1E/p1a4eYkQBuKAgcqg9fgU+1DyOxYosduOFNjTz5elt4p62wA3GR&#10;GxIX54jH3sa1TWFGyU2Mu/TSy3r37oP5uHbNmuyNGxIS3IjyPf3003isKyo8jENEIEGMcm0gynBl&#10;p7VF9EDRFoi2wD+3BaDeVB1yuPetD/1X32N/8AZ3/1bxr74If7URV2QaK9qZtw19kAVyEQZf2Hud&#10;8NmHsSsXlk+5VmOiaS9qiNQAaaKeAXthCDQRUS8xQKU6auqNjb9m3oixI7EHgSwxVagFj8ip1CCp&#10;92N5Ni0QDfs6TatN54TwN2zSqbMwgbqO5rcGBCYo7nKd/A6ML1IPsypYqXzLMr4QaZtQqFu3rmlp&#10;aV98+SmlUtauXZXVrMXgwcOo++yMd/YfMIAmxPVqDKRUgRJ1o42YY+RIqeZAzLoNjXgJoptEWyDa&#10;Ak3cArV6uh0QX+SU66Cbut2BQUMCx5xqq7LZ777KMWdObHpmoEevbbo+A9Us7OJ7fUnl2liL3MKK&#10;qGlHor2oMGnqeYGDjvUcc6JlJGkHaYSdZ2GbsvUUvkSAn4WglrFlomR1k9H8WefDG5QgdST52CRv&#10;ApRUPs56P9VduOJEFTFxOTflrRXXq4HVev/KiysH0NWj+I1zUI+DdSE6wT9iMkBV7cAyeSOGDWpr&#10;s0HMNq51R/8h8UXJpWV0EuTmEH/FRmTKy8sfNWrUYYcfjs4Qkd4/lixBVQFpvueef37atGklxcVW&#10;Co4ZMN6m5zm6crQFoi0QbYEYCld5b77D98XvMS1bx114XMLxhzp++G7b2sVIKjf76QZsbAmiGEhX&#10;HXMS3p6Oseg56fQIz6FlJuq9GxZk5OYaD0zrs6b71ATUMFSYVqg+tulHFUtR4NAuH4luOSTxvf6P&#10;cXQDrMI+XAtr9Qq4T80ZpVJjAPHWDe2I0cCO9Fo24L7VscoOtBd9qP9UiTs7JiTe0QB5+7EBuyM2&#10;3hnftn27b777rsJTSRHinJyNw4YNbtEy84d531EtbPQ+oxB6T0pIJP3UWxFISCD8K5NyauvnBkoU&#10;kWI/tqViOom7VVvxkZ8tDioa107/lq1qjw//LVcWvY5dqQXCvkNjoF+zTLGYEU3gPav9PFt0UOkp&#10;MkQlJ2b4GNusNx1P3ulYuTamR89gptaXadBk+CVFUo0Kv6qb2fJHpQxqozFsOOrrJ5E/8fSDKs+7&#10;1jN+ojXi1xhmZisaSY5qfTPhUf0bWc3YAkJzRsGpNs5MONVmGedp+NtUcJBEf6HI2IMSB4Q0Yw+q&#10;ylCGNpu2ShWnRkP1/9n7DsAozmvr2b6r3pGE6JIAUQ1ugHsHN+y84CROTMpvSMcppJLYziOOHVLg&#10;OXmJSXt2nObENnYMuMTd4I4NiCrR1HvdXv9zvzs7mi2SVkISkpjxWqx2Z7755s5ozpxbzpVPjRhZ&#10;uFyp1oN2BGkyvFhQRtx0KWKpJ0kD/ETeDX5KSEElCTpMHWk3dHjyeApfZBYZPna2GZlXJP0IctkD&#10;7+LOL0RB2c3cx2kbSr5oFrlECV0jg11Jfn4Qx4TzhyJQSIdDTAgKcPbu7qbGpkOHDiE/GBJxr7zy&#10;Cho0ZmdnQ/89JY3OmQflNhG5qIOdhLadZgHNAmelBahxFVJyHvyb7sBeyxXzrD/4tq594Ck5g3qi&#10;VDZK/t2DsL3zM2tjz4CCQZH0qgeZxCYKHig0S/1JFFrIvDO8rx66qUJT9Tqyi1JZn9/IsBpmsX2z&#10;v3F2ZRnuueceHBIED/g1ZMWLqB6FIHlE3gzl0iRDNMEHIilNLJpYWXmssbER3K8NEro5Wbk5ORUV&#10;Ffv3lyMxJyMto6vTk55pdTkDJpOoHKKnC9mNwI+EyuOR+C6aimt8Me6V2ufz1ji7trXDGd0WGAq+&#10;GHuEURFHjliFjCZ/6Wz/TR/RZRcaH/yR6bc/1ydnBsvmIdKTqI3kQF1PbWScXfeiUG08dtS2/tOe&#10;H2/1nnthOE6mJtTiZiZwKkw0o5BMVkwNY1UENEail3CdyUPJaKr8ycs8sufOGS3EqvA5NQSqSR6G&#10;4jIMFgAPv5Ehlkkyfxg+JIXEykfHR6r6VKGBcp9GecPw7Tu8ZkJnaQj5ooyLCe12gCv54OmEGYQb&#10;mx3OqAFFsSc6dSUnJ+XlToCC+2uvve71+tDZC8moZgsqRM0ffvDhW2+9ddttH8vISK2rbcnIQGNM&#10;OdNJNij5NDg3Ry6u0XAx8TOj4WLittLWHF4LjCAu0kM17hY2W/Dc8/2rKCXH+KsfcUpOcPLUBNGR&#10;QUtZ1A5bNpQIs/UsypqpX/1/kjnZ8aOfSUbAcNQwAkzCjsNYXBQ3vVhc7AFO2b0oD8Pw0wNCql85&#10;1SVq931BcszKtL2Ci+rcGXHM8tzHBy4OY8RTeWwhJ3VYMhZhRlBGnB3AIZp+nXPOObAohIXQFaym&#10;phbvZ8yYcfz48cOHD7S3d+UX5PhITJzKQ8Pl/gPImR7ev2ptdM0CmgXGoAUoJee/H3C/KKfk2D73&#10;8QGn5AzkqM1v79Lv3un56negB8MoFfcV5pEKUDGGMdrIH/KbMNTJK/CGKlLIk5M/VJxqcdBYIXU9&#10;pSgR+4oBafWYPQA8EGOMmXWHERfls8OXgojZkj6CwZCTl4VwrGiTpr/9E59KTk71uKlJicvpRTnj&#10;tGnTZsyYvmXLr6Ctih7RiMdyizFZbEJut8bifwiLDvP8x8x51CaqWUCzwAAsAJUc51+3ef7xktRQ&#10;Z7ntCttX7uxbJScWVxLZmd7jsm34WnDZcs/Nt8q5Iz2OWMWVGgF7CgqG4a0HKRVEjHoTxkuGUIW3&#10;qUFUgdie4wijaQ++xtt1j1c27LDl+ciTH6/+p+H0o0LJnTUCZUF5ZCuRgpDXE0CPEurbEpRyc/Ny&#10;c/Jee+MNBB07OtrxdVFRYX5B3vvv74Fu3LTpM8wmiAlRvQfGghMCXb6ET0FQUFnqiLhobHFUVHqq&#10;cnElcjWP3XV6expVPo9T7xVztLGDDMIgQzLIIParbdKHBbiJrfI6w7YaHj9qFICJ1rzxyhzFwQeL&#10;JvtXfVKaucDw78dNm+82tNkD5ywOK7T1Yx5Fg0154w+En+DDqYLWnf82/fXXrp9uDUyczEkSUX8X&#10;KmesPHH5ZhmW/sImIhtfxqcYaJQnqeirhRlfz+zEuHST5B1Elw6G7aW0C1bjseIsVWzBOausM6ci&#10;sjQsFTaKqcrpH/IeeyavIqARAUgBs9HxRdntO5BrdIzEFwMiSBt2fApLUAYNXwrUGQx/pkEJVYwH&#10;DpQ7XfbWpkaosnOrKVzKL7340tKlyzLSM70eP84m1ONQ6AHTmyzgmnLAMlygE1+3UG3SCF/DQGw9&#10;ttYdkse30TPI2DL+6J/t8NTWD/a4hwcXo2YjPwhGpbmoVzKZUPUvp+T8alApOeHREO1Rw56+vS15&#10;/RcCN3zc9cnP9majeM+pSrKinGUqwKbvfFQ5CTG8lx4PKYNc+C+6ZxCF/Km/AmkRwNmDoLFZQgI+&#10;mWLKWawC7XrClgoN5WHUe+c1w3RTHkHeNgYXlUknfnmNHVzE0arlgShsC8NQ9QtqXXBNQIe9IL8Q&#10;nTRefvklr88XRJ8wnxeitGiYiTZgu3btuv76FTnZWaj/MZtJex629vug1iCfYPo3sb91DRcTv7w0&#10;XEzcVmNrzcT+VkbqmEYEF2WWprrBxz88qOQsPj944206yTKIlBwek7oeqJakR/9o/Pcjzp/9LpjV&#10;a8VkXP+N2p8ZZnsEJwJSlGTOnk9UQUeGQWU1dUaPwjjl26cK2GTsFLjIoMjgGFGOGSaWCp4xHMq/&#10;KhmqYejrUbRRsFmByR6mGYbYWL54ZnGR+j4P09+BwwPsA2cEMZSZNSp50T6alN7wMyih56LHg8hi&#10;EGTxF7984PkXnmtqrk9PT8apueD8CxobW1wu9003rlz/je86HW4ThFZNqEqFdI5MQfVul/lXv5S6&#10;OsW10M9RcIrWQI80eONNwaXLBrrVGVy/X0hL5GzHDpLIVlFHPSSDnEFLjstdn8lOxZEGpSsKD8fD&#10;v8iOY9WOOFmhj8Ww70PL/ffodu0MLVvu/ep6KJInOE0fRY7kxVBXk3rRDN+X73Z8/Xt9bC56Dscu&#10;sk+N/yGtNeFlC3vBFSkA+ZPw4fS4YBnolE1Ura96Rgb09fzSMwQ2VfalyufpmaO6aZS4qwpSyM5V&#10;cY+VZTsV3in20kMxlTuDGiZ1Iape6MHLcA5ugpbn1WAmZkrBEDpqSWiEJQpGBpOEMrzxRRJVl9m2&#10;cKjiFyGAwI8e1KAEQuFQYDDozj1vcWtry4mTx1xuJ9ZyezwXX3wx2OT+A/sn5k+ZNmMKlWYgD9qg&#10;M5kIUzGq/tQJ0xduk6aUot9Xv5A3CFzUvf6yDglBV5Hy/VhZ+sXFRA5k9AySyGy1dRK3wHA9Aic+&#10;A/WaI8MXBz630IR830c+Js2/wLDzKVbJCZXOgnROvyOpMS75Zz/W73vL8Zu/Q828jw1jEVpFFiP8&#10;qGqHp5pQhiGHYEVAC7/hWyzvWYYb9Qr4imFMvY4CVCqECrPEnn/lAcN0UwY8VScsedVwBFKmlaop&#10;qacV3nyU+VGHly/qDIhE05mBiBIV97A2EBR/xENFAMLiPj8ybswWQ2tbY0pK0qdWf/y9999Bt8yC&#10;ggL8vPKKq6uqqg+Vn9z25LYJ+XmIRCanWHw+VPqjbZiEalk0lPG+sj9YUoq2X31ftYPwoxq/+22M&#10;6f/JA/3+PYyeFfqFtESY35BQvSEZZPQYdnzM5Czki7Fxlj7ScKLOMnpxmF7YCXlVfB644y7P178d&#10;yszq40qAPBovxsqjyVfN8/z4d66P39H3lRPLFwXeDDlfpHsw/d8jMCchV4MzPRRaCZYStQ6ceVHz&#10;x9pKjJD/xhXEVPFFOgjRspHe8D1H8biKT2ROqfDI0cYXh7HOAQq1wh7ilFDGKCT1IMonGc0IF+LR&#10;yi/pfSYzsW/UbKQkpaOI45KLr/R5QpMnTW1qakpKsr7z/htpmZakDO+f//Hr3Pxkh6udjEsCf0Kk&#10;UJwV4Gww5ENZJImmciZPRM7daEm+6we2e6lqCnvwI+L5fXzY7+07kQH7HSSRFdhbpX4lspW2zhBa&#10;gP4YIl9DOPiYGYr9VaoXPGxoxwsIwO1IQlRHUnk/I48KVM97063OD+v93/+54ZHNSQsLLFt/1Ufj&#10;KkR4+JV097dCMxb4bvkIhEP7fsm9EJWmiKLVBaOIsoQT+vlk0k2Ov+K/5aiVVVgVztcXuaNI2gDs&#10;UUNh+V/hdKSFvuZvlEiTsvfYnFtlEB6HagF6/NIyRIYxGKgKdsOJpv1cL2p6KwrWRdfj8FM8bd7f&#10;CNiBV0cvn45YGHcqTGy7OHMbRlyUT14YGxWx+fAs6FEC58JsgfacDqwRJvzoRz9655o7GxoaoIxT&#10;39Bg1JsbGhrz8wt273rzvffeT01L9nr9YJiMfSrqk4DNxszfsTZRzQKaBYbTAkoxNKNLf7sCR/Ss&#10;+TJ0AEAZjT/+hu36S81PP9EXOr61C7FJ/13fCSUl9f88G3/vPKmou7r8axgOlYlHuE+VDRWHqmoP&#10;yoCybzPqKVm5M6txN/ZJWmWznnHCHzJm98ytX0Tsz/xn5vvhxUXF9yzoND0TKI86HKcNBlB0AZST&#10;kpKTgHMQvvnSF798yy23kox4cmpzcyvWKSsrs5jN67+1vr6+AfCZnmnGwwDx+/BY4dOgvphinhJH&#10;zLz2o6888cS2bS8dahc6eANYnA0H9+x5//391fbencL2PT+73KJb/ov3OwcwcP0Tn9XpLLrST/35&#10;KEnTaotmgbPYArJ0lpwMIprDJrBAB4BUcv79Njeu6k0lB3hp/t7XKGHnpltj70GJ3JVYAiU2rDfA&#10;T+KOEPFhNI+Ot0V/62AbrmRkpTp5iZpqAtYddasMLy7K1Ysc3AvvSlwcYQqvQx4NgoUhJJump6fZ&#10;kpIsFut/fWRVWlpmW1tbS3NzW0snXukZmY0Njffff7/b4/T7EaKFWE44VkKdplj+RgzMwXyZQEdd&#10;h8NhfW/jwQ8rWtw9SNZd/uf/+sjHvv5WV9JAu5S0vvXAqiXn3rW9Fk1blMV56M/f+Ozqb/zf3i7V&#10;7KdML0wWvwZaXtr02dVf+OlL9QmkVEw8p6wwWiY55O5oqG/AE0fPq+5URW0fyDwcRtTG1CwwkhZQ&#10;PHR8Z0p814H5C6GS4/3jv3tTyUE8UndsL7JYecx+wSzurvlWGSZqPMGe7JXwwPShkiCjXkEdyVPH&#10;Ajnapxxx3JCKekDVHHp4L38Y3jXPSinJUHAxam6JG3i0rDm8uBiW9xP+4XA8UJxzccXouXdiwGo1&#10;whGNT31eHxzL5557Llij1ZpkS0ppbGhCk43k5OSJRUWHDh187dVXOzrQuzgAxih7n/mqjoUFJbDI&#10;b4Zrad/3u0/Py1u65tGDbvUu9GaTYQB/b6pNjdhS9WvQ1bjnL484MvKgnx67hPwdx/7yyGFjeurg&#10;diYFDvzxosIpherXxNLSJR+559lqd3TIfbhMqI2rWWAELRAO14n7QoKRq8jp+a68xrWdGlfpn37E&#10;emVP4yq0rzJuvh/u1sRLO2KPWw4Qyjdm+c9aBUWMtRFIqfKsyl9F4SVDqRpHxXpxXuqR467DHyp7&#10;VECRnXY9AUE59jmgp44RvAj629Uw46Js5uiHMmFaajRssepQkgEKiHCw1WpKSkpCkw1gISjjVVde&#10;46O+xVJlZWV7e8eCBQuSk1N+/4ffI9gLskhFkcoinLQqvjhIjOjPVvG+7zrwymN7pZRzrrmk2DqY&#10;7Ydpm4ZXfrzms6tXy691D75J+znyz7vX9ny4+ht/OYjmlnGX6leeeP1wl+ZzHaazow17pi0QflDm&#10;G9EglrgpOZY//BZk0bf6czxgv2SxN9BQoFF2qKroYxS89c4Xo4AzIhAYCX4RMdBIvtizlUIuY/co&#10;ImLqQ4nF5kEY+AxvMoy4CDqIhCTOLVLSiwRBpBcADx8CEVPTklCwj5xetxs3Yvz0ZmXn6nSGL37+&#10;K6XFZSjQzM7Kq6qqRafG2WWzGprq7v3RD5tbGpBO1tFGzUW9br+QhROuVFEpTFk5jJucDysAmD4e&#10;+tw8X/1//vXHein5+mUzTa2yK7Kpw4W9Bbvwe6R/Er82dQgSFuvBGOqrwNdx9KW/PPKI/PrnK8dp&#10;B/V7tv+158NH9jS6lGeLtf+oQyJwyBMKNL/43QIpZc7HbliWZxnqWWnjjagFOOyjfo3o7vvcGQGS&#10;6ECnvEZsbsJTxTdyZKPSrSlqJjEZgr1OLSolx/DgvYGv3I1I5OkcC+5meMl3MDGQQgF44niRw4xz&#10;78OdacPJm3J8CocW9YmS3slYy3JusS+xvZKhSkmqUS9FHFURxOGbPOMw66Yqt7hYOzAkc1JrWGR1&#10;UA8mp2PiBLYdxvpFFzWH4gKZML8OUnmFDF30jzxBEsAh7EROL1RQxbUaDLa1tzfU1915551VJyun&#10;TJ+WmpYybdpUdKeCW/Xa665b/8316bUNGTdc0PHM28nnLkSrY/nRL6zHShILAvT5AujJ+Q0bJSJS&#10;HM9S/dYvhrre/Ol119/9VnsCduZVLvvJu//+2uKUiEfUlpfu/8bDR+lbR/Wu5147lrro+stnZyNn&#10;OufKb//37WXBPT+7ccn62ks+esEkG47H33bg5Z3vp4R/Dbqr3n78lYk/ee/fX1+copoGUngOV7//&#10;yMfu2FKT+ZkHn/zCuSn8ANS973d3rX1ob8HaP/ztzsX5M+ZMS9n7i1nnfvcYcPFXKwuw0463f3zL&#10;JRuke9988jsXZigDJlL1mLARtBXPmAVGT/0ii6KoDaF2AA2rgVT5/8p+om/Ng5gMq+S4fv3Hvmsc&#10;ow4N+Bb1SZCyJfpZkLofYboE/j7jViL2t58432OcsCuV/mXCo45iim2YaMoe13C5BWM2fRupUU4b&#10;oJolamcsQR52GXP1ZX9m4Wo3Yl1+g16ymI1oTxF9nSV2zP2fg8TGSXQtmreKMPFmsruAMsMMJqMZ&#10;8m/woE7Izc/Ly7/i8qsysrLxCczkdDpR3Q9lnP+88Pzvf/cH0pOTpLTMpPqaTo42yoWLwsy0CFkc&#10;WvozaKKzj7gY2/b87oGfDgAUe9kJqJ1M7B5/7ZhdxerUfK7itX8+KqjeX3e+Xy9Jyq+PPv5KRbxx&#10;k/LLFp13800fK5Ck9jYpd86ixYvpNS/Dvr9KkhbfvuqmJYsXTMsAEEYugZq9z+6V5l5z+fz0wdhE&#10;20azwNlqAU7JGRAo8i076pWI/WI9tHHJn/rDQWzSO6FUD5aQuzhq74kc45ldZ2RxkcmcuBDCnn3h&#10;DAjrz4JaA99ycrKMRrPX48vJzrnjU5+ZNq0Y8cWTJ07t27fvxIlKi8U4f8HcF196YdeOHRjM0YG0&#10;HSu6bdArEApQcT/J6wg/LXTJ6UV+iaGFxlDnwf/7zur1TzmkxXf+67g9GHIrr9rHb8e0pm/a7VV9&#10;KH/7Mshi9PnOXLL+vfdQnqm8dr/27D+ffPaldzffMgMhy5RF33xZeDj7eL0cSRbDe0iduezmuZK0&#10;5/n36/jogyf3PLu7XSq45upz48t2BI+98/Qb7UW3XDQPraO1RbOAZoFhtkA8uEpkl9F4Ghuaifok&#10;nss0TkCn33EUFhjJEeVIJO+Fv1K9oV9VqTqJHOAZXmdEcVHNFOV8qPDhw+cpymD0brcn4NMZDSZw&#10;xIyM1KKiyffcc29paSnAD52/Dh06XF5eDqmFjIz0vc88g639fiiJQxwOIuRoREVeWIJDgCJhJCEi&#10;XvRmKHEx5Nrz+y987neV0qTLNm7+0S3TYmjXQE6qtWD24gWlM2bNZ0q3eOHkzu2fvuW6j/yiPGTr&#10;PrHnfVQ0JvQ6WB+REEuX4oRzrr4oWap+4/1jHTQjz6m3X3pBkgo+ddWitLjn3d9Y/u5uafHHLpsd&#10;N/l1IEelratZQLNA/xYYHC7GbjVinyg+UsUpym/CE+jjjexHTTx827/5hm2NEcVFOgpE2sOBBbXr&#10;N0wfdampKS6XKznVnJubU1vTArC8+OKLLr30Mq/P293VDYnUQ4cO7d9fnpKSklZUhPGe/8c/amtr&#10;OKWGijfC+kHyvyKuSGRxKIsOdLZF/+83f7hr1cY//elbyzJPk1mFTj3zxUsnl/34jS6eoq+jqcEh&#10;Tb3q5mXTDMefXHXuknMTez3wpgA/SXLXH5KhdG+tlAvC2P7Ezh1vA1xf2f7vtyRpxtKJvsrwCic6&#10;1EmnreWvvenonU0O20WoDaxZQLPAACwwiMS9QWwSd0JhLshfMjWkN+GV477R5aTpslN1WSkSXplJ&#10;9FN5DeCwR3DVYcy78fTU3ssH1KNQG5aqlYIQEye9Uw50KzFCUi0E+UMejt/vdTodDseDD255+t9P&#10;e70uqBqazAZksX46I/V7J/ffmz/12dS0W1Z9bsXyFVnZ2QhPirbGAQCqxx2C/qoUNJgtND7qCeUE&#10;aHHuFDnAMMGP9rX2knfjt7e02H2908+mnV8/53NPTP3Bv1/7wrxwIWJEog1dRbaMCRlW+RKy7/uf&#10;j523ruGbLz774ytyJKlt1w9vuOK/Dfe++cx3znfu+febVeGAtHAFN7zxwIZfvTvvy//7pYvy0JBS&#10;daVkzL3qilLy0kLdpvAjf0noGrrsJ2/+QPrklXLeTdqb986+5L6lfz/2t9uK+gT7IXZKJzRVbaWh&#10;t0BsMtrQ76O3EWPybmJXHETyS4LzJ8rCWpLipsPJgOpl+Had4AzVq+EeGD09XYSLKjaTSKS69OMi&#10;66XF1cAmyDsKZ8cw5ZH3q6TZIDUEKNjH0maPk3fDIuYDWqCHMlR5NyOKiyqZ+HCiahCC4oSL3KYR&#10;C+dniQxVkZ/qDyDk6PG4O7s6XvzPfx544D6v3w2FG6/f9ZUUy499HT9Mz38+d0JTqwu1j3PK5tx5&#10;55r58xd0d9vT0tLQ6zEpyexxB1PS9N0dXmsSQJJOHGeoktnFn8MAcbF62+rLP/bnYwM6YdErz9j0&#10;5uFvLpKv7WDXSxvmX/lg7qaX3/jmuRaJxr/tkQv/ePwPt0+LqJSgP+O6Jz4/7yMPz/6fd1768nyz&#10;8rAWOXxPgmu/c8y58us3Nn7kchkX8zve/smnl3+/7r/+/o9f31YSrYyjGkzDxX4tOyZW0HBx3OBi&#10;NHAmcGpFZsfpLippbznZlG8O6nxUfNE3LvIkOuwRKalnFS4S5IkSRrnJpuCLQpGdvump2uECR+Ai&#10;YoZGnd5uJxU0n8+z4Qfff2bHU2aTMRDyfskk3adzfk+f/I/UtKnT53Xb7U2NTXgIKi4uycrKXrb0&#10;osWLz506ZRokVZHIgz2Sgr5cuzOqcFEKVf/jU5M/9s/bBFELvE+FE87vPnd442WIAkKnrbGdVeZC&#10;IV/tU9+55ovPzv/pk3+5vVQ0Twtf1qbUnJyUwYQ5/WJ3Sp2Ge9/W227+yksXPPjW79fM6fUZT8PF&#10;072djI7tE7h5DttENb6YsGmjqjKwHZxf6q1j/x5Hli/yjUjmhzFVGfRFIrgYhY5nEy7yoSslpuJv&#10;I0TQqPg0qCBGiNeIhFJoxCHB1B+AjdxuJ1hjl73zscf+9vzzz52sOn6n1/4Ts/f7powHne7srAkY&#10;Fe1SkqxJAX/Q6XIXFk7Mn5BfW1dnMVmXLVv69W/eZbHacIZEzSoxrcHyxV4u5/onPjcR3su1f6/l&#10;QkCmlZPiFCzGDuB56/5ZS+6Wfvza4e9e0LX9y9Nv/N3SP5Tv/GwJ1SsybvX3N3TH46cevjVfvRai&#10;jAfqSGEg7qLLmn7OtAxczVG4KIVc7//i2nO/WX7zH97652dKTfHdqRou9nc+xsb3Gi6OCb7YLy7G&#10;Xm3xajSj1xpSviin3rAflRzTqvpF7DhxXMTKTBzPLC6OaN4Np+6qFlUxvo6KQ8Vzh3iD9FS0SUPb&#10;ML3O60c1vwfppZnZWXqj4Qd3//BP//fw0qWXGDNy6dHJ5fMHJLez2+d1el3O1uamlqaG7s62+ppT&#10;Rw4dCPl9mRmpO7Y/3VjfFL5WEnhSHfhtDTvyDnwreQvLxFmXzJBOVtW3BYLtTSftUubsiTnqM7P4&#10;ju9teuB7n1qCrJnl6zb+5Kffu31xppR5/Zcf2PSTB9Ytz4y34/Y3N/WRsLPq8ePxu87pbPOv/eTV&#10;BY6n/vzEgFp2DPrYtQ01CwydBZJMUiIvm0GyYU2zlIyXRZdikaJeqTbpjLziP8TGJJvGrhYt2TNi&#10;+anyjnrSUCPv8bK4yoDOcEbKgCOLAxo/kZVHFBfDT2dEE5l5i0JGQQ/FG4CiqNagmXMsELX+aWkp&#10;0NJGqw3U9edk59bWNuTk5t19zz1L71yLVfS25OSkNDfoJJJzsDgdcKjau+2lpTPb29tF50wdGjoe&#10;P3GcNemYrEZhY48iTyI2i7NOyFt77B18PnVyQVack8rjK6+YAdIKSlGB39DU7nE3Vh2SMstmTUxT&#10;rzTn5rXf/Pqam+dL0qRLPrnua9/8/I1lWVLmZbd//Ztf//qnLolfiyi2T1m8/JN33H6H6vXRy6b3&#10;fYymyedegyTW9x5/o9IzSGtom2kW6McC9Kce1mvs7U3cIfqGvbFu97hgnJ6sj3rFHmaUDeWbq6rb&#10;uUiHiXglUiIi3y17/yc8iCKQqtQpynMcXBDzjEPjiOIiTBXOVZKfKoR6qapug9ybcHXKcqf0pV4X&#10;IAcpzRNaOCFdyILuGyZTdnbO+VdejQ+nX7182rQZqWmpcI8iExXpNklJNgz77nvvARQvv+xy5O9A&#10;PSdcbRM+WzLTV4XoTutPylN18MNTGGHBpDyR3DPAxTb1lgfLm/9+Z5mlq7mhRppQVhQHXeVoYvha&#10;j8mhi7fPCR/74Z8e/uPDqteWr4B19rkkFU4HdNr37a9q72W9ocr5HqCVtNXPXgsocHj2mkB15Oo6&#10;hwTfo0yi31dOmj7qlZtu6PsVXl8ZXFL2cprFGIPg6xlWKd0ipYUT/U/nUhlpXIyaq2CKIUkP6V6R&#10;78uyiXzr5w9ZURUv0DBUWhCdNDQ0NesMJiiGY+VrPnnHL7f86rLLr87MynN7fA6nx5qUkp2Tl5GZ&#10;jZaCLW0dy1fcsPi8CyZMKBDQSE0/w/Uap2O3yG2d+5/5/X8kKXPZtedMHgQsSuYJZQtLcnA+3XXH&#10;j0hw7bTtf+4vv/7R/7zSMnRzTHgk2SWcmZmsCYcnbDRtxeG0wEA7fA/nXLSxzwYLnGFcZIcqQwm3&#10;xFBqJ2RPqog16uANJaF2IcNuMkyaVAilN2TZYCv0pyosKLrv/vsf/vOj//vbrZ/53OcuWLJ0wTmL&#10;AI0XXXL58RMn333/g89/8YslM0tkBXfhvE2IbCV6/p3Hn/iNEEq9/GOXTOvHNe5uqDha3WJX/6Gj&#10;ILK6Yu8bLzzx56333f2zvwMX3//V6utu+uSXf/x+20jeEEIdJz54/723X/zrbx4ijI/25SZqDW09&#10;zQJDbIET/xiCioIhnpM23Li2wJnGRUVASBA59nYyQHJGE/0uOuVQGqkR/lRowJna27rhSuVqXGtS&#10;UmZmhslknVFcctXV13znu9/7v4f//MSTjz/3wvN//fs/tv172/pvffvmW68x6E00AkUbxS6G7KR6&#10;6l/6xRe/+Kd2KWXm1+5cOTu574EDRx775KzJExdu3hNGPP/7m8/LnTx34cU3fOSOr3z/F49DFnzG&#10;NXf+8NeP/ue9Az9fMWHI5tn/QKGml39w7nmXXPXpn71cLUkX3HDepDMf/u5/1toa49wC8KDO+fSZ&#10;vk2NcxtrhxdtgTN8wQk/KrW9UCijknSjuDvDbtVw8zG9Pi0t3QTNGz0V7DkdzhMnqt1ev8PldXl9&#10;gZCe0lO9aMUYcri9Lo+reFZBd7dkQY0GQS/n+gwNXwy5a9959PurV/7gFbTBKPncvesuy43GW0+3&#10;U52mGvJ0tbVi7+dOygtjjrFwOgX8Uhbf8JV7/ufRHa8dqWs9/Oyv7v3iR69cXEye1dNbGv/+o8+E&#10;uxNzm2K5R3GcYfX5Uxcg+4cmc9GaRx5Ysyj99Patba1ZQLOAZoExaYHhxUV2WPbxIpshqkgL0TjK&#10;SUUCE5BSL37qAlB9o+5TAtREhBE/oSpOeGoykSSL1WItKiw0myw2k9WsNwe8fg+qF53OoFfKy0k3&#10;Gy2ubkjK+UT7MRpWZ6BwJoUtY5aorKv4QkootK8/cfCNHX/7n2/ffvF5l9zx89cIFO986Il7b56M&#10;9hfKYjDjQVfa/9iD9//iZz/7pfy691s//GONJBWVFmaFvbm6vMWff+VIU/M7T/zP3Z+/ffmFpQWp&#10;Qt9N/WIcl83U3/uIDe3v73w03J2Yu1lxj+K4ybGpS9fvqTtV19jY/OqDn5qfcrqYPCb/Hsb3pKPz&#10;Csf30WpHd9ZaIHx3718NrxcTDTMu9ldGQ3X9ckRR9p2K38ThAMMIxoKACTnCiKwbKtzQIbhoRiNp&#10;QS0NekMIJBHNMulb9KnC1wL1kIbqgY4coa7NYkKBBg1IVZLUnrtf8cDer6imVzasWHTJ9Z+566dP&#10;UCvEgsVrf/vif355x5x0BUcEK80qOX9BsmSv/Nem731r/Xfl172/f7VaSln5jY8sSBU9IullmLLk&#10;0tIsK3XhjPtSwyEDZE8Cb8f7f73/dzsbxWNFzOa04aR1f3wrsonVzk3Lezs2nTUjvyC/IC/DOrxX&#10;xVn713rGDzwqVf+Mz0ebgGaB4bDA6T/Sj7o7oHBycl2jzCHlD+QMVRkDlHQdwkk5/ijecjBS9pYq&#10;knP9aejyyYmqP4gbhdRNvGTVjXA3Ji++7es/feSZD99/8X/XLpuUHHMmrCWf+Pl/ntv2j8cfj3xt&#10;2/7GQ19YEFGdmNiVobNNufSBTbfNy4L3OGnyVV9+4MvzstItjucee9WeMnNKTrRomymjBGWL1y1e&#10;dC63rwq/Lr39vnff2/3YR6ZrwcPE7K6tpVlAs8DZZoHh1Q3v15pxlKjk4n9ZWBy/6UJGloXjgnzR&#10;fINgyFB5NOW6ed079vlnlKL9Bjyl1GmKCyMFHxT9HMEnBVwaA3pjSGAosTnQR4Ooiexj6aWfBrTT&#10;7C0dUkbveqRyoWHvQw8AkoQ+qsuYmht/d44Tr7/0YWfazAsvLMuJU1URq2kTLeEWrP/gGbTsyJpz&#10;zSUlKYN/SNKU4fq91EfDClC1GA3TwBxoIuKvuN+FwhHaollgIBbodvggl2YxG1HDgO0GcV8bdbgo&#10;iKIi2UZ/PjpuRCVUxWX1VPrDkgzHjiZdM8/5/P7AjFL6BvX/UFRFUDIMjFTdweyRPI/942IUnhm+&#10;823sx/+TBwZyRmTa2fcmA8DFge47cv3+cZELZU57GTX329M+knE9gIaL4/r0ntUH1+0SSSmUeQLW&#10;4z9NXBwElCZqfe4CMdBFOEhl0Vk5FyfcylhEBwknFTFADM4JOXgugCEowIif4mUw4RMUPNLnw1DJ&#10;P9DD0tbXLKBZYOAWcA98E22Ls9IC0MdJTpaSkqTkJF1qsinZajIKQjQ4hBvcVv0bfu53nusK9A+M&#10;4YAghwXphd5SwQBon9IphRgt9aES6TRCT1xnNFJXYQAe4aIovQBTFF9RjSO1yyD6LAuRE0YaJaMJ&#10;kuP42kBVjHqMEOfA+1Mx7dldVCAyOi7Zv3nO2BqxM09kKlGWif1VORHK+IkMG7vO4KY3uH1pW51B&#10;C9DzrZB77OOF6SUhP01bNAuMuAWGCxfL7792kkln0UnqV0JHF1vVwVI4MirJYyjev6jqBWVr5ppD&#10;WMCf0OS1lTQLaBY4DQtQp4vwS4ssnoYhtU1PywLDhYuDnlQsLFLhBZVtyHKp1H9DAUOBfNHlfmII&#10;yrah0OJQi74N+sC0DTULaBbQLKBZYCxYYPThYvySR0VMPOx4UbTcBC5SfDHyJZymwjMLd+uoO8qx&#10;cGloc9QsMLIWAFPUFs0Co8ECow8x4oWYZE3TcDoOcUSRjEN0UfyjhCeVN6SLw9ELlUDMaLC4NgfN&#10;ApoFNAtoFhjNFhjGOo3Yw/b0n4gT11aowBCyOJSBIyoX9Zi2pKs4arpkXmDDz0MFhbGbkXgqpetE&#10;LgNRDNc9+ohUMjOqTmNIqhpG7LE4tk5jcNdiImUYUZZJZJPYycSad3DjDO4wx/1Wo6dOgxvKRRlc&#10;44vj/gocKwc4JnAx2pjIWSWOWFtjPq9keA3989+FPnXHkO+CtFojF1KBi1xi14mD/SPF9ocEXxNB&#10;OA0Xh/xiUw84inAx3nHaRBW2tmgWOOMWGJu4GAYNQKPkdCViRKUkso+VoUYevZSUJjL4QNfRcLE3&#10;i2m4ONBraUDra7g4IHNpK5+1FhiTuCiaYwxskfsu9rmRcaSeVjVc1HBxYJfvEK2t4eIQGVIbZpxb&#10;YKQ8cUNqxv66dMT5fkj3rw2mWUCzgGYBzQLj1gJjEhejG1/0LT9zmhIs4/bUawemWUCzgGYBzQJx&#10;LDAmcTFO7X9/DZBHykWqXWSaBTQLDNICLmqHoy2aBc68BcZkfHEQZhNyq3JDR07uiE2PHLH44iDm&#10;H3eTqDjl8MmjD0k+6uCOOpEs1sGNfBZuNcrjizgjWkrqWXhZKofcGSkTn249Y8YYk3zxjFlL27Fm&#10;Ac0CmgU0C4wFC/ip66A04BRNcWgaLo6FM6zNUbOAZoEBWqBy587KOJtUblm7dku8L6SdW5atjbsJ&#10;j1K5ZZlO1+cafU9wqOcTu7eda5ctW9bLwQ3QeOHVecidg9xaitwcpj+dwWInAX6pfjkcktMpOZwh&#10;9CV2uH2DnfTI4uJgxW5O5+i0bTULaBYYSxZAiFF5OX3SIF4KiJWsWFESe0ffuemurVvvivNF5ZaN&#10;d+3eGm8TecTtj+3Gu7KS4sHYE6A6xPOJO4vdu3eXD2Z6fWyDIQc4YuVO1aNH5OblqsFotagHFNFL&#10;sOeFVsPKq8sVAYEMh8O3jFx88cziohZfPJ1rSIsvno71Rs+2oz++qLZVKDCYbLlwdypCort2S0s3&#10;V+xaFwFlcb/ode3whOQV1mzesXIgWh8ly5fLOx/i+cS7qHau1a3YGnvAca+/ysoozlxcjIlWVu6s&#10;qFCvf3Tjirt2L928Y0PkQfccFjZRD0SjiCOduyP00HLwRcxozY6K9dAlwzfyF+tLdm5avWIr8Hbp&#10;mh27sFp4AQr2tlBPpf4uB2OAe/Gie68fbXctZjTjpW0G4xQlzdERWdzB0Bl8uQJBeok5eEL0ip2M&#10;PxQaWy9vIKR++XA5DM8hsMXOyOsMXjPjb9fOQHAMvRze0CBePTezis1LxV12zY6oGxx/AQAJf75j&#10;TfwVe7aT1xjoI45qH6HQUM4n7i1bTDJil73d2cNTUR2PsFKCh9mzj+gNaBQxOBtd/TXgUT4htNel&#10;gETF/uFpdjlDvb06naEOVz8vuz3kcITsjmCX3Wt3eX2BIJS18RrEMhgoHejFMeTrJ3KcUTuVS/3F&#10;p9xufhy0hoeqqvo1JJrmcU8WhM77fvX3JDfkl4A24GAsENV25syeNV1bW9/HoDOEol6SDowg8tXH&#10;EMXrdon78tYVsjsV1EYs0vUPV1RUPHw9cR0sO9eu2Iob+WawmvAaUVwKPlasgXs9NhvQ8rCaqg7d&#10;fPqy2+7HtsdGT0Hh4kRGwQNp2byGnx+wLH8o6t4qDBjzYBHJwDEMGWWHCvUiJihvHuaFBIgVoV3g&#10;icUUcOwjpBvUScoLI+qpCW9fr8H8SfSyzZj0oyZS5dTv33wsioxYm4shPH+jZCgkfSVyUgYxW61O&#10;YxBGS3ATugcmuOrQraarrTE8/ZThr49IFXuHbtSekfRNHvWwyPzYVrZh/brlxcKnl+gecS/v8e/x&#10;lgk6KPvZw+nOJ8b/KfYnnKDstRSMMQK4ZA+uwDf5oPgj+feIXzAM0Gr1Y9Kqhx8CqMuOUNpO/bFy&#10;kPR9Oe9PcZ+WxPhRxebYpucLHkC1tfg9yo8KUFQW0VCpn0UfHDI/6pjExf7sk9D3Gi4mZKbEVtJw&#10;MTE7ja61RhQXXS7DG68bnviX7slHhtUKUbjYs6+Y2Jl0dNvGu7bGiZ5hm5KS5QJqetAGLKds26aD&#10;Cc+9bD3hSh/LYObTG7YzwinfqlBdBYoVYGjyfPrBRYCmFAZXADGjrthG+VgeKA4urpe2rF6BFXes&#10;OrjtsfKt4UwboPXD0mr1CCDqJRR97HkC0XAx4csr7or9Pjlgq/6ehDVcPL1zELG1hotDaMwRGGok&#10;E3D0ez80PLtT/8t7+bhCFy8P3nxLYMUNoayswR+pKgeDitRUSzjvJoGxo4lSvE1krKG7tzQQwqki&#10;ZwnMhFfpfz7gbNHQXL4VCSxRuBjeeRgUo9JbovYU3u0OaeNGkc3KOaRLlyruVZ5e5MdzBaGMxcUd&#10;0gqFltMQc+fOLStbWVpKTxqCMEakt0Zy29GDi2MyvpiIDlzCF6O2omYBzQJDbwGED42PPmL+6C2m&#10;ay9kUAx+7W7fc295//mk/5N3nBYo9jdZUSigLPGLFfsbg7/n0CNghvyPMcG3PvMcVGmWQzef4nUP&#10;RS0r5xKElfX0oRVwtnXjlp0oxxQgRNCjmkxiBz74tZav30HhRmGbDXN3S+VlK69ftxxpueCciLCG&#10;EIgMLxRm7JtTD34ap7ul148cxiFbRiaFL5HEyH5nEjvIMCVzng3DeoctW7Xf86itMAgLDGNWqt3h&#10;ef11/5r/F8g18wvvPc8+67Q7TnOnid+kIrMtY7JGlIF4vd6/7z9NNbE5DdV84uwtIgVV/kWdANNL&#10;dmrEkUebQfweu2Hcj2mX8qqqNFQxUeWogdQRS+8Gj0pGVSegIh+1j2xV/moI81F1wEWTYcgyTs5s&#10;keKAnhES8aMm0ihxQDsdrysPnx81ymJnIFFkPJ6z4fCj6iuO6v/zQk9CTcmCwCfuCNx0c2hi0ZCY&#10;cCDSqZydUrEdgS7OLgFl27QtJjgofJCoGJhLpCtyKVuJXJ0KeE4liiuufmxA5fJzN0QxtCGaT3S8&#10;kj2gii9SqV8s3SQShSKLA9XH13d8kWwl0fFH1n3G+zhe3g3VI3LsEFNYozatsHcfHubR40fVcLHn&#10;col9OtBwMcE7moaLCRpqEKtxdgxzBaPqERbdufUo00EhM1BOLMjGM6AUQ6cLQhkyFBJv44fihxAX&#10;4S81vPaq/i+P6F6X5cKCn10XvOGmwNJlgzjYPjYZCC7yMKq7v5J+kuicGGxE0klsVKy/QSKyWXtW&#10;Pv35RO44ChY570ZMXJ5yL/PoJb4oJ532m1ukziiKi4vxJQyQiYta/j6zekcPLp5ufBEEUf3q74LR&#10;vtcsoFlgYBYIBAKhIKWsAwXVnjTRWo3wEiAXwAo6HYAwgHfBEDYJ4v/A8OoUGXbvMj3wE3NZoeHz&#10;HwcoIqEm8Nu/eQ/W+e57YMhBcWAmi12bIlvRS0x5v3oFDnyJTMx42/bmQI1TMB936oOcT8RYkLQj&#10;9rUhToiueN0GrtxcNsDoasXBrf0uByMUcaIO7yhKEsO5NY+thrhqeAFki4wb9YeDF1493euhv+0T&#10;wsUo8NOAsD+rat9rFhgyC/R2CxaSV0QWAYF+nw9QiF3qDYYwe2SeGX+BzxOoNrgpogARCTWWiy8w&#10;3nolJ9QE7v657/V9lFCz8pZhTagZ3IR726rioLhRH6yIqyI+tPtKZLSBzYe1BpZuXt8jo6beyfKH&#10;RLRx912rB4iM2KjfiGsfR1N6fRm8pywVsGqDsqyiTUhHIPzJqrnIb03EKmdmnYRw8cxMTdurZgHN&#10;AoImwgyggQFKkZPVmgjyWAsSfDEYNFvMgEifz4912H3KS2/2M/7iZ4Y/Pzww66IA8YXnzV9YY15c&#10;bPjmGlTlh265w//Ei54T7f4vfClYMhDV0IHteHjWljVsJNIK1y3b0kcjjYHvv/zowKF2YPOp3LK6&#10;V7Ioz3f5Q4K87iaR9IFPhwdhCfABbQ4mvOshgKMkzS1FGqq8lFKYUf2BWGP0LviTS6QYcPQewLDO&#10;bBxoxQ2rfQY0uPqezu9jl9h1oj4Z0B7HwcqQ+TCGdGZEEv1BS8hgxBUJ72gggDe6APRw/bpgyGI0&#10;GYGeCC8iHh4IQvXDqNObdFhZD8iUQ4mQ1BIeV7x0u95AcT29+lNiYwOiANH4m19bpmUaP3UTVeUj&#10;oeZnW+Ev9f5mK/lLbbYxaGekhQhcQUkBcZvdd60oOY0WUj0GKBYAMPBlYPORUbFXsijvv3jdwyLj&#10;VnQJGRQ0VmxD95HHjg78eGgLeHGVRZS7qD8QsN7Pou6t0d+6Q/z9uMXFWEiL+iQRQ2q4mIiVtHWG&#10;1QJ+sehCiB8CEAMGseCNgEj6lbJsBPzhhTfgjEQV9UBJAYv8TzD8GALa98uf8YQNO57pY+bqAkTD&#10;vd/AmlyA6Hn97eEuQBxWe1KuJDJAsA8qSyxGSeAuxkbAxxB1L9wth+BAt3ZG962IPbaBzkdBxQj1&#10;1bg2C0uyxofG8o2iyHOTaKDV+zK3dFCtteA27fGjykrtKsdqjyires8UGVBeUXXqw3tVRI7evx91&#10;DJVejKThtH1pFhgZCwh3aVBnIMlG+FQZ5di5ql4Mej1e+ESk3rAGTBxXkPG5Z5XEUf1TT8Y5BAAn&#10;Emq+921KqPnmGk6o8f/5afhLfd/+bnDBwpE56uHZC/kF0QiRqwWgiybvRYWNd5FTdVDciscqKVOp&#10;xIBurSjZ1EdX30HMR2aWSzf3j4piQlAj4DpMAfsRtHH3bs6x6RUWd26jEKZKNCD+WTm4fSeW7aoy&#10;GAqVLl11/Zj2ow7PFaiNqllAs8BQWMBoNOkIBvWUd6rii2CHTBzRZA7fG1DDYUSZRhgaA0EDcJK/&#10;E/8STqKm4uf3K5MC5sFHqvyKZBzyl15zGSXU/HEL+Uvv/rn3/Uok1ASuvmYM+ksr1AWL1LtBV7IC&#10;gqiUF1KBooRIFsTYSKAmInKDPXPsSOUAY+VRVD2qYOX054MKCJnpDkQoBpHGHYKeCUrcg/oR+TWx&#10;kjhyxBPmAI3uww+7e+tdK7CQZeVFHDhSfgbsR41qTDzYk3D62/XPF09/H9oImgXGnwWo/SkqIsiB&#10;2bMoMbwECwQj6y56jETDCoVf7AM/zSYT+usEfMiq8eMzYBwzQpPJiBcXLAb8AiANPbUcPh86cpKQ&#10;KAZCJzrk4xj/8beoLhaghgSWSKiBYNvF88lfWrEXBYiUUPP8K0io4ar83pQXR+9phXNSrgyQixWK&#10;162cu5QgcQdk0XpRHxM6ZZuBmqehmyYIIzd7khNMhZGGYj6VXJmBEsCBzq94uQz6Cs2cGyN/KqYp&#10;tO5odCrMFxHYzfAxE/KBR6/dIq2Xv1afeLU0jphY5XZ4ZqEq0OM13ZCYHzUcAZf/jM7g1YW6/qDJ&#10;0Gvqzdh1og6iGeGQqf6cwfN5hnadSF1/bKJN7DkaK3I2QCZRay838lSsroZD4NCAzkZEWYVOos1F&#10;6/EQAC+kA8i5PS4JjFCvt1ltCBsaDUZ2lHLBooiF64KBILDTYDRazCaP16sz0QaINWKq+qNHjBfP&#10;72NKpOh9+x2BSy6NrbXo7VgShP8B2aG3lQdQ16/oZcs9HAhMlq5ZtWH99UqXjL6nRPo03EVi4Iu8&#10;c+q/sVFu5iQ6LzGiiZ4Sg58PHK8Vy9cppRmVoHFhadSKTaQwMxi98shjJGkg6jOCT5UifPVnazaL&#10;tl28EUK1G+WWVOFRotUG5PXwlKKWGVC6UqnLTOyeCA34UHBgtG0o+0xpuKhcFRouDvwmIG8xOFwc&#10;9O7O+IZqXGRiF7skgosRuKJ6KIDzk3genp/9gaDPb9QZgIsOl8MXpESbpKQki8UCpiiyamjvhIUG&#10;g3jcDnk8HoPeYLGa4Vh1eL1GI0Ej1jF+99v6P22JO1X4S4NLl43y2OEAcLFH+EU0SNq5drVcVD6A&#10;C6dXrZj+x1B3gxLDDNt8YvtODW7alZVbtm86qOoKRcRaBX98zCpDgg0+HO2JDgNlPFWbcB/HlUfX&#10;QmJuZenRjVDoi9G+cUe2RvFFdNLs3+4aLkbbaICP5vFNrOFi/5deL2ucbbgIMxBXDPLPnr9mlNUr&#10;FkoEF4VfVF4o37TnPd6B/BH7c3TbLUYzGKHT5UhOTzObzMg4tVqtgEAULKKskdYMBgGTLHDjdDo9&#10;bg/Wyc3NhUwOeVoBjW/uNn/kqrhnD2WIqLjo+9RjJvGxf+iklfu99gaAi1CA21KxrodWiZt65c6K&#10;7dtiNVJ72W+/7RP7nC9rnvUQruGaD1gXWgjLy9wBEOLo2Ss6ef3yapk6zlU3bu4ZjVN9oxoj42vi&#10;leWQjV1/VFHDiSPfquFiv38FA1tBw8WB2Wuo1x7ruMj8DwvoVx/l8CqzBb0+L3AM6yOgRyqlvBjM&#10;ACp4NFFSCMonHK3kHw1IsBANjP85rRQ//Uii8fuU3YkwIcm5idILHdie3xcAyHV2dwLwkqxJJovJ&#10;aCOUo0J+PTFIwCpGwTqOLi9ookBHEzij0+Fwud3ZWVnZORmEjkgx/dwndbue7e20B96r5Dgiph53&#10;QbhF+RwYiRkCa70en2QzDc2lpOqn2NuANu25dWhsHX+U03EdD9O8ouRS+93LEPNFDj/gyuyvlW+/&#10;EztjK2i4eMZMz3DSfx/o+IX8Z3bayt5x/Yj8GfogEZ6HinqIryHCJxLoQvjJG+uNJmjOiExRygHl&#10;tBr8Xbn9XpEyCrDUE78U6EjwBkcpFGr0erMZgBr0IiIocNHvDRlMhhCNFHQ6XFgZgGcyGwNUpgGQ&#10;DVlMZgJCf8DldLa2tNRUN3d3d/vgNTWZkpOS8JXb7bYlJc2YMXXmzFLTG6/qVt/Uh6mDm7YGP3lH&#10;H7goAQLDC1WJ4ECNRl/Ap7NCZ2coFg0Xh8KK42wMDRdP94RquHi6Fjy97cc6LuLoiXshOQWhuZjS&#10;wFjb+INeZLggTRRMEYozwplKi9FsUXCRqSHjoifgU+MiYbBAR4sEyRoqwwfMYHNQQMAfdufzBD0+&#10;j9/rT01LAZpidcqsAR21ADJ9QG4qZAwE2lpa6+vq6mpr6+vavF4fHnCtFHc0YShAI6A7Oyt90eJF&#10;k6ZM0TXUGl55Rb/9qfissXiB//W3+8BFNV9kCmw00F6CliEicRount4f4LjcWsPF0z2tGi6ergVP&#10;b/uxjovALp/XR7d7hOISiJkBF1EXgVXBFCHAFtaUCRrMNsWP2tMdCkhCaTQ9flQgFntTgYuyHI2o&#10;98AayKmh+gq/DmzM0e1AHBEpNkaTgZyuNDHqkoENUbFRX1t3vPLYyRMnWltagYkiBxVIbTJbLABO&#10;j8drt3cjiXXqtGkXLl0ysagIlFRC5jkKFne9Zvj7X3TH9qnPeeDZt0ILFvbmR9UH1L4kmjMMRf7h&#10;gSUM9n6Rabh4en+A43LrM4mLeJIVf7ERgYWgNFTXe//nKwrSEsnm73/QmDXgJB65QxrE/OJskkiW&#10;/wh5vgNDIaI7mmswYGs0pAAyAXsS9KMKIgg3Zwj5onjDOt0Gs5VTaRhcmS8SDTUbGRhxtSPDFMAi&#10;RGmCnEsCIBQxRcrfsdlsLoQDdWaMA2gEzhn1UEgFYUSWTxAQic/t3d0nj5/Yt3dv5ZGjnR2d+MRi&#10;y8CKIlU1OTklGTFILzps+P1dXe3Ay4suufjc885LSUtBWpA/CFg1EEn9cI/lvXcNf39UqtyL/QbX&#10;/cC3/juoA6ErkU+V6i8T2B93ofZXQ7JouDgkZhxfgwwSF8UfJZw+FiurXEiD8GnoNFwcrddSIrcc&#10;DReH5uwBu5DEQryORGP6/zsKSlhZ4IeoLwTOgcOBQiHfxg/co1+pKFhOu8FqRvqVsZOhUrhSQ1Y9&#10;VegDF/E5+BwTVnKB+kMelweu1NTUVIvJQrqnQG1dyGw2dLZ3HDl8+N233/lwzwdNjY3w+qalpukt&#10;KZgDRkhNTcvIzCDIDQRAHN0ue0tb65w5c29aeXNBQQHE5FDpASesaM2BhwDSBDDs+9Dw3LOGBzd6&#10;jjaHUpIZEYU6Ts8VCFocd0kAzhI7QQkMpOXdJGbK8bPWGcTFsUaixs9J145kDFuASuXDCwgZo52C&#10;eXiDZFTVKjIWhtkjQQ6+BzVlTkkkFVglFqTeUNjObMYnXreXXn4vkuLgSsUnboezsqLird1vfrBn&#10;T0dHB3ysqUkp2BfSbJwuF7b1eD0d7R3IwaFqDY8H1NPpcLa1teFX+IBI+IYQEyIAiGhyKmnIP2+B&#10;6+vrfcfaMC1qaByrVoCV4G+J9xrDp1CbumaB3i2g4aJ2dWgWoBxURUo0QXNw7IEARvBLIAp5Pr2o&#10;G6QsUsJF2W8qViRnqtwpAMgkV+OHUQockfNuGCbx3u3xYED4UQkU0TfKRLtwOBwHDxx49ZVX3nrr&#10;rfa2NpvNmpWZBUJpNoIomimLNRDo7Ohoamqy2+2ASQBnZ2enxWJOTUsl5XGGQZHyAzprNlMlCUG4&#10;4IWG5GR9SjJFOVXlmAmaQltNs8DwWCCivYa61UYv78Us6M+SNxz8ovlRB2+7Yd5S86P2Z2BdpDxG&#10;f6v38T2QKu63OpFvwvxPZMZQGSI3tVDaBQNX3B43OU4JAA3AGfwnmBnVwgM1sbIBbIvRUdBKzp0B&#10;jAHOuE6DwFJk4vA08GFrayuALTM9Iz01zWaxoFT/+PFjb736yq5du8D/hMs0FVhoQWaO1er0SqCG&#10;XOmBD5OTk1GngXGs6anTZ0xbtHjxzJkzc7JyyLkb0lltZtw4MA0uC+HdiTwaCAX4MBp+4teeOhMc&#10;Cx2+jPfqNh3sbxUmYtDl6VOdisBfOZkovm1FbFVeQj2+a/EIEWdJEvRaW8afBbpdp4VhikH0VP0r&#10;nCKhAC4uixV/jPRl/3GRGJtql9r4u8zOliPqTcx6UJ/HttqkT9gbCoOCBdI/HDBENia1rghLtQH2&#10;EJY0UHyRsln11BCRgosoxBCF/0gNddidne2dXV1dLqcb+EK+ShBNPWEPxxcpB1UQNYZMhiU4P6ur&#10;q1GG0dLa2tjYUF5+4MO9e9va21GkaDKbHU4nYqLMSmk0ISJuS4J4qg2A53A6kMhaWlp64QVLZs2a&#10;lZGWQXjsp3JJjxuFjrTIkU6BXtg1MWahLYBf2dfKiwA8qjYR+5Hbc4SbdMhBSG55zCCJtfgSlFm4&#10;MlDUGx6PXwksZ8tlfRYeZ1QbjUH/Gn7IooLq06OMFIePBeugSpJqaE9TFAlK5DkhljfFbtUvt9Ly&#10;UU/nPA5NPurpzCDetiJeNjRLbxqnBnGrh4sUuGU2W0T4jRySwCXc/JFUiq+wiiCIISAieXCCktvl&#10;AbDBmdnY3AhPpsft9SHU53QBd5JTUlKSk1PT0vInTEDdvdVG+aXYh+JEZT8qUKe9vf3UqVMtTc0m&#10;gyEtJdVht7/++uvle/YALLEhnLaIa2akpyO5hlDQK/gu8nuMRkwKSJyelnbOOefMXbQQfDEjM9Nq&#10;tlLSjYcSfIiqBkl6kpNm6dcwX2TOytCIoRgR6UlAJBHhGQG4r6ZzGE3hhWQpdkcDgMFHBT6K7RJY&#10;1NnivfwxD5GCQAKT0VYZWQt0uXrUlHrbM8cs+p6XQcIjKZwf8IKgkhiRArnt2iDIn4yLUbsUT7rj&#10;atFw8XRO55Dg4ulMIO62g3CP9DaHPnARfxrUy8LtRmUhp8YwADCo8K8MLYQHPqmjo6uqqgpYhTgf&#10;2B58nhR39PmQC4PVsrKygIzwVU6ePBkJovmFuclJyfCVCo5ogLQNBxpNZgP22NDQUFtT09najvXh&#10;pS0vL//g3ffxIYih8KDCh2qhsKLfHzRaANHYBHOAfzU9PX3hwoXnnntu7sR8eFyxOX4Cr6DcRkmz&#10;BiA9ZffwvvAVO1T5PWMhH5ecKCQygxhHueOjYkYeAZ8w42Sz4Fh8QFKZbPZ6J+nN5grdjDpZQ3i6&#10;h/xS1AY8HQtEtdGIOxSYWv+4GKSnUuSD6/RBpFrT46WA0kHiYrz6xdM5zF63jfvk2C8CJ8IO+30m&#10;HT5cNIy7Z4jezp/39C6Kfk/0QIcnOjPMC9GdUIi9jkAX+C+BcIwWlC8qulXweyTF1GOpbauvr6us&#10;PAa2h3RQkRTqxob4E8MbTBZEE+wLaaNAIODi9BlT4OqcNn16TnY2PhFth8EgfRabESAHxgmNt/qa&#10;2qA/mJGeBup59PCRvXv3dnV2UpwSDacsNpKhQ4BQZwDuAiAzMzNnzJhRNrts1uxZEydONFhMPD34&#10;bAm3DDpCLWgAmDEfDxdNElKKkCcWzgDiXzEaFhyyEvVkpOQnAFbV4T4evII6LggvFFYgNEUKUn+P&#10;+QmewyG/fhLcr7bacFsgSi68t931ex3hEietCTzFozGbjjIA+BlLw8Vez+BAcfHsQbvhvugVNB3y&#10;+9oQSVb3aQDxwEWEKAAAMMKRGPARKoDccaQRcUeEDaHFhvKJw4cPV51sQhAR2aR+NIcyGKwI9llt&#10;KakpaRnpKNhHOBBICUVT5Im2tbYCVtPSU6ZMmVJSUrJgwYKpU6empaUBToi9GcizhL2i/KKhrg41&#10;i/C+4pOTx6oOHDxQW1uL9xgQ1BB4DEra5oQ4qn/y1MmzZ84uKyubUTIjBfUbpMZDXBZypkTe8I+o&#10;zkRvR4NJ9nky22PxOaabSnSThciZQeKohZkI+/AhVoOyjpAmIBUe5BzhG6QRKaYU8Es7pbtSArp6&#10;iXlbh/wKGu5rXxs/IQuMRlzsLfsroQPSVtIsML4tQPmnBAdAD/I0onbC5wdUoBoDwUXAJFAQjQje&#10;fffdo0ePNtTXe11GZLskJdkQiIRfFOwN6AXUyZqQm5udC26H0CMDHrhl5bGK1rZmIEh6Rsb8+fPR&#10;QB0JMkglpZxSE+ENhTPRXqrb3t7aBo2bxsamxoYWCjq2tKByMScnB4PDW3uqqsoR8EwsLESKzbx5&#10;8+CqBV6SlrlwBHFZCNJQAckgoA6nHQgKvpidnY3pwTmMw2GCyN5UBRfZO8p+WuTlCp5JUIdaSQUX&#10;ReYpsv7wRE48sudaMJBmOo+WGC4mklo8iOf+8X11akc3XBagsPlwja2Nq1lgrFtA1EERKopqCiAH&#10;cBFohJyXzo52gOLx48f37Plg3769qKkAMKQlTYAQG2TYwMzQ1wLYA9ggd6vVAi4IiEX3RMQXCbdC&#10;ofrG+sqKI8C51rZWRASXLbvoyiuvKCwsRBaP3kSFE+TYBBULQrvV29nejn1VHD1x8uRJOFS5GAPT&#10;QeE+4GfCpInIspk5eybGAS1kjygjE84A1m9ubkZgsrq2urG+EfNJTU/KyMhAjBNUNT8/H0Ph6MAX&#10;8RMozjCJNwyN+DzZQu0euVKFWmvpyY8K1KaAIqTj2I+qwkW3n/pvYJI8WgJXQfz+jpEbahHGBAyp&#10;rTIUFtBwcSisqI0xfi0AKOA6ChBBztvEjT7kcZ44dqLicOWBfQeOnahq77b7oYFqNmelZwMOqdpR&#10;Il233LxcMCwQtRAqGJHMAqlxkwlaNkgQLSwsAJ2ra2yGA/bkqRPt7W0FBRMuvfzSCy84f0J+ns5A&#10;9BTsFKQT1f2iOVUQ0Nvc2FZXX9/c1IRoIhVaoEJREMfC4qnTpk7LzcmGwxMNNySwWaFcg9RSgDeg&#10;9MMPPzxy5EhjYyMmg2/SkixJKclp6ekLFp6zaNF5pbNmW21J5Gs1uaESQHKsIvWGdFzFONBrZUik&#10;Yw+FYAqmkgyc7IblkKRCUjkHJ2FcHL8XkHZkY9ACGi6OwZOmTXkELcAIwaXuzIHwvq2xbv+H+9/Z&#10;/W71qWqXG7WHgEFLZlZ2Zhp5JrEa8IQpI0AFcCEJXCRHpZ6q6bFCXm4e4o7egAQu6HI7jx493NBQ&#10;XzRp4iWXXrx48eKCwhyL1ehyeVCU6PY64apk9VSPC9l2/o72ToQV3R4X8kuhBp6emm7JSMEKIJeY&#10;K5oyQvAgEEJs0t3W3Hzw4CGA4p49e1pbWwSYURGI2SiSS43GpJTUJRcuu/iyyxfMX2C1WYJ6F1VV&#10;GqA54IdSOf6jY/ETIOLwOcsGn3B/R7yhocxmHLKi14M3sA+fH3bJjuC50nalWWBoLGC45557hmYk&#10;bRTNAuPRAsyQCB5QPmGi9E4wsBOVlXs/2FtRUWHvsqP+F9JvtuQU5JdOLJiI7FNUuGMr1P7D5YjU&#10;U5ERimoqC/6DD5YKBANBr8+LnNWubgfKLVCvgZGp3rGpAXvKz5+QmZ2ORorCUQkROMqzk6N3lPBi&#10;tiXbsrKzcnJzCgrz8/Jyk5KTrABgTg4CPw2GhJiqzuGwHzpw6KWXXtq3bx9AERCFbhtUsCEECSj0&#10;KIU6O7qaWlsxt5xsIDFCoUTyqIgf39G/DE9EAAD1lElEQVQDARQMTNSdgD4LeLzIGbIj6bauoeZU&#10;1cnKY0dqqutwFOCgwEIWCmDiyDRRWcbjdaEd03i2gIaL4/nsasc2JBbgCBkXLbBC23tvvbvn/T1O&#10;uxN9Kfy+oDUpubBoct6E/LTkdDhL0QgDoIg+GIBDUbBPYAM8QygO4IRSDYrPGSl6B1FwfIhMGaTA&#10;SLpga1sL0AX4mpubZTACWoC4fqSVChW6oKgeRBkXKu7hwERaLKo+AL3wZAb1aGNFxfckp4a8U3yI&#10;GpG62pp33n73zTffRG4OtrTZkrjORERJvaKPld8bCICVQkMOAcOcvLy0tGSLxYrvwSUpXyeAfaEe&#10;I+TyOCC4U11dVb5//959ewG08MqeOHG84sjJY8eOHz1acfIksoFakVWErFTsCI0gGSMZGofkLGiD&#10;aBYYMQtouDhiptZ2NDYsQNUHYqEgmwgusvMQn1DFus934MCBcjCw5hajwYyaB/QDzi+YmJufb7Em&#10;Sf6Q0wUHow7oAqk2Ua1hEg03JKSWgixylA48DD/QkQrgB6wEXGVmpYPDtTQ3w0GZk5M7ecpE5OlQ&#10;faHAP8ChEqhT0j4xGfgz2V3JrksuLiIi6EXnxc4D+8vfeeddFHVALhIwjNVERSJw0YdmytwfQ6en&#10;GCHQMS0tHYUiBfk5GIFrNDmXFe/xHFBdU7X3g31Iu4W2ABARWNhQ39CKbNrGdrxpbGgEcWxuaoFz&#10;Fe07gLlmC9VBssV4KIpTinpH8aBAk8TnrA3Lv6ovDrZ/7Odj4wLSZjn2LaDh4tg/h9oRDLUFuKqP&#10;cZHv6YxnuI8jq3P//v21VdV+T8BispqMlsyM7PzCiWnpWbiT27scaGSBN2CHBKWCb4nUTerXiIgj&#10;ftLgwQDwAyzQbE2imkKIrZIYjbeuvtbusCOLdfLkIhR24BshCgMFNpl7+UmnBiUc3AmDBhPNqqiO&#10;BM5R0mY16uHHRO4NWjPuef+9/eWHwA4hqcPZrYImIqNHQgSS09BB6tCJEZPMzskpLinJzc5CNQYQ&#10;DHgPtGpv6zh+4sSHH+59951333vv/aNHKtvbO91uLxTR8UyAY7dakkF/MSZyglADgmRdgOiJEyeB&#10;mMhxBQlmsQKAHzBe9JUU1Z9iAeLyV1GFHGx2ppuJ1XgM9enXxjvrLaDh4ll/CWgGiLQAgyI+Y8UW&#10;LrTgD8GHampqqFKirQONm9AIymQwT8gvyMjMRq8nKuf3IhMUMEZUB/+DIwnfJ/4TBYLojuj1IsqI&#10;3/ErIpFGs0UoiBLi2u3dHZ0dYHPIL50ydVLehAkAOJJjFfjHIAFpAQ5eIrEGX8GPCsKJTQgZgcJw&#10;Yvr8aE4FPVc0okJTqhMnqxA7RPEGBkFFhw8+3wA1mQrpZJ02jAW4xjoTiyYVl5ZMyMqhEQ1w4eqB&#10;0IcPHXnn3XffeeedyqPHW1vakYuTmpJRWDBx8qSpUyZPnzxpWmHhxNzcXPBg4K7VagPHbm/vqDp1&#10;qqGxltJxc3PBepkjMkEUiT/UeIQtzIk8TMeVReGOmg9W+9M8UxbQcPFMWV7b7yi1AG7HfCvngkUm&#10;i0T+gkGkxqDcEOo27m7kgnpdDldqclpWVjacqWi86IUoTEAHDmU2IrKIQahogvCAaBlVzQMWOUzI&#10;vagoNRSMUDBRwK7OIGEdkgW3WeFHRUINdi0CdeB2hCtEnsRgQC5sjF+xAukpi/RRal4BdyvWoayZ&#10;oB21lceO1dY1UQaQEamtLoC6aOMhFqo5FEQNx+jx2ZKT582fP2fO3NysTIyDYZHvCmfpe+++u/fD&#10;vdVV1WgHCe9u0cTJAMKy2XNmzZpdUlw6bdr0yZOnAMUzMzLz8iYkoY+Hz9vd1Q1o7HZ0YHfYL+cZ&#10;CSU8MiAKPMg5HAziW3yFHdFjQ1gZRw2N8vGO0mtEm9Y4t4CGi+P8BGuHNwgLKK489MhAmJFwRE/l&#10;GU67o762tq2lBbCCNk8unzctKzs5MyNoQPUFxeQki86aYtNbDDqTLgC6qA96IIYKogiNf9Awiymo&#10;l+CFRN2GNSXJRxUQPqCYHlmgJr0t2er0OJrbmjw+z7TJkwoKChlA4dHEGwxO/BWrSvC7gnEa0dwC&#10;78HhwFDxhnpdIP1Gb4RwakhvQJuPU7W1zafqfG4PPvWSWKtLkGAgMVAY28LlaqJCjKBu+uSplyxd&#10;VlY6MyktFeiOz5paWj/ct2//gYN4A1iGfGtxcfHcuXPKymYXlxRPnFiIXscoz0BHEGiXw18K8RxQ&#10;QwBed3cX8mC9Ll1ba3dXpwPAnZ6WkZWZTSlIEM0RTSo5rMhPG8SsGfKFyhyHdTWmOIiLVttkCC2g&#10;SSsNoTG1ocabBYTGC2eBCProg8eShEmJAKEIHvUQABf4BuGKtFjwOamJIp0EkTPqiYHPLGBDLAug&#10;cFA4ZEGk8B1K8rlGkJJhfOSqpeGIpKJPFNU4ilpDuQ0yQwXDBlNYJltcIMguX/4Qq+FX7Bpxyty8&#10;PMT5aG5JSSYzKX3DlUqiqaJbJFgm1kcyLKTGi4omQogHXlZ8CLJYdarqyOEjULaDnioEcSBuDqU6&#10;NOjAUlRUhB2hPAOa5pCm6+rqFj5hG5peIXOnpKQU3BFH4Xa5jhw9CpVzeJ7ZEY2pc5tJes4Q3lQ2&#10;LA5fYeSKocbblaQdz5iygIaLY+p0aZM9cxbAHRw7hxA4WBKgRbglyS9JN3xgGNWwU4oNcAxogxwT&#10;LARdFHgDApL/kLENEAX45K0sNnhcyVuLpBVI2CBnB7sAvmJ9BjwCLpFFin0pmMEZKwwqjCgYkPZN&#10;8UaqvmdyOWnSpKnTpmXnZCenpkCCNTk5BRMEF8TGwq+LXNbgpElFy5YtufDC8ydMmAAWSS7NkNTW&#10;2nbi+Al07cBBQa88f0L+zJmls2fPLpo4ERODpNyJEyeOYYEw3bHjFRWVxyqPNTe3APqR1DplytSi&#10;iUUAY2qP7PF0tLeTKKvDiVAplHR42jxnxkUmjgo0KiTyzJ1nbc+aBQbTgkOzmmaBs8UC5OELd6gX&#10;0T5SNwX+UROo7m5iP3ynB3iJsnpOvARlxApY8A0QAnwrv6AgW3RepBQVQewo5URE+DjNBMQUOIpU&#10;FyTRoP4P8MNfkdSq0JQBuHK6CpNCBkVGSiUgypDDETvsCOzt/AvOL5k5Mx/lF7m5OXm5GblZKckp&#10;jKDp6akAxfPPP/fSSy9duHBBdk4WBHMgN+D3eJugNVdbi+hodmZWXk7u9KlTZhaXFhUUelzug/vL&#10;933w4bGjFU0NDW3NLe0dnUC9lta2murapqYWO2QKzFZ4VdmnilnCHBRhBU6b4c2V9VoVf6ngxER5&#10;OQ0H02Zo19JQz5Y/sNF6nBpfHK1nRpvXKLCAzMgEv8H9GnCVnpaelpZKrZW43wVu/ZTwQgUYookT&#10;pVYSfUQbCmCM3w9yieAc2BjESNOEXDjSVvEt8BKriSRVqkFMTU2D35WiiTrUPqLwn6ovRCqrGFDO&#10;zaGcHYZJzprBwh0TRQ0GkUiOjDKDhB915uxZi889d+68eZOmTJoyfVpJcfHNRRP/YDP+MDvtM6Uz&#10;brj04suvuGzO3Nk5udlwxCJqieNB26ym5mYI2wCiAOTAdOTaZKZn2Lu6IeWK5NTKoxVOhwOZP6Co&#10;menoFJKfbEsBItbW1KOuA8mwyUkpwEVusC5mSGICKJbk2TJvxiRZaRZPA1x8iZ9KoJENiw8Z6TUS&#10;OQr+FM6uKWh5N2fX+daONhEL8O2YHH0ClFD+zrdykLmQoIdd7Z0AD8Ae1NjS0zLhn4RXlCocLCSI&#10;A6gTrZfga/UAWhDeQzooPIrglCCRWAEfAi8BcdC7QWQR2TXJyUjO9KNOA8CBYN7MklJAC94zmcRP&#10;ppWMK4yO/EZJUeHUWV6NIRPf2sy2zOwsOFFTM9Lz8vMmFhXNysy48N9/Lm04ufDovsW7Xyyqrktp&#10;adK3NiNrx282+QP6+rq6UydPQcccII3CxzzwzJxcRB2rqqoOlB+oqa7GsBnpGZkZGcBFszUZ6bjp&#10;6Rkup6sb4ul+Kj4BLkNVAPI3SMABS547b86kyZNwvJDXgekY7ZRwKbuj8a3yoaIqwDCp5eAkcsVq&#10;6wytBTRcHFp7aqONCwvs2mW8/8dSVnYwOwuK3civYdluSqjx+0FxOto6EFFzOt3oGZWSkoYwI0nb&#10;QFPGKDRlhMcVN3TgIlANmauIyWHBhhgE2ZvARbxBcg1KMICMVKSh0zU3Q6m0FeHARYsWw3UJekkO&#10;UkiekluRUFlBRAUtGAWxME9lRsvdLZhmId2UsletlozszLycPDhUC5KSUv71Z+Uk6WqO695+Xb9z&#10;m/HPvzP/5peW9z5IOXEsvanJgvlAv8dqRU9lDI7GyNVVVdAKsFqs8L4icglcxCAtbZ3wICM3FUAJ&#10;zy0+wdF73J7OLjwGtDmcjty8nDlzyuDRTUq2iapO4rIs2cMEFwsOB9PGrwzn7FOldVUiOOr34+IK&#10;0w5iVFtA86OO6tOjTe6MWCC4cKHu6b8aV11nvf46029/4zt5HIRP1loTXC0zKwt1e8Ah6G4jWcbp&#10;cgoxFx8Ls3EAD3wNoAl62Q2h8c4uoIXP40UaC/ywIH3Qe6P2GgbqbA+c6OhoB3CilAKoCdTJycm2&#10;WMlPi2gbEyZgHEfdYv2KcrRSNHViBonV2GkJFAIZTc1IQ1fkiUUF8KZmT8jrw6SG917MfOr/5j/1&#10;h0IEIFPTQP5A4zA3p9OBCWNHcAVnZWbhWQCCPgz8zS0tKFhE2HLGjGJkouITHK7T7aQmkiIbiHRZ&#10;WS5VJMrysUg1NZZXX0m666u299+DYWE3xWVKphNHSk5mEOpwtuoZuRK0nZ6dFtBw8ew879pR92kB&#10;my34le8RZancZ7zvu7Zl881f+ZLxrTdRw4hyQb3ZZEnNyCuabEtPB1y0d3Ygt1OohbtQJQhWCVUa&#10;VPknJVsm5OempCaBRkJJGy0y0jPBvpLoW2TMBDzoUAEGKkG82+Vob2l2dnfmZqfPKinOzkjTGwNO&#10;lwM/AyEUbPR4Hdm7y8inRN3UGZ6MkXxsFKIzwb2LPB3I8KD2ww0PbxClJn0ugcKSfff/ofH8C9E9&#10;GdgaCkCgLuj3hqyWFKidw1MLgHa7/A31zWgGGfR5rCaD29HtdTtSk6x4SQFfRxuYtB0tQ5KSLHkT&#10;cpJTUJJiCIYwq4D04YfGv/01efUnbRfPN372v/SHyn3zF2CeUDPAQTFTVNynynOAdrFqFhhhC2i4&#10;OMIG13Y3NiwQvOhi9UT1//6r5fYb0z9yU97f/pLR2Ymav9ycXGTToLsvcAhuQNzNwatQ+QeMpKwc&#10;kVoJugQVGHyLWkVwrLy8PLwFBjgddtz0UZAvABVuV+KLIHZlZWXnnLMgNTWFSSc7FTlFBY5ZRRpG&#10;yUTlykiGEyU3R/agin+U9BwlHmk8criPE+C/9qPVv/5jaO5c5OygjxXCfpBylRdRxYHjIhhzOZtb&#10;mlGYiCp+5nNYh47K3g3yTKWNra04SnDfGdNn5KUkG956y/DT+42XLdMtX6r71ud1u57jOfg/t1aX&#10;lIRhwQs5j0nUpBCuk33C89ecqGPjb2YczVLrSzyOTqZ2KENhAcqvAdjY7ZZZBb2N573ylqqLLn9J&#10;Mh48eBhC21OmTAMIAg86u7sAYMA/SqsJS7UBLAESGApgw2174TaEmxEFi13tHXgPdoX3kyYXXnnl&#10;FUuWLkGpgqSnnlacZUr4CrkA1cJApdBEfMNCa0y21NmbnNWpXnTbnpS+cHvc4/J9e6PjI5/ogt6N&#10;P9BtdyCAWl/X0N1ppwbLVqvb5UaqEYgqkmjgSm3vaG9qbOp0dKempk7Iz0OxP7Dt5IlTAEuUNdY0&#10;1pS4nB/Jz74o5E9576XezOh8ryKQno4NkX2DcXBQCFLiEJRSDSbHGi4OxXWtjTEAC2h5NwMwlrbq&#10;WWIBghzAWrtdt/eduIdsOHHYlpnnuOgS0CMUHULhLBMioZmZUGNDhQPAA3FBqmJ0uZCqg7gjNF2E&#10;UJsR4jleROpczq6OjuamRtS8d3V34decvOzzzls8f/48lBVSt0U4Y0WZI5dhsI9RQQgFLZhRMQAz&#10;HEYBIX/Fi7z5kSPSM4/HHpR34xb3p1YbTFZUmSCBFjlEqBHp6qTp4UBs8IQiJopEW7RZDgYhboCE&#10;owmQcC3IwYFDHxzD19fX1dRVu9wIkjrBFyfopa8deM1cd6K3awaeas+ll2HCIlFJztQFwGOqXO+v&#10;8OOz5KrTDnP0WEDzo46ec6HNZEQtoPY3qt8rkwhednlvEwpNn+f+xremz5gOydApkyehGL6to9Xr&#10;c6dnpCGmaLGa0bACXQ+RfgkdG7fHiUr9tIxUoF1be3NLK4hWw4lTx5uaGzo629COGMqoGGfevLko&#10;vjeaKa0V+wUwsI4oox0Dm0IKuRyefa34los0+Ce7InlhzR1lqz6Yl7GxkfNdAYqgp2iVPGEC5Agm&#10;wAWMvFngN9qA4EO4hfEcANgDOsLROmP6dKSnYo4trc3tHW3IL2pra+3q6oA9T6akVl58Yx9n1HvF&#10;Vez75UMT3ZKphJFTfznDVls0C5wRC2i4eEbMru30zFtAYV1Rb2hmLpfhrTf1r7zc2yx9X7nLMCEn&#10;Pz93wYL5C89ZMHXaFIe9+9ixSpQnpKWkZGWmW+EMRZqK0RBEAQfETokW+Vqbmxrq66AU09zYgPdo&#10;eQElgJzsLNDE+fPnFhTkp6ShVZMPaKpgAxfz8TTUDlI11Cn5KQBCpfhBKYFgz2rstvKhrfxkYPvr&#10;0oz5+gfvMz/zb5mhosTfZMrJzZo4cSJiqEBfwld/AP7hSZMnp6WmiUqMLqBjc0tjU3Pj8RPHq6pO&#10;Ag7Rlri1taWtrQWu2MzMrINXXNvrg8XSa4znncczV+gs5oy8XzXx7WvmZ/4K0mYwbi2gxRfH7anV&#10;DqxvC8SBirY26f33Qo//S3rykT62DS271vXnvwKEhBhpoLvT0dDQ+MEHew8fPgxZblI3haIauJwZ&#10;vS+kbrsdYMW4hJ7GEB3FyIgNgh6hBLB41sy5c+dOnz6tqKgwLT0VtBKfc3SNk1kASCyNBnhjaqWe&#10;mPoQsALzrahoHLMxZVt1fDH06a/4v7cBeqzS0aOmK8/FyL5tr+oWLMZBYfbYqrPdXl1dg4r+1qYm&#10;lPnDUYwAJvJr2tvaMSDA2yu5QFA7O7vgGsYnkBGvqamGkjj8sbPLZi9fft11FQdsm++JY8wZ80Jr&#10;v+S64kpvCiUZcYMtHCz8qCiAwa5ZCQ8HqKSnatezZoERs4CGiyNmam1Ho8sCSj2D1Nam2/O+7ol/&#10;SdseVaYYuukTwVs+IsG7+J0vRs3b9+J7/unTmVoB7px2VCL6Tp6s2rdvX311dW1tHYva4IYOZyBQ&#10;jTovioWqAD0eeCahZYOM1pkzZy06/7xZs2aiP4fFBoYG1yjFFAFvrGuDDanGMVz2p7hVFbKIN4yC&#10;QFCsjxU4KqmeMK/AajJ4Y3j6KcOX76BN7v9f/8c/gc8BReRrff45FE6AOOr+/oQnKw8TR2jS5fAh&#10;Zwgl+ieRSlNdA0dnUhL0XY3II0ICLZiwzkIMDwtUUjs7O1paUKFBGUZZufnovHHZZZeW5edlXjy7&#10;jxMfuP3z7ltudc2ajQ3hrQUWoosycnCEbo4MikpR5ui6gLTZjF8LaLg4fs/teD8yjpwpfIjhgalV&#10;FKliX6L4kLJXSMktFNC3dYTefVf35OO6p/6mrB/86obgRRdJM8tCGdnEsTpbTAunRYz2w03+O9ei&#10;NgF9ETEIwZ7bG5RQ/N6BlsXHDx/fX15eW1srVMUBHKThgnE8fh+k3NBqEbd7ZKlA/2XWrFlz58wt&#10;mlyI9kycXEppJqjK58p9HeWjMnIrB8U4gU/UyMfvTdDoDmuoInsVaMlzRpMslFYwLjKG6p96Wrf5&#10;5/77fhq8cAlvi08pPxYU7XdbTQ98X7roOsdvt0KSgBNiMQfk01afaDl69ChyTbE+eoA4ulGSAdU3&#10;vzfYyR2PgWpcmwESCVqJo7vssstAhQFytp07DF9ZrbZh4Hv361beIj29Tb/x2/x54Pwruz92e13x&#10;LLdRDzEgUEZsqIMVgoT0pFUglHL04RMLSyp4H8Whx/tVrx3fSFhAw8WRsHL0Piq3rF39WPncDbse&#10;Wq76aufaZSvK5+54+KHlxf1PqnLLstUHV21Yv663lcU+pKhd9D/uGFqDcy/Z28Z8iGlTlC+R7/5M&#10;tnSoL6+qkV56SXpqm27X88rBhu76fuiSi0PzF0m2JMr8lNCOGAX3QbNFb/zyF3p4ZPGC4HMvouTO&#10;5fBSK5qgBFqF9eGpdDndTS1NwMU9e/YAIEVzJSrQALLQfEzoXE8ewokTi5Crgta+6HRfUDABLSaA&#10;S4Alo54IImM8JowyfA4xRoUJuZxRWZQnAD0FFn2wApBVlsjhoYSAHOV2GknZnFDwzTeDkycFJ05m&#10;RGTLYFgqBXG5zN/6BoR+Ap/8gudHG9mwWAB7rY3OymMVaC+FsKLT7uxGnSJq+70+p7eNpWq41gLO&#10;z4yMjJkzZy5cuPCCCy5APJIoLDzD110pHduvWDv4zhH95MnkJe5ot7z0ku6vj+rffIG/bfv0Xc2X&#10;XpE8Zy5yfJCCRI8CQECDDlp8SGRi4+AhAhZS13KMoYtWm+qYsICGi2fiNAHUSu7avWZHSI2LO9fq&#10;Vmxdurli17rEYDF2hMhDEeNJUTs5E0c77Ptk/ODd4D0DTA/mCdT0nThhfP01/TPbpNflonJa+a4N&#10;IbDDRYskCLVgCWIrpiS6gE8IxyAF5tWXDZ+5hUfTPfGi/4IlGNzt9CDdlJsoBdCEWAqCNXZ0tjfV&#10;tez98MMjR47U1tVBDg11GvCNZiEFJS9nypQpaHkPjTfwRQCG0ASHUpoehfOYHiRYiZ6imEPc+oEy&#10;nB3KJfyMjgQS1PBYNHAiAW6Uc4j39FPopUEiVZBOpcghKATHWZeOUVD2u4J6hVW5OfTIFZCo2jSv&#10;uEY6ti/wk1/7P3E7WxUj11W31dXXgQfX1dW1NLcgJZXA2+vv7G4jHQM4b0UHyoKCwmnTp5137nmT&#10;puQjYYeRlQD+icfZeUvLZ9fpfvIA9o7jApQC3khC7633kp76l/XxP/Eq7ltW+29cGVhyEUaGSCt6&#10;N0N4Fj+J64P6+oGQxKdjfQPDfqlpOxiLFghJB/4U/I2k++87dJnU1bT/RcPF/m00ZGuAwm2X1l8P&#10;3IuDi6cLi5U7t2zadjBiruVbt+6Wlq5ZM1f9adnK3jnmkB3pyA5E92ihusKgEtHAr6Ym9PJLoW1P&#10;SK/vlCc1Y57uU6sD55/vnjoFfBC0j27foJ5om0GgSDo1YJh+uPAQIwzpDR0dyRfOIHj4xBeD9/0U&#10;5Aqqn+xgNFlMoIxwJJIjNBRw2J111fUffPDB0SNHGhsbaXO9Hk2mAIelZaWoesjLzYV7EAhE+TUe&#10;8pEGJXK04o2imi1TIh/UVv3cT4qoGLkq3UBQc1AX7vVIBX/YihRE4bEFqxKghx8EikQQRecNi8mC&#10;AgvSypGxUjTDghgPlQnywk8SoHoEtuC+dXXGCykiGHr8Bc9ikYzj87W3UvAPSA9XakNDfUdHJ1YV&#10;k3JjBXg+cVBII8qbMAHAP2tmKcogYUYWJcDgvq4uyw3XSZV7aY7bXtItXYY3gEMFF10oZkHKa2Nj&#10;xrZ/Zbyww9BwjIxz4dXuWz4avORyL8KNSVaSkkWOLxFI6tDFzw3ioCPc5iN76Wl7G58W0HBxBM+r&#10;gD4icCWxuDgIWFy6dM3cMOSVrV8vrQaD7P9oEmWk/Y80OtZgOOR6BoUs6vbtk3a/EfrLI1IF3Ytp&#10;KVkgfeJTgQvP98yehfsrNQJWacGImy1utxSAw+cdHV2dHZ1dnfAXulvbWq/7w6/Sy3e9uvnvwdxc&#10;+PdysnNS02wMKtACx3/Y1GQwdTu6q45VoxlTY2MDbteAT6BFQWFhaUlJweR8Bg+GcKSqIvaIQkE/&#10;yKaIiTIjVPAp6EOtvwtASDWIwD+gNLyOXm/Q6YFuALCQMAmaAk5nZ2cn3LV6tAMWhI/AUjwiAJCs&#10;FktSWiqifcA83juaPuIntHj0JlTu06LgCqOLeCYIGd95R7r1Sql4fuAvj/nz8+khwKvjIhDsDgt7&#10;TQGTJqOZ8m8tFltSEoTukpKTMTh+hHSkn86DMzE1/vtp0tkpWaDf9Q4DMEdVGdq9dkpNwkGhAlKy&#10;OyacOlH01D+Ne17lQRxf/YF03QrDrDl4iCGHMyQHwi2OR8c1qM1ivFlAw8WRO6PCeyqRozSGL7Jj&#10;tZ+pKIgWZ23FXSrCimUPRzpjEbncKG1ILHA5cvYYmj2pcVG390P922/p/vZoJBzeoVu2LDhvPtbE&#10;fZh9gwyiygzgnaM8mmAIYUJ4C48fP1FX0wBdN6fd397RcWPVsRQp9PSsBQAApJIWFhZOnj5h8uTJ&#10;wEhkkWJAnxfUUHK7PM0NLWiLgXs8quNBDUGh0HAYOKG3UpCPuSCzKPwUiTY0E5RAsCsY6STAKnKN&#10;el3o9OsGCDpcpPcNCPEHu7o72xqakd4iVFipsAEcrrOjA9mhIYPRJnAR0ALMoWir6KdhS0lKTUMn&#10;5XTSO8WSi2rJbPxuS04DiWSFORwU0cRwQ0c5zee3/6v70XpAo3f78yDIoQDxT5GhQ7LjcGFyGio6&#10;MvN+sSDPlvDPCILrg44dIyIWOW6KdhxXX6b75neklbewrCsnFnGmbtAFGSDgogtY240yD6MB3uYJ&#10;nR0p/3nW8vuf8fjBGz8RuuMz0sJFemrpTPlTbNKhuYy0UTQLqCyg4eLIXQ5MCQXJYw+neEt+TWkT&#10;hQKFx1P1TXn51t2yH1R8Gsa+PqklY2YEKYzz0cgd9LDvKYTCgKNHg6+/pvvbn6XKffL+Llmuu/lW&#10;6cILdSWlHD8j9KIOf3IOjlK3wOsTVwzp2traDx868t577x0/fpJq+EBMdCBYtmyD3mkyd3R2Csrk&#10;x804pyDlnAXnzJ8/v6CgAFkhwgNL6alBN6WVUh4LMllMJpQk4tYd8Id0FmJInF/KNRic7UK8x0D5&#10;scRTw1poXnSvcLtF1g7UAuyAZzBDgA0Qt7amBrgIpojMEyr4E55MwCC1uRD0l/sh88J5N4SONhvg&#10;HHLk6AMF9QDAYzaaFOflIUcGn4NEcj0J01auyyTI+cJa3VOPhm6+3bPlV5T4YjYiEcmHuCtFQ81Q&#10;KwAxhd4OkBVGYXtiK4Z8AvuwkBt7O8nILzyvW3xuMCOD608YjzF/yob1CLeqi3ARPB22Ac2FC9qS&#10;nuxvaEx/5cXUfzyqrzpEoyD16XNf8C+/Rp+TG+EwH/YLTdvBWWQBDRdH7GT3wgmXbt6x6rEVYSjr&#10;4ZTFkuJ2Xa7O04mPcpU7d1bIR3J024q7ti5ds3nDylLxydGNGF3Cbjbw71hKlieS8jpilhnUjiCM&#10;8sEe6bVXQ7+4V9keFffSzbforrxSP4nyLXlRcJHSPo06xKg8LkqhVOfm4C4Pr+mxYyfefvudAwcO&#10;gBVNKpqclZmdYssF4bMl2UDrurqpOgHYWVtb09FdjzyaZcuWLViwANBiS7ICKggM0IRK4ASwCs4+&#10;s4WyKJEIqofsaLiOgvkTUyWjSei9CQ8q8AbZnvCNgod5oSNu74bHEqCIPBf4cvEhYpZt7e3giAxC&#10;cKRinlwoiRwgJTtXyagBMPooPQetiQ2ANQBfckoKZFzBHfMnTgLrhdg3jgIIBOcnsJMBjIUF6L3L&#10;pV/9SemNZ1FWEfzCV6BVAFoMLES4kji3TgKvBdFljFeifRzoZVyU8TWmbIYl37ACJ7LiveRCHyxC&#10;eeCieA5woYQR8zSnJuO5we104xin1lQlP4WiGrmpcvCr39d/9Db9zJmDunq0jTQL9GUBDRdH6vqI&#10;xTaZ/0XkjfZgoaSCSNW24bcV60t6Zl4sbU/AD6usP5ZDjPHgULpkeeiGm4OXXhaaOJEdd+xe47sz&#10;O1pxKxdVevgEyZOhAFJVaA0BnIFAa0f7iRPH9+8r37dvf1eXvTC/cMGCc6B5lgyuSN5OsCe920Mc&#10;rqmpCZV8tdVHXW7PlCmTz1m0aO68efkF+eRFNOiAdXBNImLGrJEYmKgPMadYkBmK/eFXPg1oMgUY&#10;MCM/xmKGsCmSLEETgYPosUEZLh1trZBTa4GmGhpXoF6+FZCJkKfD5SZMAr0NAW+RGSRcptR72KJ+&#10;DhDxRXA+QwAVjBQ1BZUDoSQ7UKwxNSUDGbJ5EwCK6GwFhzBIJNAdm2A9j9srMlrJhLraGsPtq8DC&#10;g/98wXjJJXDQkvsX4nZBEFFkw8J8hNCc68QGV9zUCi7y58rpwISBnaQBRE8MFG0FNEreIGgj4BDS&#10;OThyFLmAxWZkZOqtFKOFixXzz5uA4G6m8fhx3YsvGO//rny8Fy+X1nxBf8klUO2JetYZqT9sbT/j&#10;0AIaLo7USVUhHkMe12lE0r8YusgQpv4YG2/ZdPCurVtVEx//xRhtbaHDh6LYoXTLHbr/+qi0aLEu&#10;O5t9d4x/SjoJbpTKe/ajUs6LqFgAFqJIEFwSd2dIXZcfOrhnzweVlRUIMc4qLZs/bwGKDBGNg8sQ&#10;3SGQDooUGIoCknKqEwTu2JH9ULdpaGwEdl55zdXnX3gBNdMwGNzeLtzH2RXJPxknJANk1VDJoPN5&#10;qDIBeAC6Bb+hKUja3x6vC4ksTnd3R3sbBLhbWpprm+qgLdfc1IzWVQgxItYIqMD0Qf0wDUyaYngh&#10;iZ4ARIWiQbIplwOhjjhMsD5wN0q4FRgHtAPDw2r0rKALWc2WrKzsGSUzimfMgGj59OnT4Vu1mKzg&#10;uoBFoqBBlKkEje+8bfgoyZzq9xzDY4diZ94dP39wHJFpIi/MaJl3KkSZn1HoQYSwEV7ngF7SkXws&#10;MlGDQdBfOI4728EXO0GWzWYrKCP4Lsg6IqEAUovFVFhE7l8ap6NdeuVl/T/+JqcZlyzQ3X6HdNvH&#10;cSWM1N+ztp/xbAENF0fo7EYEBSNwUZUnE4F/KiCNjihWVu6s2L5t410oTxTu0pKS5cUoeqysrOz3&#10;aFA00O86o2cFwCEES//1zwjBUgGHiFRJWVnMQnAL5hAX+yeV2gMCjHCxPOMi1oGfUxRgkEopWAuy&#10;PA6Ul7/57jvlB8rBlhbOP2fJkmWlJaW2pGSApt3ubWlthVMTd22rxQouSDVzKF1wdX744Yevv/EG&#10;2Ny8hQtvvOnGWbNn2WxJQcnNvRJ5JsxcKdcmSOCEPEpU+8FlCbYIdIDfMOSGHDcyTp0Yv6Orvamp&#10;oar6VE11dUNLI9ofgiwiDQXaPOCF6FVFB0vUVY6VMvAwTOpCPXxRFDKKWCNCntiCiBv9oHApcmdQ&#10;mkmQR7iF6SWnJIOETZs+fW7Z3AUL5xcWTE5JTkY/EAq5GgB4QontL49K69cisBd6ajtsztmkbHY2&#10;L3tEGTIZJhkdlRXYuYrVONuIDgTR0ABynWRchC8VZNHhsLe3ARQd4MwYBq2s3D4vQBYzRLkHiiYL&#10;J04AfienpqKqBnsE9ku7d4X+/W/pj5vla/azd+k+9nHdwoWj5xLWZjIWLaDh4gidtcqda1dvK3v4&#10;IVG0H7euP+pjNb+Ml2kTgaF0EOyP7WcZGy7UBOBQOU4FFznFke/LuGly3Au/AqiYR2IFvlNjEyCi&#10;SW9wOZyVFZW73njjrffeRawOvTEuvHDJ/HkL09LTwRLrauuPnawCOAkgoLswS3ei5sEs+dra2959&#10;773db72JTM3Lrrz8iiuumDRpspWaz8u6a4zTspoa+jlSew1qSozsVfhT8YeHdFOdDz/dwF1wVqTV&#10;VNWcOnH8eF1dbUtHGwAbrkUvikDgKBU1JOT1hTipoJtw0gKeaVoCfnRSZLkyBAAQtKNiEQJCcuGK&#10;Mk1Ao0yXBagAKAGgGBvxRbTOWDBvwby5C+fMnZNfkMPyBoyLhHPf+Zbu/x4M3XS7tPl/oGWnPIXg&#10;Kx4QM2EpV2VRYycjJRdmsH0Aa/DDKrgIIyCuipBqe2uH0+m2253gkUikxfMAmiFnZ2VOmlzU2dVh&#10;NOmmT5sxsWiiJGSGlEeQYHWV7umnJSRecVkOsq5uv0N33XKSRNcWzQIDt4DWZ2rgNhvUFsXLH9rF&#10;oNizHEUt/tpla8MF55XbH0OpxpqVQhuu8mi5JC0tUwUR55YmwPTgUe1tqdi8dFAzH7mNUIP/wvPB&#10;tXcGZxWEbr+ROaLu63ejElx/qkP/0O90V1/DHDFqUcJX+JzpCxbFuUd3YeHZUyiLuC8DZAg8gEaN&#10;TU1ul7ewoAgxxRnTi602m9vpbWluBf2uqKiEwguRNoGNSAGlpNDaWuSGIACG4ByYJYjOsWPH0UoC&#10;KzAk877Yl8jvKYYJVyDiiOB9lNIJyRbigN32rrZ29GqqP3nyZEVlxaEDhzFUTVVdW1sHsMHrBvgB&#10;B1FraEbNJZgbeKaIF4L4GeEZRUoo0jnhXwXrJOLpoxeyRrFzKPVQDJL0cER2rC+AbCNMFYeAn6ib&#10;RN0lZgFUw4FASub48eMvv/LSK6++Ur5/f1MjyvghfU4wBrQjr+f3NgRv+Lju6b9If/qjfETiHNAT&#10;BmorhXHUJ4WNr5wOJXGUy/zF6cEJ4nPE0UeKmHI2LMVBw4PjoJB91NzU5PN4zUYTdFnbWltgRj7j&#10;So5PIL/Av2Zt6LmXdH/5N0BRem1naO3Hg1MyQv/7K0loumqLZoEBWUDDxQGZa2hWrqwQujRb7ypB&#10;5uju8qPs/dy5SaSNrmdYFBgpQ6HAyPCCzFOxbBdjHNzOv/V4UHE3j7+E81WH5hiGcBTA4Z8fCf7X&#10;yuCiGbFwqPvO90gepfcHf77/YmGnJZefcxUEU0m+ffMKCmtByge6WyC9Ewt8m6mp6YWFEyHQhqp3&#10;R7erpqb20KEjtbX1CNLl5uRA0gxK3/DggS+ilgB6aPUN9cjiQUyxcGKh1WrhLEoO7DFO8GTY5ynq&#10;MUjyGqhFiIicH9zaMRDchh0t9Q11p06drDx29PAhAsXmpjbSsfGgpB+Yio1A+JCqCkRE4owgo3hD&#10;CUPwQJKEXDj3Rankoy85N4eE4uCDBWoGqbwSlJHydcRCTstuB5UKdndjRlTsjwO3Ow8ePAjn8Lvv&#10;vouWWKzsyrWG4Ijub30H3Zh1/70enTdgTKaAamsreMmgyN5sXg3rs01YTEBOZZILOvns8P/0BMGP&#10;L7xrHInT4Wiog73rcdjwPOM9IrDMO/nJQ8FgXCR4ctL/a5vu+belz95F5/2eb+CiwpNWaPeuIbxg&#10;taHGvQU0P+rInWJEBbdvQlBQqd+nYoqwKFukmmmkozU2lTVm0uCJK7eNLT8qK7Q99QSe7pXDATuU&#10;LrlUdw70uwfgAeMbNAbBvRJ3fNx2+b7Jt2aKCIbTQ7h/PTXB8Hg62zpqq6sPHjhw8sRJndFaWjKz&#10;tHQmytzhQW1sbG6ob8SAtpTkjMwMJHZSKyiLBfkgwD9kpQY93fn5+SmpqQcOHXrltVehwXKtWNIy&#10;rNgXAwB2hDccdbOY0fGCCKPARWSauFGT39bWBlCsr6urqak7efJU1amaluY2qptEyYcBnkmwPcAP&#10;UStSz6ZyD0QLQUlJxFUwOQ+06uDpZLDB90BBhiIAIVgjHbRoVgViBvDGt8iYhXQ6/offkkVHzUKw&#10;Jj09LS0jnWbrQURWX1JSfNVVVy48Zz5aEzOowxRUcXjwoOmmS+n9068E5s3nCJ+S/Qvb8oEzqjFk&#10;KvlHWFmeJ4uh43xR3WXQB1+xUM+BVcHL21rbwd2RVQQeDLNDvw5Jws2tTbNnz1owf15V7Unw3UXn&#10;LCpZMAfTxjA4KQr08rH3ICW88dufCf32V7JzFbk53/yO7tLL4rocRu4uoO1pLFhA44sjdJYI2wQ9&#10;hHd06Zql5NJcs+GhcDeMnWspNBgmizJblD2q8gRln2rxuocrxLKD3KKoSuTfwgLkg/KjBvMsZ+AF&#10;dviNOwkUccO65+d4xtc3efplh32fLUZBhJ2w8F2YoZF9m8wgmevgVwiQ4Vd4EYFwkydNgR4MMLXq&#10;VPWBAwdPnTyFryARU1BYgJ8ARTArpKFCXAbibajlz8ulThGo9Ef1hKgjhJwpeTCZm/LulD0STsA5&#10;KLyZ1IrR7cY4CCKeOH7s8OGD+8v3HzlyGN5armdHPorggNiI1c91InMTmEdBSaEHR4FSET6EYCiJ&#10;jwvIJF0CwFI421YWFAdwUjGERJk7gFmAJcGVn0KP8FxS9FAvIeG2raO9tblV+IElFE2Wl5e/9tqr&#10;77zzDtRQcRRCXpUW/eLFwV+Rc9v8ta8aGxoIgMUi1AWoxBBf8ScMUXQMBoOyOWfcsInY7yosRWeE&#10;Io+y/JCQTReS4oBHaKJCWQ4Wa2xogOmgTYADRaNHoCMPzq5XHpOZOp9iWrKydJ+6Q/+fV+GHJ+dq&#10;xV5yrsJF/7+/ClUcHaE/e203Y9MCGi6O0HkrLp0LQRvAWCi0a9f6Veq9AjIJFdfsCIu3CY9qONCI&#10;NSsOqiXikFFKixx5LOHfesYbM35UBQ53vaP74pdPM4eQ2SHdsoXWNoOi4mJV7uBsJuF/QyKKwWS2&#10;ZWTlZecVJCengkgB1zw+v9PlAZhkZOVm5OQYTUkojvD4gh1ddlQSIjaH8bOh/5aXA/lRamPh8VLU&#10;EAOCbBEagI3BW0vwQNwNJIlKHoKeQAi1CD5/CKvDe9nW0txQV3PyRGXF0WNHj1RWVdW0tLY7XV5y&#10;9ZpNqOcgGXPKtdEjrxSQQXAGCij5kdVK+AjWCZAkJkndM/ChP+QLSL4gUk0BK9gaDlReDQJ1Iu8G&#10;gTqQMwzCmIp3hCU6yt+BofAr0ojq6+tROWk0GYD0hw4dfufdd+FMbm0lCouV2cL+m24OfPm7aLhh&#10;vP/HetENg+3MjxrMEbktM45eyVZlDCN7kFQ6K95Ryqx4TqE5iOZRFCNF2NXnB4PEo4YLFRxAVwi/&#10;4pe6hnokqmZmZSGBFo8jbqcLdsWDA++U4qjUnEuEJyPbMpNzdekycq7u2o/HLzrqe74RWjYPfnty&#10;rrpcI/T3r+1mTFlAw8WROl3LHwoh8SZGZyasgrNmR5jyRXHHgc1v64qS3hZSvYm/gKidgddQwCEf&#10;D7su+earYCHjH7M3JdbF3AXrQBUUPSSMFltWTh4g0GQww32HUWy25OQUdG9ItqUmW2zJUARvae9s&#10;bml3utFw0WCxWiEpSsRLJ5ksFuyQuiyRl9VmhQiq2UQEDEmTcvECmFwQcUWUKiJkCJ1TjxfRMhfK&#10;9evhOq0+WXXiWF1NY1srBE7BjfyAaWyLjFO/FPL60TgKKEE8StBFAF5A0sPzSa0yBBoaA0joBAoi&#10;b0UPSISD2EU78btBOKk3JHytJLTDxJPq9Iml0ZiUpCMwzgC+SLwZUU+BJYg4tne0+qhvlL6ru+PI&#10;oSN73t9TWXkcjmU2MhvT/+WvQhxO99RfzL/5NQMhxmJ/JjCS9eTY8rwJoyY7V7kFJFNDqrUQhZzE&#10;FRF7paCrEINzO/ADmUEwM7QOAmh+5XBA5aC2vg5ID8mdKtDYqipHl53POLNqkbRLS29/L1AExOOX&#10;/nC97qG/kYg8cnNWXhG86lLEtqW2toH9lWlrj3cLaLg4Gs7wmh2KIzSMig/35K5y2k2f6aiUdlNS&#10;tmYNEdKKis1rsD7GjPK27ti8Zs2qUlQ5joZDHt458P2ayIHQ6eb3WPhOijfAFYEuBpQoIIKI4gtx&#10;zw+gKRO1mLdZgWKUtOlxg0ihP4bD0Y37NlEsHaVB4v4NnogAIZRocJOHYhn0YgTiUn9hJIviBs29&#10;KXDTB62jHsfYwu22d3Yh/bTmVE3V8ar6mvrm1mawKzA5wXHpFs8+RmAV+Tspe4heIs9G3PEZWEgU&#10;HAk4yHLF+AhXAupEZw6R9cOHSfX+KOvAdES/KUxKtjgRRYk2p3+Q1SO3eISjF9TN5aKiEQGW/tb2&#10;1v3l5Xs/2FtXXy9crELHFftOTvbfu1GaMV//4H2WHdsZAhn28JP6eFitcnJNOCuYdy1Ai/aiUDrK&#10;lRVCeRifo4xUmULGhYsbjzXUQoQpIGYFVzOUgLAK3iBBCbQbjxzsp6WRiZ6Sn4DniSX+FQbn6i23&#10;oqcHOVdvuYOcq9+g/Ofgd74d+vDD4b0otdHHjgU0XDzD56p43a4QZG/YESp7VJduVqFiv/NDB41l&#10;JZt2SsXrHnqICGlxxUGKVZYJD6va27ocK6xbXrGpRKdTakP6HX3MroA7I1NDZi0MOUxuRCzKh1bA&#10;uJPipg4gzC+ckJGVDiceaAwJZAf86IvR1Iweir6kZGtqRioUwBFZNFFPCarqw3vcxNGlF2UbUGOZ&#10;PGkSmlUIrTWkyhCE8R4FWoj3FIWjQsW2pub62rqaqur6uoaO9k6QIxntyPVKNRUi4oYEGZFMKrow&#10;UXYKvgxBnZRCbvAuEl76AqRXzkgD0kVASJUP7EwWHJEyYAmNhBwNE0daRI2/wFRu8Ev/MewJWknt&#10;HqFXjp3gAFuaWlBAcrzyOMTKOZuJCXcA2t8P/YF29KVPGd9+G9uyYcOHHO6hEU4GVoKOctIpP4NQ&#10;uBXHRx1OQKXxCIJdw/KAZJEwRBlDdns3fqJgFFgpWj82COIbRLgROcAcpMSCNzAasB8z4YgjPx/0&#10;sZBz9aHfQcSHnatQBghdcwE5V194XnOujtk/+iGbuIaLQ2bK0x2ox6Ma2SSKSzYiShmVXe1+bLWu&#10;BMk8S8uUj2TCuer6+NWOsXWRpzvvUbq9QkqYuzA6cmoGZgxUELSGukTZrLa8vFw0mDeajPAsYl2Q&#10;SVISR06N14VczWlTp0ydOgUiomCWaFyIOJ3T4UQ0rqLiKORScdcumjQJfZGwG5KVE5kfBFaceyJ6&#10;SGHHXpeTVE9R/liFtvf1Tc0t3XYXeUkpOCYQURTwEScD3ohafIIPNFSirsnkZgSGuL2o4SAlVawP&#10;PCPcBd6BFYqDDEO+OEZijABDVDkijEf/CUE4AdUi5QZGoLAluGaIWDJLIjC75H4X2AQ7QrEmhNSh&#10;1MqnWSHcQcS0//w0PjF9/9vIwaFtw1yNLc9PJApQkaCB8Aoz/2MoJbzEJ8SOKS8VXxHbw2OAcIzj&#10;SJGhCgqLY8MKoInQxkN7E2BzE0oam5qQMYQd0eMOuYLlyg3GYP6c56zmjsqH8lVbVETO1VMd5Fzl&#10;wsfbbyTnqlb4OEr/rEdoWhoujpCh+94NMBH4Rsk28KiWoNq/Z2FB8KXROMdoKVEjKvhOd62jqkch&#10;E8CJrRGEc/fBntpFkcOTkETAqDDMACah3Ij5DbZkmOEbJbv7cO+Wb9kCIHBrhoMOyY3Q3szNy4He&#10;GIGiyZCRmZaZmQE+BfcpbrjZ2ZmTJ08qKirMzsnEeE1NjSdPnTp27BgYDKJp08QC0omYJWWHRt6I&#10;sWs4Az1uqJh1NTc1Ig21AUS0BQpvdnQQFjjFtJKq3IkhUh4PwMpHcUPy9KLbBnAON3ryE1LPesH2&#10;KL+VsI6Oj46IOkz1pMKS/9UnkkIFAFIGjshzJfIoonAYR4jdkBuWxtSRah1WRJgQLBq+W6jyAIMh&#10;BQDafOLEiaqqKlhJMSybN3TVVdLdP0MOjv7r69Ddg0N9/FXUwvYXEEWOZf6W0RGeYZosLeDCoreG&#10;UFfHjIVMK7UNQboTjheFHA0N9bAl9Pba2ztQagm0ZteucC8TdVaGVXJf+XQrcBiNizwV5ObAuaoU&#10;PsK5yoWPcK5qhY8D+BMcP6tquDgKzmXlltUC+0SYsVgqlg5u7VnEF7GOVc5RhaxbiDCRABHIKupA&#10;IqTeKA0WCgIr0JlXLKLEMT73HAWGGLIpMK1RiAvGxSfchpe5I37FLZhb44J5tLa2gJSgay9E3oA7&#10;QLuUNGq+hBGQGAns7LZ3dkLWu4NijaeqTh48iMLFw6A4c+fOveCCC6ZOmYLUG1GvLtJbhDuU+RDd&#10;7z0ep9vR0d3e0NRY3VBb39zU2t3lgkNUuDZB4tgXSiktiBXS6miDRZX4pH5KfFCHqhOEPJNsVsq2&#10;BToC0gT6Urti2oYbPpLMDR8y0zJGIFJco1gjJbmIMCUlsYafIYT7FaqtfmAgYJrGIYSFrxXTEmJy&#10;HR2dx08ex0MAgqnMtrEwltO7Oz4NcTjdrueM921klsa4yKsxaWZE5M+xP9GbRA5VcmRRlLggk4ng&#10;TZR7EsEFQtLUIMXuhkScQ0ile6EZizOBVpI4QEwJTmzeEem+IrsJfnBxCLwomgPKZJRp9HadISla&#10;f/8DlJsD5ypyc+BcRW4OnKtPPqHl5gzZH+dYGEjDxVFwlhBj3LEDpC8cZlz+EGXMyEsFkC9aQA5z&#10;xjq0CWfnEJKKFsZUBxLphcV6SLcR9ZK0oPfx5h0DiV6OAvMMYgq4C3PxIpCPOJBwpSoVBSJZAyLa&#10;RpC8rMxMuONa21tADa02C1ijaLdEXkGzxZSK/n86XUtb89GKo4i0ocPUwQPlBw6UHz58pKOjY/q0&#10;aUuXLJ03bx76GpIDUJQL4I4MeGKXJqMjwnUdXR210LWBC7W+vrmtFdWOwDqdhRJzyEkq4A1uQ2zI&#10;iSTMawUZCgm5coiggYmKcn0otSLr02ISjasAJZR8Q2hAYKzyHCKnJpygC++oaI8s1gJJlAFL7DtE&#10;dZxhGTnUqJAwKeezMJJh/mj8dEQsSHth5teDixaL/2e/QA6O9Kf/CT38J4Wgc4SPUYpDj5ykSqAc&#10;9mnTAwQdNT8HyMpEgEMGVJGbSumpGIGeclD9EqRWzNAWZ3cryDpOBQKfWJ8SnYTwHRkkvCh+Avbl&#10;qh+S+rmikJsD5yoKH9WqcmdB4SP5m7b0iGz0+3fHJWFqsa3wJvB/LcNQvWf4UVJEjwJmv3sa8RU0&#10;vZsRN7nYIbW+GFutLc6MnQa5V9lHJ7ZmfGLWgjssbpEEmWg0SIUTvvbWdjgJIcoGlerMzCzcWdHR&#10;CTXlDpezqbEJIS/cVVFX3t7WhnsyooPQp0HlO27NaHh06cWXXHLxxVOnTcPNHs0yBD/zkEtTF0KK&#10;DrAIVMfeDfdpU/WJE8jtPHzkSFV1Dfoo+VA+KCACkTEqKyTIQtSNfJ6CzEHrjdgglVKECwcBeyBM&#10;HrSj0OvR2QMMiZVLcQyki4PAqPAlooMUIBAM0kwl/oSmgE0jWgr7qawQiI0Dp2oKQilKPkKCLeGc&#10;oNCsCYCUIuEOpeIH+jZAOjX5hflQ87nhxusRZyWuCVeucFBzMk6ousq8lPwSwX8+r7/4YuZqRIWF&#10;8TFPhHL5QQHq6eQjDVAvEdQgIgPV40TPxU5I4pFEApovtneAuBJlFOQPjUbQzKu+vq65pQnarhMK&#10;89AIGtT5WEVlTW3tovPOv+3jt89bMBef4FjINJJOdNmEvo+V987TwIcszaO+MBK8tkgE4PF/9bS/&#10;RjuX1Z8mbcLTXAANqx9TCTzKw83dgOfjnWuXbYz9Sr1DsVoiM+hnKNU4MR3PgZObtgm5SQlSD+Gd&#10;7cYTeOQS04ygl74I6q0i9b0SOZARXUfDxRE1t7azM2IBBRrxBndbMEhKqgzXBsBLWnWyAfwPTe0t&#10;VgvyaHCvR1wNouEowwBKYU3cu4Gd0FO1d9shLI5evlAmO+ecc1AsitGUg9IZPSBwRDcNetRzkARq&#10;d1dtTW35Bwf27tt77PgJ3PeRgIkcGNbGhjI4VWKEQNGI7OC9yUz3cWTXAPlsFhLDg5NTZOYA/VDr&#10;IUckKZAJ7gd8QvIMqvWpiBFFFzqD0HpDli0gUTguCbrAjClwhx2JCBygAt7YsCqMkCAQdI3qS6hY&#10;RPgkQ2hZYYUTV3hcwbuNS5cu+fgnPr743IUAGGAWP2rwcwbeWD/Yo7v1Khp8zzF/fj72Fq4sJEzi&#10;xheU0QMHqccLyXOSL++yU+2k2wPbQsIGIUP4bDvt3YBL7NFiS8KG9s7uunpw7LqW1havz5OSkVxS&#10;WoqWJk2nak7W1BQUTblx5a2XX3lFfkEugqWYOubKNTnsIccbVh44HVyUT26MqhyKPU7rYpbz7JYq&#10;vhwkC4gMA6SnK2Amg5BqJcopCK8m9h/O1+sFq/ppsxPRupXX7YG58LY9uxf7htNprlS2Eg3usOAv&#10;IPoJPw4sqiA2PM/yrRT0oaFUS9nKsDDmadn2tDfWcPG0TagNMOotoPat4b7JjkrcQynDRTDC6lMN&#10;8MuBr4BbIq0DxAONFdFiQshnwwUHdVASVgU1yshInzp1GnCxtLQEOagAUQAJInOcDynp3UKbW/QH&#10;RE9BKIO3t508cWLfB/s/+OAD6No4nC5K7DGSBxWNMHxu7n4VQporrAhKKmrfqVDDlmxFSBGORjQl&#10;ptAdfWaAfI3w1hKSUeqoEDwF3rn8kEzToSTTCNqnN9pMFsyC+v1KPjPeG3QARaAbXKv8ZABk4ugd&#10;t28EXHKBhGC5VICJVZGZQ2mhQmoONfazZs386Ef/69rrrklLx3ODrLjGLBxjgp+FfvWg/sffRlgu&#10;+OyLXlEyCXCCTaCuB4MzdfOC9brdYHVOkHKHg+r2Xe5OIGJ3Z2tLGyijHXjpBgPWwTUNwXNEdaur&#10;q2vratvaW1HfaLYaJ0+dgmrR7ua22oaGoN58+dVX33Tzylkzi5NspEDL7JAxW3i2qVYHDy440YPm&#10;ixFXt8sV+mBP6OH/Q7MXSGGc1oUf0yiOO8VFAFU84hX9mUzzegCmvBxBFQXc4vWoE/OOx9hkjO21&#10;z3nsnOOYQJ7Q0jVzw5BXtn69tFrkD/a3jJY+eFp8sb8zpX0/9i3AiTZ0q4bk5rFjoV1vBP75WPDI&#10;ESXWNWFCHvrWT58+tbCwAFDQ2U1ePXgTkeKRkpqSnZ01aVLRnDllS5deeOWV6LR42YUXnj9lymR8&#10;C34FXIEbVVTly+ksAC3RxYI8nyCjzS3NcMPCPYsPCUVEDJKK9sPdeuE7JYAJhRDaFKFEwJNJCupR&#10;sehyeEg9HPySsmC4SYgorgeikXSqLF8g9o2EVCHxQ0oCJMgKvggGiM/UATx+RKBoJNf5kQQOBfA4&#10;HEupsx7Ca6C7kI6jZB5kx5ACTlcXSlPA7PA5HycH7diw+NW/9vOhmz+JSnn9N+5icFKieszX8SvJ&#10;n7NSLMgcxUuBix50wXTASepxeQNe0iLA0ZuNblJFD+AA0D6EqDKnJsEB63B5nW7MCqYCr0UBaEdH&#10;OwYXUWE5nUeAMk1JkakbskuYVeXQ8mzXftRy9KgKD5OqnMiui5cmF/3Z0lXrUb3My4YIBjagQy9e&#10;t4E0QbZu3FKJUI/cuUf1T2QTn8jvw8FEJVO+J3fwYIUo0w6FkOuwlHIFI5Yd+Awph+KzyOSIAc19&#10;SFfWcHFIzakNNnosgH4dFUepoeOTTwS/8y165Vl007PNV51nXHWd/st3hPbvU5Jx0G4CzW8nTiwE&#10;2k2aXDghL3fKtMnnLFpwzjkLF52zcMmyC6646vKLLlq29KIl5yxeOGPGdCAloALRN4I5CYxTQodE&#10;AXmCK4qbOPADyaXAxdaWVgTJujq7UPxAKANFUIGKJIJG926qpxe1ikEwm4yMDOivoq0Hwp/Endwg&#10;JYSDwDvAJPMzmrb4T/A8SpoBbUSiLSaEJFIAD7Ja/V50P5ZoHdF8g2v+ZXACfoiQK20rsBa/Uo4S&#10;8MhE+bqEahT1JMzkPBa8Ay4iJRXuTo4dcryQzzZn6NCh//yX0sXLpW2PmrY+xN8SFoa/pUMWDlso&#10;opL2K7aDoisKQkRXSEjd4AUTYR4GEwKiYtdUY0LCpzgsGApg67DbO9raCenJX61DoyygNSgp7MOe&#10;WyUziN8M0/UYoSrHhY+sKofCxyFTlavcspGyx6NKtCLVkof6+Jav37GZM/MqNq2IWUTfg91b74r9&#10;ZsXG7RHt8iKwTxUJLd+9+67VQF1loYPcjWZ7Q30gpzeehounZz9t69FngdD999GDPPp1LJtHDR3X&#10;flz64xZ6RS7BKVN66I4+BB9dWkZKdi61hp+/YO6CBfPK5sxGr6VF5y6cO7ds9uyZs2aXTp82FbWM&#10;FpsJdYaQpCGKZQRKkWIM4aOeSvIJJ0RRu+CLPuRwQknO3t0NjETdIbE6UU6HhVlXjzAaScdRfT0I&#10;GD4ECoLNMSKGu0QQCyQEAiZQ+T9ladKO4ApGRgs5RnUAWUyKnLMQYxWYh/UpwSe8KDZgDs0lkux4&#10;RHQRrltEWMnlKLRv5JRXsS3KB+HSRFIu66liURfyM/5BIk635UGpeIHhvu8Y3noL64i6C0q94dxU&#10;BlGq96A+UzguFIh40S4ZWU5UtwmBPZIO50Rc0ncFInJvDXBlUbUZxC9el4sOWVBSCN8cPnwYE4Od&#10;w/YkzMdOWamA98vYrED4kF2zrCqHwkeoyqHjIxc+DpGqnFy9tWbDumJE57bI5GzLWsLKYaxALl6+&#10;jlWcRVZ8zwIVSZXZiOBFLpzkHh/KFeZZUboKo+x+bFP4cHbKJWqrSisU9jkadCq1+OKQ/Y1oA40e&#10;C1AvoXu+0fd8/C+9J5XOZIebEpECGOBOSg0aRVN4/IRjk1NY8Tnec1qHcNyRQDZxqbC6ikBZUZtB&#10;RNGD23dTQ315+f633nrz8L4jQEcSV0UmTEi0iyLfINiQ4DeCcWJAVExiOkgwae9AfaOXyg9A8oCO&#10;cqOqoE8KMBZSrSLVJ1B8UXSpEMUM0D3FBiCRXqwYJOdqkiB/VBEYBAmj3TIeUy9G8p1S/YMoFcFn&#10;wEU5vxQHQpFF0h0lBTnqakFpSoWF+TfddONHb/svPBwwFcNPNhc/YchIuesNzsHxv/y+d8pUBmCx&#10;F/IVU20GcA5w6HB2t3eS3h7YtKuLBGmDQTdmHtQhSxfBSaKDdvuRw4dOHT+OqCR+B2O06I2QorWk&#10;2FC02e3y4jAKi4puvumGKy6/GFQfPJIPUOGOTFuVuQ3vJQoXxdPbei68S5brbr9Dd93y+M1EOVaH&#10;Fqycv4Ll6EZo+3Nsr0f8Sv2bvB5ASZWMGhPzi4woyrk0UfktGEmEITnNp2+rUM4MtY3FbjeUYYrS&#10;5h2rHsNM4f3c8HC4toyHCMc+K9bLApT0YbG0ncVJEltGRYhR44uJnSxtrTFlAWpcxbqXfS7MY/gW&#10;j/s+V8wxoVHfSVkImz+HqxO/cuEBfmU+xBUOlMIj8j6oHpF0v6Ft5oGHECmsDqedgouivbB6ETov&#10;VLFHbkzkeQaDcFd2dnSCLIpaDcCIIIt0ZxfJokLuXEihEk3EUIRuYHfgqmIQYCHRRAHhybZk0f0D&#10;pRsUaWO3LYcDhXyqKMCnaCURSgLgIEUioTkTdj8CHQnPsDLGES5KmguclpysxKuxZZQGxcSAL1wS&#10;+Mmv6Ks7P2Ps6uRoH34lcyEZl8o0CSBhfBd6egnZdJ4hqCrmRc2fO9qxX1tSEtKF4FwlGXEk3GId&#10;nQGDQIMA48AmGBbfwbsLGXGIMyjxWn7W4cQffnzhT/q7HE77e0VVTl34OCWjD1W5CJ9kGDsAZSxy&#10;tVluJ4DonFLQLOqZE6rQUB/ObpVSiPw2otwCRSM9S7jwUOhnsVwICXFht2G5ZUQLK3bMhV4ItJZ1&#10;y9ZSqaJoR4DusJvBKyOb+qyt4OBigsuoCDFquHjafwzaAKPSAgSNP/9dH1OT0UUUnitBKU6hZPxg&#10;/xv79JSqAw6t8Wr8h84rsxOPcEZkl+CFcBniZvaubtSic80ASs9FKqlcSUkbBwGWARTWkYS5pIPz&#10;E9JrPg/Jl1NYkOoaUaSIgr8AfgW4WHTIZNUbAhJeVgTiULCIKg8PUCpItI7bfYBV6iSIEphsJsyM&#10;qiqFTAFhA4nUUaUjo3gYAoW4nNyrmSKfQquVXKBUZS9gFSCMliDAX/TZCtJndDAsaBMu2A+HGMXR&#10;+T5+e/COL0mV+0w//AFkuOVcHsEp4QMGcAsApgYapFcHRBfhRryQ91NVc7LiREV9S12nq9MbcPtD&#10;qE0h3yqVptAhGpAa7HB5kKtDJ0gKIum3thZ1obXtnV1sWsUBQL+QYLoqAhqpCzgsVy5yc66+pkdV&#10;Dl6B3lXllMbiovmN7Klc/tAOao2zeYPKuVgRlnKsYIdjVFec3XcRQvFCklZRS0yuC05ceG9iVfQa&#10;6FkeOwoBrWU6WT+LxUIieSFB4PKHCByRSAPMvYuQUDQjKF63bv36HfSx0OkicRKZO/baGFb1xbCc&#10;j8EMqvlRB2M1bZuxYgHoWyIhIu5sQ6/tDc6YwbEoRkH85KZF7PRTvmIsZN0WhkAMqKzDuMhV9iY9&#10;KjpQbohOEW4oxlUeOQwn6p49eyD9hggZ4JUa8tJtnoJnoJLQBgUNtFEROjJQAFSkoI2RRTBNXgTq&#10;yns2hEjoHNBLd3zU1AvtN8Its5gzqdmQoA0wMMlKtY8OdMQSJQpIqAHtE0AYoFbGoGs4HNGHEuo5&#10;GAErk1OUMmZhDcrsEZqsemjtkIyAhHYgnokTJ6689Zarrrl66oxpWB8NMCxC/A7wppiFTU1U0uk0&#10;/79P63Y9H/jeTxyf/iw/RhAlFb0oXRDWQ+1FfZNczx9E3acEP+mxqpMf7t/X1t01dcb0wokT4Ws9&#10;XnmsuaERFR1mVFTimQCzgwVTUUOJShVqQonobm5+3pVXX3XDDTdMLigi/mrAgwQxZnGuKIALNOXT&#10;yg9AfMaVZ53hvZgjCx97qjv6rtOIX5XYM9Me/+cQ1Wkw4avYvpocpRDSkras3VS6cj2qE/taWJsE&#10;xHL70evX9bTGY4eqGEduX9BPGSXvY1S4UMVMNL44vH8U2uhn1gKkS3J3fIeqYcoUUn4Ju9pwG2V3&#10;KCbMUEdScKLSEe/xoeIq5CNSPHV8ww0Tx3BLYpHq0o3kyY4O8EUinSQ4SgUPwmkpd5PAfqwQGSDV&#10;txBST6lDPaWG6oBUiBSKl4Fk4HALBxXkLhHEibjXIGrzCbzDTRlJP5u9qZgzYBheSnYIC6Ci0ghM&#10;iYag9h0i+sj97iG1w008uFpDTI9uDULIVOxSrqyAhirSW8CDaUA6YCqF5AcCDjQqC+0oKcn/s82Q&#10;iDPc913LKy8zlaEMVyA/SaMjikp81Cl0WQUxJQVU5O467Khr9KGu0eVAOo4T08YJgDOUjQwYxAFz&#10;wSg1FSFmHWxpbkGxKRyqLAlLFSbhxxo6U0IwT1mU6pGR8Kxir8jN+dQdpCqH3Bxkrg5kiUfzUOsQ&#10;FnVUDdVrnQY3b01goa50Sl86rE9t65ZLm3ptcy6+kDNLKVdHBYq97g1g3tsS96gSmPYwraLh4jAZ&#10;Vht2VFiA+iHcKxJwIAMdtdiIUWnL8FkgNHGifwsFGi1rPmbYv2/4djQGRubCx39tOzNTHWwDnRK4&#10;RGkRUAyfb8/CjtKYbnbhzNPIQscep2+vztSejj9nxkJRe9VwcVScBm0Sw2GBHifq3T/X/+OJWGhk&#10;Xsj+NMWrppC/KD7Bn6vnqaypvOFWR7SIJE+5TJ5CeaQJTopvgq5x/SJSeCAagBQeqnREIkm4Gwa2&#10;pnib/EJPY/K64g8VL2JlQS+EwhGqBOFCnikl3EiU/gNOhKpHjEb8NUjfclWixWzBV5xVRDX8RBAp&#10;pCcaaRBfFL2ORfKRmDtcj/gcqbDwr4qgJLtw5SYYCICKHpNUV2g2krobFl6Ji+h54c+JIZ6zKPSb&#10;vxA0fmOdob6epg++iMkh4wn2ECaCabACJoH+GBBAwMEkQ/DUZIaTGeqpCP8STWSySMaT32MTIUpA&#10;flRMHmSxEWmtTqfQ56FPlLAxCKX6rKmp5HBcdaNxzPKNqrQa+W0/AqziMIqLl9MifKkAQfGL/Ek5&#10;JZg+tokHUzJ1tm/k0sbIQsdNMuohT6e3Bfmto8lwGi6OprOhzWXoLEBF/RxZvPvnui9+SSoqiguN&#10;UTtUkE92OUbljwqnIm+ixkiuVWAs4Hs4/gf4cYNf3OhFkSI1QhLycAxjUOi2JBFnpRQYlvAWTRiF&#10;Jgyq+Ki7IrVLxNrI4QQi4G+V1GJobPoOCUP0XgQ6sRViiJz2Ca8hHIxYlfoSi/waACHgB75Keity&#10;aEkKQPhRhSyr0KYR6TmMZvSUQBUcFGUkN6xORj6RrUOCq2JgHXaI7lo4CtabZY+0Wm5NDsTevDL4&#10;1e/rju23PHCfZHdQA0Yq1SCzABqhceN0u/AZ+iw2NkH9oBNOVZSVUCdnp5urMGna3ASL8BxisgIl&#10;STcnCCE5dmjDwYsWyiiyxBEowU7268Y+zcS9yhQP39Bdg/2PpM6XiZMwc3B7b5oz/Q/Na7AKwO7+&#10;8lH7HI4VbCI4Z9SwyNQRC/JRuapRMEwlqSicP6v5URM9bdp6mgWGwwKoJPv0J+kmf8/P9V/6ssz8&#10;GBpvuaOPHcopfeIfgRE9oSnlK95c+RX3U9x8uRKAUY0jjtzCifgQ5bVCeoayQERHKIoTom0F4AQr&#10;Q+aFxVehYqrU0VPWDdJGAUBoQEEQR/ujhE2JteIofRV0jqYnoFFMSNa+IVjFaAhSIjZqoMIGEr4R&#10;Uqgy6MoyAZQdK8YldRualhC+4cAcIaWcoiJzYG5iRSNjHJEIBDjmHBaGIoqhioWop1jwFQahR4PP&#10;fzFw/W36Z/6e9vvfUajT60fTY4j5ENaFQm7k3MJW6J7h9gAyuY8iEA8lGlAVp/JNIRkr+jNSISay&#10;hylVFseFL8L5SWiGderUKURzkfCLyfBjCp89RRZBOXHDccUNckwIZytLj4K4PFhcZRlBxRJdOLwY&#10;U4Svzn7td6idm0TH9JXq2Ohy0jMSi0hr7cFMDlMWhws6+LeeXWh+1H7Nra2gWWB4LFBTE7ztVoiP&#10;AAJ1n/lcxD4AjZv/h6BxgBkQfU+UwSDK7ypyUnwkUQYgFP1/SeObKughAYrOHRbk04C+UcKoKBmk&#10;vBgk1OgJ9tA0EqkmwAAIvZBnE313kXhiAFEKoFoR2aUEe9RBkqkRIZNoeA9dbuJUJBVAlYVUp7FS&#10;H/qMAS/pcwSj1KCYYQwzASqRtACRRU6H8dGW4j/4J7ldMFNSAbtU7IFmzaIUkry68E9y3g1+YmTG&#10;UfzkXxVkpa8sFvvXvhGaWmb+0y/Tn/iXy+2EnBuKFO0uByoUMVdyqJIh0IiR2CSxYogjoLoR1gND&#10;FYyQc4JoZWToUMoOGDZViTAAd3V119bVQRPO6XYqXB8bwQKEoL0sCkeM4pTDc11GjzoXlfEqXdOH&#10;Hl4FiCwLJ4DSt9FSojRfoTEanXoDcTW58/iyZao6DWZ6EFOV4Ur9T4LHuHOtaGW+eX38lKGE83po&#10;d5ofNUGja6tpFhhiC+BOeteXGRQJAmOTa2w2fA4hkqHaL8Mhl3mox5T1waFTimpCpJQKuoa4nUh8&#10;pT66BEReuAFJ3RtwSNhDnFDUZZipHgFJouBKwoWqQx8p0SWKU0OBJujCQRWYoISy61JgEoMEvlqi&#10;k/7g6zrgbvpfqWtjsHNjoOPHUtdxXdc2vedyA8FMGIl7fKS0c1HyTy5UQlxR+w9UFEwRCJSSnJKV&#10;lQW1dFbxZjBmlGUjsEwBG4EBkmkoscYJ+S2bNuPztM33pL3zblcHgAwaBl3QvQHiYTKQgnU64FJ1&#10;AxQh3APG7XORRBywFybBlEk/Dy+kyCJ8iBCrCC4SmYWwOPmNQ50dHceOHautrmV9dnE6iDyzrzju&#10;ciZxEQmfuzaUwVOq6J4Vo/RvvZzXSd+iHzlKICJk0Sp3rl19cOUufNV7ZitQc6lohynJsBiTHZPo&#10;pY9qC+HcXbpZ3cpcLSguy7gpYB53ZEq7KSmjkkwSjxN6csxg1d5WlDyuWVUKtfJEJzes62nxxWE1&#10;rzb4yFqAQPGrEHHuFRR5OkgOvOVW9T0xwdhSb6sxIgqSRGV4VEPoRwk6tZgnyWsd+kOYqJqeUE8U&#10;0UNQFUyLEmECyFexJFnNiNNZbUh3AXOCX5VkdMAd8ZWFclsID0WaCYYniTkfUm8EzxPxNoxLflXy&#10;uXJJRmiDMfhHqfPCQLc1MuXEKoWW6H2PGJwbQuiEiFybAFAGBJRUdCBUgKIQodmNhlUi98aIFyEP&#10;wBEacwbMMykjK9OaJFr+kqSc7ERlTzL7VMmBHK6REL/A6elBcylombuKClv/m1Rqp/3f/6Y21kMZ&#10;1YkqDfhQ9ZCRQ7W+3+NCQNGDJCMqQdEF3bAEwpCg0eytFQoDhMGo9SQOTjsi5KX+kxRq7WjrOHbi&#10;ZE1dncPlhqgdaQHQucDqch4QTVtULjKd5dCjsvBTxYguO7fdtfWusOA2NX5SKh94GjvXlpSs4Hp5&#10;Xiq3Q2R76wrVJ/IXQC6ApWp5CKqqDFoksJrgUclb7H6MNMDDFZSxRYXh5BrKrxHtGPvYA4R0lpVs&#10;2inKPh6C8GoxFAQUBqv2ti7HCuuWV2yCPkHs4SU4/6FbTcPFobOlNtKZtQCD4pOPIO9U/5MH4otS&#10;9jnDKEdo7LpxV+BwWvgneRhxLxZ9I4jOAV4o/0X4BwmyUNju8nD00O+BKhqF9HC7BwRiXWwk8mq4&#10;vl6idlPELs3gYrh9k99TwBHijiR2GoJWDCWYUkMpUrGhcn68fmAMrNXZoxBRfSxAx7UhO6CRqJdB&#10;jI1iSxRDUu8NQA7l4Aj5AWA4kTOMD+cv2himZmQkp6YSTNKRAEdI6IAzP1nNTokvqjBS+Gt93qDf&#10;g0SaunPnN636tLG56tIn/oaOIQicAuH9IXQhtuEwkW0EE9ATgtWCo7N7nCDUlJ4jFg5wshYRCC8p&#10;qkNYHM2fkbYD0Rw/Wm10V9fUHTtxqr6hGS5YeojgRxGhKIttlekxFnKOrrKIRpi0jNRVHK2xvXw9&#10;klV23wUQCS/iE+76xAvprNEnEcgILW5iWlGLjHG9OkBj1kcvZFafo0mULFtbcf3D1FqjpzQ/vEXx&#10;9RuUeg2o0vUuS7f7sdUQtIOwapmyM9kr2xuDFV7ZeH21RuqchPej4eJIW1zb3zBZILTllzIoIrkm&#10;KytqL7HsUL0C3xB5nd6mx9/G3jqZIbHbENuKdeAapXhYcnKy2UICOiIRlAohRPILkm7o1g9QEVps&#10;lB0qF+yL7BLqrig0TAmlxMLMBghJYEmKn6TkQuo2sg9TL3JNie4sNeg/rXMlYuHP692fhTeX4AGE&#10;i9JfwcjY80moJhecwPErZMoDQRwOnKjp6emi3YcQAZcpspyhg195WzaCslDJCiBc5CCh69Y7ixd3&#10;zFyUXHNk5av/odCjqMGnQxbeVGyLECbaenD2EB2VwGlEG5G5Slm75JQ2cTkKIJfPl0wBA8HOrk50&#10;2ECTSOyNjKDCOOXkYkPOnsURsdQtL0p5SSLWG4J15HQWFdcqvn5VJAwCB6kfohorY5ERRfWCiUVM&#10;CUyTFVbVDtCINTgwKGMQccMVyOeBNHho1y6qsQcrBVd97LFtPa0vlNRYVa2hrEon1FXDxRoYVunB&#10;KHJSd60jp69QW431ykq7D/aMJ9JcB1tsOQTnRBlC04EbSmtqY50pC8gNNMAUAYpFRepp8A2RnXvq&#10;z8OVFeL+qdJ+iwoTKptgc7mSL5JSMO3At6RBKunwXrTe9aKZxnvvvrPtySePHatE/woCG1EBAa6H&#10;4kCQQiir2Z0khSPyJykHR8EVSrURTSrga8VqQAiIaCMs6fN7WKebyJrfy1FJwFrIQwmu+PXZQGdx&#10;yJ3gWajUmS/X2chJS4RVj4QeIBRnuJAOnB+uU5PNmgSIxMxycrJvuOH6a669etr0KVABQroNly2y&#10;3g0bTcFChS8iHgr5GZQVutwOxBPrG+qbG5v1NfUfffRP5u7mw+dc+X9zz0HVJRKSmurqjx46aO/u&#10;zEjPTE5P6XZ1N7W2ODrt9JyhN4I2AhXNADLYwWwBAUVODrAcRw2dOvaLYv4Z2blz5sy5+JKLzzt/&#10;cW5ujtVKcnEAR5PAcuVKUGyo9p0yUiZoutNeTVZvUymliSFZLk3d5CLOinKLjOhtlTmFNdeiPKA9&#10;UmxECTmpNbwnsZe5Pb01wj00BnCc6r1FzFCM9Rg17yAgjpi1MlNOJNpN64wKMTgNFwdw5rVVR6cF&#10;lK5Suuff1i1cGDVJBRRBWbjCjz1+LPDG93SZ0okG9HIVoBhFTR/BpbgAQHjy5EwTrMO4yDwSdX3Q&#10;/xTiaYG2luYP9rz/z38+dujgAZJwEyUcxFPMVtT3o5EEeSCRh4lShFAQmIf9ykV6ggOxNDmw0one&#10;hAAhvYFE6Uw6/MS3rMTNk8EKkk+XnJy0RK/7i695QOfoS7qUp6HaKhyqQlhcFsbDoUCoFbUkACJM&#10;B5xy9uxZt95664VLLpiQn4tDwQR4hko/EMZC3rvCoakmgzpu4QHADhrXBKHYphZntyuzoen2v/4v&#10;AcG1n3xr8jTUM7ah4VR9HbTfUNNptJpaOlrrKAbp4WQkFLuQCqvRlJScgkn5IBzu8WDvIJcmi9CM&#10;9VPnL1tK2oT8fHSTvubaK+fPn2+xitRZCvn2PBvxqefLQCTcyowTn4DfD8h6g1+ZsULaEJM/gy8q&#10;Sq5HHK5nbNQ2RNQ64Js4H6nnApfoivJV0R7QGMnViH5V8Ydk1VSUQSq65b0ec0mJetYQvpGWyyQ2&#10;3Opq84b10bwWUcy1mx4rD2vVzZ27amXsOoM386C31HBx0KbTNhwVFgi98Dw1H8a9b9tLpIYab2Gi&#10;gBsrbogMilxuyMkXnM+p3N/VHCKKYrL/jTdRHKpYB8UYqHAHeqEsgG7fFKQKdrS37f1gzz//+Y99&#10;e/ei0p5aW/hDlI1qSUJM0Inmuoi8BQF7KOQIwt0K5oOEGyCQgFfCFsJfgx6DgzXi7k2ExkSiNhhe&#10;NLvwUPRPhx4UXkOIJvZdyb821DWgs/JXU/r3DUZfWH/cbLSFOTFYLRXsw0mJ48XRXXLJJStX3jx/&#10;/lyrzeL1EahjTdiToYUJt7JrJr5Uuehxed0upwNKsd3IF21ta21vbfM5/VBFnVdRsfzlx7HJnz7x&#10;tZM2i6O729XVBSKIXNu2zrbGlqZOZxccp6KhJFJOJSc9QIQQicRu/Q4PAqrYu8VkkedAYVAkOCUh&#10;XXbmzNKrrrnyiisuT0lNAqeleQk5AsxQEX9nXCR/tWC97E6AN3VA1tNWHq8W0OKL4/XMnhXHRUpv&#10;/YEiQWZ4Ue6MwlVItQocFMRCLk7hQmQBl9hFLqETnTd6gmdiQ/zKjkQaRNQ64F4LQfDU1FR4BblZ&#10;I+7b3MAKq5E4uOiAiKFwN6dsGUQTqUydVoJvEDiE1SjrBKrZQr4cQTVMmaRuCHJE43sh+s83d8wW&#10;b/KDIqg2kCUFWbPIgqVjE9MOPy4gpElJqvCmUl2l32q15efnw5WalGwT9SbUcJEfLNSmUGii4pcG&#10;9oNAQ4amuwuxxW60EKEIppj/O0VTDi24FG9uf/pRk9MJeySnpmRkZqLtMB4UXC4ohoMEUl6SeEbA&#10;IwUcpSa8QayRfsW0uQqTFW2ERhyeKqCbg+p+tGNsb29Hzg4MjjWUhyE2Jh8mtmJfOjsJ8BUfy0Ds&#10;p607Pi2g4eL4PK9nw1Ep8qfos9gbU2Q7KPduvpUTnROIotwE+RO+ratzFNXv8S1nwagH5E142LDN&#10;WfQNwTljZmZWQUF+ckqKCC5yuYEQwfGgAB9JpwRxTF6p2zBVNxI80fhIfCH/If0fxkUzBsR61L9Q&#10;ZGjiS77FK7G9wZx07iZFsgFGMFYmi8yiKN1FpNQAdAsLC6ZPm5aeniE6PNJ+eU32JyvUWbEhG4qy&#10;VEEtPR7gIqoVGRfxGVsVe/zHORe0TJpjtjd//vXnCY6EqKwo2acf0HgTTwYi6xZlKSjgpDwhqlcB&#10;CrIuAfXnCPiotxbL2lBmrgRNuLra2uMnjiMNB6NSri/r4Qmj0bNJ+DDJUy3c4CymOhgDatuMRwto&#10;uDgez+rZcExQehPyp1B6Qx+fPo5YHfRiZqAQPsWhSuOEwZJRQVlYCFvtbYvCVKAHVsC9lUCPeAsV&#10;BoDmgD3akpKzsnNstmTUEUDTBhX64sZN+qA+nxtaZzS3cBsk7B8iOLiJAw0cTge4DtVpmESBvczl&#10;SP2NEllE1ieJe4t6Q+yI0UPWPRvY2admv6iW16P4A2I7qFtE90I6BoJnUUYZTEtLKS2dUVwyPT0z&#10;FRJtSCpini0eBUQxh6CQJFID+oscUUqydXi8dq/PCa7ocjjtnfCROt3dKKlAHlHA6fXbPX4HEocC&#10;wa3LrvIm5+TUHP7MkX0wMqCuGx7Xri40MwbeGQzQQ8ALfS0NiFSGgI+QhUMSE/WSwrMFShvZGw3K&#10;KCTUMaTX09HefqLyROXhY+3NXa5ur4S4sM7o9+F5AkQfbmdUjoJWel1OT1NTS3NjR0Nd+6kT9ccr&#10;T6l1CQZmRW3t8WUBwz333DO+jkg7mrPAAqz01tZIoPjFL/d9wAx4+ElOS8GxlHgYox171ZhGKGRC&#10;TSmYBimxNGaf7IhTYo3sz8RgwAuULApySVXndoejqqq6obEJxJB8dYLhkWINyZbi/i6LjfIhELMh&#10;HRwSVwODpPAe13hQFTsnkIjCBuTvkBdRhEhFD0bAIsJr+UbTFchMHcjyiiH5TYNZKK/S4aDAhMoT&#10;xfiUz4JIqtk4c1bpsosuLJszGwCJWYlafTldBap2rKUKrCQ1OsgUiKbMnqDTg5p8RBa7u+3QAm/v&#10;cjvQT9FFpCwo+YIQfdWjboU4sy5UPWna3Nrq/KpDUmr2e4FgfX1dW2sHooxAftgMeUqwqqiBpEbK&#10;mKWopyHqTQ8NYj4snk7EHVzWAhClwhKrxZaZnk06BXoLzjGm7HZ57V0Oh93V0txWV1Nfg1d1zakT&#10;tRVHT1VWHD9xsvL8C86nhOERq2AcyJnS1h1JC2i4OJLW1vY1FBZQyZ/qf7Qx8REBMAyEzCBxi+ao&#10;EqOm2sOmOAkZKfmmi/dc+s1bsS+RySJGYHzFTZvq9BH6QzyROjfRpjU1NVVVVZB8E/o1FkrAoRAb&#10;0TtCOGifspoomBBhOKXcYECk4YAPCtVQUj3ljruYDRUehPOGeGIkBBCEBKml3GD6fNAlp2AmYBe3&#10;ZLg7KbuTpis/OmBwvaSH/irlIlF5ZSAzI3PJ0iUXX3xRQUEBG43dtjwHQlI6BNiBWgQLVyaV+UMY&#10;HGFFp93Z3dnd3QEscoI1QuMNxf9UkIiQKsR1yLDUsKrTavZlZpcePzS9prLSkLKnswtVGQieghaG&#10;9xJSqkEUWo85cNdohf3TOdLpwblhQ9jNBUm5kA4Jq5CvA3Dbu521NXVHjlR8+MHegwcOl5cfPHzw&#10;yNGKwyeOVdVU1zWi7LGpbvl1y4kri64k2nI2W0DDxbP57I/BY0f25trPSR+8ISu9yd2dEjoQdv1x&#10;JInBjGmfknrDt/uosRTIZDTlfBO+TTNfBE5w4Io4og/ibRQqpEwR8D/C4GBrS0t9QwOq98D7aHNk&#10;R3ItP+2eQJqSSyikGFYeR/k/iYyDelGNI4GNQEQAL+2FYIUwieYvBHToW9ExEdOYKYVmSb3KZEcd&#10;2kFD8u9NVu4wJfNmicbhRCFK/rRaZpfNvuiii0pLiwEwGF+pdWGziM6JsAl2jZITUh8HFRZQjrwZ&#10;p72ru6OtHYFFNMpAZBHH4kbOjA8TRhU/SZ8Lgk3l+8ehvKq3FDZWLepqe9eUXCc6PMJG9OgQPmUw&#10;FD+mKEchgJmCvsozDYxEW9KHSD1Fww1dkjUZNodEeW1NfWXl8ePHT7Y0tUGbtb29s7W1vbOrDVI8&#10;RgPJLFhs5uUrrhT5TwldTtpK49gCGi6O45M77g6Nld6ee7wf+dPI41biiyIVn3CRM2Vwu2SqwQjH&#10;SMNgqbxhtOPbLqMmO1H5PaGRSGJkdBRvUIlopJZPQEr49ADboSCCha2tbc0tLbLSGBVsiBJ+2qlJ&#10;cEEiW6JPsJAgh2ypQS/SXkRzJSq8pzxVSp4UsqhE0ah1IoUqhfOTGnSIsKV/h874MSmQFimL2tt1&#10;MCHkvc7ve11v7hKISwWdVMpvsJitNHAwlJOdc9755y1ZsiQvL4ftw+lFbEl6g9YXokskCjJIOIcy&#10;giitxu3qdjucXSCLXd2ObrBFoKQbBSe+gA7Wp75Z4Jgkv0pU2et1ojjjXVvKvPauHEfreT7Pf0KG&#10;FmEfajkiWnYojyxsfN67cu74XNBPHWpA0WcDKgcAOhSZ4BRYMMPuDld7WweKRKDHitza9DTovGan&#10;p2Vm56Tn5ExIT8uyWW0mi/7yyy8iW2m4OO7uHAM9IA0XB2oxbf0zZAG1/OkfHpbS0gY0D3YA4n6K&#10;myzdjMMFBpyRKEgP6ctwIqVCSng1Je6o3IjZfYrVeFi+WQvmJ9JoCMwQZgOJFPfwQBBRxob6ehAm&#10;9tAS1olbOQuicqkGvJfk5qV9U9sNEUIjgTSMxjDA9Egs1A+KYFTuLQz+RWNSuaPB8Kox6eqgPxXZ&#10;m70vdTrr3y2ZcwKevJD3toC7w5R0gITY4OaF9Aw0uwHwPsQvZ86eCbK4YP58BO0UDyobip8JkMoq&#10;+lKhoiKA7FHgITARlRJe9JECJnZ24hcke6JXBqWWElUXLY9NFhKDJSB3+wMeiPjYu1Hj6HzdYL6s&#10;rSU34CwJSf+SSDCWGkuJHB/lqYWPiZ9s2ObKU4uANPLxAuRSUlIp1usl/zP8t3jSQOkLZo4DTEuD&#10;mB3qQbJQdpJfmJuXU5CWiloayLZbzj1vIZ0ZLRlxQH9a43FlDRfH41kdj8cU+t1D0m83kSY4lN4m&#10;TEj8EBm9cE/GfVw4+GT5UMpt0etZPgbrcPYNVmOnqPIrbsF8U1YoI++aP+QgJb8h5ACoEEiiuk5P&#10;kTRuQWy14Pbc0koLUIPRl2/oSO5kjBERPQpYci2/QFZaBEOl2z/hqKjcEL5Z+BhJW4Ale0SXJYGz&#10;onFxt8Hwkt5cFNJND8ktn6Js9ZYhZZ05/XmT+RmdZWkoCGi83GufarS8bLFhnoBDflBAbcalF1+6&#10;aPGizIws9DFkO2B3zLNls4R0Hp8HIAqmiPgojg5xPRBDv8PRhgNuaUWQD6/ubgf6SRG6Gwh/oNyD&#10;ZwHUa0AcDkUcQk5H57Q7Gjo6D7v8l/mcU0Oe6Qbzi2YbqcqGBYkYCxUU5CcMPin8+CJIPWmKI40X&#10;XwnJWGSnomsHiiNNaRmpCNki1wePJZxiDHWb5JSk1OQMvFJSU7KzM4qLJ2M4DRcT/+Mar2tquDhe&#10;z+y4Oq4+5E8TOU7mebhXAgtR3MYMj++kLGbGDlJ+owAAwyQ+52AkFl5BoZuMjswd5dGg6I3+GVSg&#10;T2hGBfik8WbGR9h1S0tLW1sbN/IVtXZ0D6amD4R29B8hh5gVxQ1Zv1uABpNLoQQghMfFP0IKQHh9&#10;ybkqiuUFZcSA7SHdNp3xHb3VBAgISW2Svk1nwut1vfUeXdKmoN4hlAc6dPq/mpKmGkwz/a6ZPsfN&#10;Xs8ha3ojRRaDOTk5F16w5JrrrikqLEpJTcbaShiPCRy7UoGG6HslfKduPHoAHQGNRBSbIG7a0tnR&#10;CbIImmh3OjErKPWYLGlw1MJDiloJQBSKVTyubkpQ9eq7Ozo72zr32x3I510qeWYG3V6j7R2RJcuc&#10;XsFFItziXCi4qDxnkNIr9ZZCEapQbUWrL7IRJTfhZNgd3XDocjUN0mVJMB19ng2Q0ElOSkIbD9Ok&#10;KRMIZzU/aiJ/VON6HQ0Xx/XpHRcH1yN/+vendaUxDXX6O0aGQL6HBlA21+2A9AzSWqgZQ4BidKBd&#10;1PhQKMvwLRhr4r2471MrJeZJCmVkwse7ZURU6j0QnOMYISMxYA0qLYAwJEniZow7f0Njo8PpBM6B&#10;08CfyFEyuhULtidiirKHV6TUiPxOEWWEZxXBNpYGEA5USJQjvEff4xeqKaQEV8wHeT1CECCkr5EM&#10;zxssD0vWP+nMfzEl/9Wc/ExAdzIAUwgUxsEiK9RofE5nOmpKuTDoz/M7r3N1egzmU9l5F5x/wbXL&#10;r124cCH06XBQpPcaTm/hYw9z6yDAkGRmgPZudJJCaYartbkFmZ9d3SjVAPAgKYlq8q1mCLimQt8U&#10;xwv0BCIacRqQqARCh6ycbmd7Wzt8rxhml88/w2CeKXkX+T2n9ElHSUEPYq3ITiV5c3rooIMmnSBh&#10;aHJZ0w7EYwbl8ZBsD7Uwhq1gUnGUdEoQAXU7neL5gfo1Oqhgw+F2o5YRzxN4anH5g+4ZxZPFw0p/&#10;l5T2/Xi3gIaL4/YMQ4H4uzvab7xQbv7Z73FCIhhs5u2323QlUV2aIDh845/shbMvLInu3iQPCvHf&#10;G7/xTOHnbkx0X/1ORlmBRG0+fzvdrCB/et75iW8YtSaBB0DFE3SjF67TjY7wEMpGkTqyRqg7vJng&#10;kEGOmRB4JL9hXqLGRf6cKaYoRqQQI+sAcLIk8TmCOYodop6D6uaxF1CWkARcbG5tFRTTDJ4lq1oL&#10;MiiIDtEipp4CMel/DE1uUpSmk8NW5k+M2ZzCSiuQe1AH+VSqzsQvXCcYIu7IVSVWsxU+RlYRoAbE&#10;qMYQkT7Ap8VkqzYnvWBMnR8ITgw4lng6506aXnDzrWULF2RmpnN9CNVHhhk2ds3HKNJhoDrrAhyi&#10;3B6FEcg+bYf7tLml2wnVApiYGnQ4nV4oBqSlZCK2BzMQEQZZhLgrGi9S1WOIhOK6ujs7O5CeQ2Wd&#10;Ot1/TNbLQtLEkHthKPCq3tYhopii5wcimqKCU3TmIqIMj3SA9AiIZJMTmFCQ0RGDUz2/eAChdYXk&#10;Hnd5RGkluCKpD9DF4MEgXvT8cHfOX0ht7rX6xUH/lY2bDTXd8CE6lYCG1Y+FZeF7xpxLivmQt98Y&#10;+5V6x2K1RGbSz1CqcWL605CE/7aDYiflioA9t3aJWGL6vPBI6t43MTONbY+TyMH0u06P0lvvmuD9&#10;DsIr0L3P67WETA0NDY0NjSmpqSkpycAgqkREnqeN7qyKbDRWRlkCOwyBH5xiE472iYa8opARnwCH&#10;ELBE6iNnoyi+Pv6Wez4QByVS5Gmob3jppRdffuWVE8ePs+tPCMMRWBFsE5PhOz45STGU6E2I+KWR&#10;IRBECLk5FP6UdGBp2C9RIyFuinQi4CPSSqhflc+P9BdsSSXtwgMsKBTV+VEgEJIxgHMjUljxH44L&#10;wUzCDq/PD2r4fVvoxrZ6s6PVd9Wt/h/8yDR9mtdDjFlnIF8xW0OMQ5KkJJ/mdVP9CXoj+gJohVF9&#10;6lRbawsYIFoN84EAddAiGAmucMxKQR3ycDAHhBWdLjsCf2BuwPQue2dTLZ2W7i47fLHYhclomabT&#10;P+xrLZQ8+/SpN+tTmM0L2konJRAkw+LQxBmEWchTTTFXwfipWgOnxoiWiji35pSUFCjOAitTU9Mg&#10;V8utoJOS4Bw2+EOS2ZSURjq2Fr3Jv/5bXxXPNQleU9pq49YCGi4O0amVm7gs5UZitAjEEWiigJkM&#10;QqqV1KuJrWKawYhPFazq6aEWd94R4BXdpi2q2Vl4ikvXrJkrla1cKRyUJSUlUlRTmziwqILY8DTK&#10;t4q2phhKtZSdTtOYCPnTPpXe+j2FwBjOsjGFTM2NTVWnTgGQqP8tCvV06NCUbMlAVz84O6lXMG7r&#10;QB18S6E70gMl8odd9IGLGIeJI2dOsluV3a2MlEjxpDRNt+vUyZOvvvbayy+9fPLkCSJuoiyda/wF&#10;4+F8HJGDSh8TLuKGjhgeMVfRr5jpqcBmEgqguYUkQKFwjsKNCwk6AlQJ+apCfEC4gilgKVCYq1Co&#10;bFJ054Avk9CU9GoCwalTpy04b/7Nc+YuevYZ4/P/DE2f5934U9/5F8AniRoGPiIs1CUDQCieMwKe&#10;Lns3km0d+GnvsjfWN6A0kPS8DegZEnDYof2NFonW1JR04BPW7wQgUiKOHTmoSEbFIQAjOzram+ob&#10;mptbgLNCfw4+UFK6uUEX/JnUYZUC/5FSVgepiwhPgAK3klwwChtRCk3YDkjpFc9AIZwJqy0J0IgH&#10;gszMzKSUNNBKW5JNgCWeYOCXptOtw4OGkUY2mkN6o+8Xm+/v91rSVjgbLKDh4hCdZYEekrrppoCh&#10;CKCKR7yiP5NpXg/AlJejo2ckLsbr3BmPsckY2yvTi51zHGPIE1q6Zm4Y8srWr5dWi3bg/S2n0WI0&#10;LGqTiNJbf9MgnU8sVNDmhu5Jd1V1VU1NLTAGCftwmmVnZ6OizWKzoF+D0QwlNlrwjiVZ1IPzrZn5&#10;IvMnAA8AT5TKIYJF0MuxSa6pEPdoAZZUi0HYBwipOHr0hRdeeP2NN5qb0CuRKCaRJPj9IC3OGTvk&#10;qCTdHMpwpfJ/Sr3BYFhHtIZg6QDKjuEEHDAwqHMTcAF/yQsolGjEl1jwLXNZsCwSHieMB7Vys6gN&#10;4RAQwWjOysy65JJLl12+dPbs2cl6XfI//ma479uYf/DLG9xf+KJkI2AUCUHUVAsLlxUa/chkcbW3&#10;dzQ2on9Fp9PuQpYNopZmaxp6ZjU1NQMO8yfkpySnIVMVMOlAmg2Q09kFpmo041nBVVtb1dBQ39na&#10;3tWFKkrUUdgA6wBIyJ3CfJ+16jcG2zCN3waS7w1BwI984fQEYaCnBKKPSr2N8CdbjCS2hwOEmxQ/&#10;wSShBoeajKTUNGKWcMRKhtS0dJxckEaqn7TCUYDziKCrB48ff3r4j9hXuJC138tKW2HcWkAr1RnB&#10;U1txkNpRl8UG4aI/W7pq/UPhZUMEAxvQbIvXbViDDbZu3FKJTqY7Y5btwqt6cHvsNzt3cjtS8Nft&#10;jxEA7t69VVkOVhSv20UP7hWb1ywF9PFTfHjZgc/W7OAPd61TtVcdwNSHFBSV/RJQhTsKIXe/trYG&#10;xLG2Fq0X6jo7u+DxQxIjfiKPBGQCt1Gfh9iboobDMT8syht+r/6VsZBNwV9x6JH7KeIrlAoUl5Rc&#10;dDFayl9SUFjAZSFcocg5pthEkEzKbRFhR6rOoDFEHygR2yNwYNer0Bqg/wVBlcVdqZUj9MeBARxS&#10;JQFV2rVw6FKsEQuK+Ygc0778GBYab0uWLr3iyivmlJWlJKXok5KDn/+S/5ld0oz5+l9ttN35GV1t&#10;LYaC0YDrLE1HrRVRY4HS/Y6OtubWhrqGrvZuYIrFkgSHLqRqgIvYG9oIJyenmcwW2AObYVPyCfMR&#10;Yh2PByrhaAuFkXGIcIeSUpBQXicuq9P9ya97NEC9gj9tcN0iUncJqrnNhzg0eggQR04nRmT0IJFG&#10;qK6SQh2wG88MLoe9iyQGkB7bjuki0wcZtjk5WbZkK55JkD2LtslUeapHtPj0QLEl4ilqABe8tuoo&#10;s4CGiyN2Qiq3bNwKWFx1fQRWCKwctmX5+h2bN+94GPBUsWlFzHIXXJ/S7q13xX6zYuN2Bsadm8AL&#10;o7BPFQkt3737rtVAXWWhg9y9u/zoaRyRSv60X03wRHbDEMU8D+sTKqCETq+HFAuyYJBqBL4CZgNB&#10;Ftxpcb9F7YEoQydPHafYqLGQuIpAIQ628a+Mf1zyoSaLMraJan2MLNoLh8DTZs6cCRBavGgxAImQ&#10;ilBPbtlBt3dBg/AGu4HTT+yOdVMFDAoMoOxQyqCRU3J4DpgFRkFqCTE2IVAuJkDpPNgvFMBFwq2g&#10;jCgf9FIqTVZW9rz586688orrV6yYO2duJjKuQKn0RvAt76w5rse2BW/8hG73c7aL5+uffIKrP0m2&#10;Rix409XWUVdd19LUEvLrEMNLoVrALIs5xe50tbZ3WG22woKi7JxcizUJR4LkVJRzAP4R8MNxAasQ&#10;U0SNIxRxwH3xxMDVLDgJWIdziHCYX/Pp3gyYrVLwx7rumeJpgCFQ5Cghn5ifP0QFC7X2oMcGPC9A&#10;3pWsqqc0HySigpiy4AB6e3Q7uqwW86RJRVOnTE5LB2aThAL4OQY+3X4a8etFE7lItXVGlwU0XByh&#10;81G5ZTV5HtdsWFeM6NwWmaJtWUtYKc0tHRyv6n/uxcvXrVtOgy9/qEK97NhMTDK8EMGLXAhKKdgZ&#10;D8oV5llRugqj7H5sU/hwdvJBLl1VWqFwUBVo9j9dCaI2/32vVLFXVnpLYIvEVxH5GiQuioBiekYG&#10;QAKhLnCYzk6U2zXjJ9gMQlPITREN+eQIFtCFqxjZI8rgym5S5SvBXagUhKGR4ZAnxuSG+iwKdifo&#10;oxF5HnBXXn/9imuuuWbWzFnAD6aYahyVmSgTIR5H6MMx7jJEkveVSva4/pIqO3B0PE/BDrEyFbkz&#10;reXVBKaIak6DPic3d9GiRTfecON11y0vKytDlBSZukjXZNSnWpbsHNcvfu3f+GtsZf3GnZn3bQza&#10;7UwW0UwRvX9rq2qbG5p0AalgwsTJRdMy0rPRVlkKmUSiUCgnJze/oCApORlmc5NtSb6HrGREspKz&#10;rg4dLaphdkT+KKeGEmdgZ9EeRBicZcEx+W8FLLUhY6Yu8FeDQxwJDpxScwVZZA0gIVsn/AGCOyK+&#10;SF0uIa0geDrBHh86TAN62tzWDJREOSWygaZMnTxx0kTU9UPyJvFrKf6aBVrGzumacJRsr8UXh+hE&#10;cKxuzeYNnL+C5ejGFeEsznAyDUf6olJrAEqqZNSYmJ8IHEbl3UTnt2BvIgzJaT59HxHlzGwEU8Ru&#10;N5RhitLmHasew0zh/dzw8EMCQ8NLOPZZsV7l+i2WtlN6aqJmG0iIUVF6u+UO/eb/kUTP+tNfGNJA&#10;FohUBVBygHZ9gcojFe+8/Ta02dJS00BNLKkZRCCmTUtNA4FAUAy5GFzhoDNbzYBJsxkhOrlYkEGR&#10;U1Lxkys6+KdIDZU12xQQwuZUJWkitBDDosOiFzd00Jf6uvq33npr1xu7Kisr0HQQt1V8C/yiTRSH&#10;IeMqAoYo0hAoyGo4TFIZp0GKCBLIZUtllyI31YzRoLuG1bgMnzAbFhDDIo6H7CrSPr3wwtLSmchM&#10;wch4SqDKDWp3Rf0xiFwaMEnU/AX1Rw6krvuK7tSh4KTSqh/+qDE7GxoFTc1Nvs5umy2poLAoIyPX&#10;7fE1NrY2N7dRIo7bbktKwi4m5OVBBA7tRJBvCigCGcWDiMPRXVV1srrqJFywiNXCJjg8cSxBs9EC&#10;Zge2arMmYcKegAs1FZjbpbrgI0anVQq9GbLe7APrhYpsjzYeISERRSCgD4I6gEx4cSmsqzNZk6x0&#10;fpMRR+QqF3JLT8jLLy4ugRQc9OKSk9LgOXc4O72B7vsfuI8eTbR+Gqf/VzfGR9BwcYhOYPw8UgKq&#10;ldsAbNiLGiEQ7auooD2XlCwvjuCKCeFir3OWcRFFI5u4IgNLOClUAOJjhJ7IG91BEKjaV+XOtatX&#10;kFuVckpXrVx/fYnISq3csmXTwbu20vTDSwLQO0iTBtfeKT35CCm9/ftZKaqEcpBD0mZMxYA0DFpE&#10;7HS66hOn3tq1e/8He61mU15OnmRJBluaNHlywcTCrOxsSxJBMuOcxUJCceSnJLFrYmNctsFJMbwO&#10;J+AoGCnWF70vwv06sALGZyaHN1gT69D6egNaAO7dtxfoeOjgITAw0hAX8jdMEPEfgIQLD+gDLuoQ&#10;gnD0CYoUhWsRsVA5BCnHFAVqYmIS0liI//FsgTTJSQit5RROnnruuYvPO+9csCXkpYa7egRNIWTu&#10;kMYOjh4BSGzicHRRfg0K8Ds7cx980PrU3zDzk7d95tmSYmigZucWTZ82PW/ChFBAX1fbeOpkdWND&#10;M/JNUzPTp02blp8P+ZhQY1PD8eOVLa0teLZAwQbenDhx/Fhlhcve7fE4ybdrMIBLwt/L2OZxg6kT&#10;p6SCCh2c28KPrdffatD9OtSJ97/xm3/gp3Yfsk+bHgLoqQXxy6BfZ0uiSk2Ss/FT6hElnVImFCUJ&#10;I72IsnJCOoiGFxVNRtaVJQm5shANTwFiIh91ww+/SVeMxvpO489tfGyq4eIQnUcZY3Y8fH2YW1Vs&#10;KpHzUXeuXbutrGxlH1ItPfCYSJ1Gv/moEdUcWHuDtBqMkI50KRjtevasyjUhqhzaMJUUX4bxjyB8&#10;+zYwTJkMy1OFCkC/losq+Ohz/dNUeutjbAYn3NyZOBKqSVJbU8v777z76osvo6IcjwBJmblECi2W&#10;6TNm5OVPyMjOYt1U/MS28LBRf0EDSg5MjK/sySSPH7JmmIEJvkgQFV4UfW18iHQVbt5EGCNqM/gn&#10;8lSFT7LrwIEDH3744f795c0tzZ0dHRSMRAAQPZmAuyL2CEhEAYnggrQQZRQ4KeidMeSnVFhOziGi&#10;hBZLEty8xpAhiao2LRYOYmZlZU2bNhW+01ll8+DhzMvNQXSNhkGJPaoLEXzVU7ANh8UPEJCvQVt7&#10;DIdBMSwIZcYz2yf/5mc45PaSBW98/OMZZQvz8vI8LqSetjY3tjU3tSI3FSkshZMnls0ps9ms1bWn&#10;qqpOoRIDJRmYtR0iqAjn1te1NDe54JL1Oc1URWnyBcmMxKQ9OGSCJgjcYObIFaXjYqewwfD9kPfz&#10;ITu+/rzb+A9EIYVkAawBhg8wR8tH4CKeYwSPpwHpK2iiiiQm7EU4ZhHFNKCKMTs7B48IQWPIak7N&#10;yshLz0hB+cYP7/2Whov9/lmfDStouDhEZ7nvOo1e2KSy7x4SNkR1GgxbFduBhwL4JDDI0pXrUZ3Y&#10;18JABnjcfvT6dapc0vgktj/LJe5CHT5QxBzVfJHfk+KK23vsaMVrL7586NDBvOzcWfMXg5FAdCU7&#10;NxfsJys3ByFAm9WK/k3iloqqQdTDUUYLt6liaMRQSiSPc3DYJIyXWIHBkj2ZWJmZJRMgLu2Aihqh&#10;o8GA+r+a2ppjx45VHK2AT5WK3PFRN+r8fAA0krARNflKpSOjIxY6FozAOavhhCD28RK0GxC7tOFY&#10;4CnNz88vKS1Fcwy4EJFugz1TQqtoESWCdBQHhQaQCIeSogxAEWCGPCS4oOHOpHqMtvb6+nrryRM3&#10;/ee55JqKQOGMlnvua5o8ta66oaamHqDogrSNZEBYccasGdgdyhoPHz5YU1dNsmx4Fmlva2xAJLcJ&#10;KTAQkUUGjN3RBUshewb6NyTNQ8eA0hEjAr2o8QfhM5j9gD6SSg9fbE/qXEv0frckXeU0HSQBBCpZ&#10;EdScnxLoKQJ0k/KSRMEM03RKuyUQRX0n8piMqSlpGajeyMwKGlDqiNqcpMKi/LQM2933UGmKxhf7&#10;+8se/99reTcjd45jShroHl2xWREC6JlJr3UalUf71s1RhgDCYelBweJ1DyHwuAll+30scmYp5eok&#10;UmABMO9tiXtUvVs6dM836Hb0661SUdGQnw8CD5H8gsly0gruoLhdwp04acpkCKTBe1lTUwNQww09&#10;I13k46DaDsos5PUEjAUACQAPHgT4x8DGd15lTMYkxktesBpvwh08hCO0R+ONUx9pVkLRDUHNqVOm&#10;otPhtddes3LlLfjviiuumDN3Tm5ObljZnHJNOXmVjwhoQHo2otExdTRERaOQIUDDClRHQNAnIyur&#10;pKR46UVLrr72qptuvuGjqz5y7bVXzV84LysnQ0jfeAkWKWBJpZKYKMaBvCngCs0SIeqG7BfogSOZ&#10;Ey2gurrstbX1p05VQeWtPb/w7e/+0P7xNYa6YxPW3Jb3h9/bGxs7OjpRCoFyF/C2vLwJcFHCgC0t&#10;zShWJPbmRTlEN1JPa2pr29pagcdIfEXZaGpKKvylIgtYTk/ihwlRm0iHBYsKI5PKAema+v3Xewy1&#10;QR1CiP+wBco4rqgjmToSkCMr4yN6PhE1LEoLKkGBRekIVIecOB7qCOmC8UEgcVq6uqBc245gJ+oY&#10;8RryK1AbcMxZQMPFMXfKBp++WrJ+h1gEFC/dzL/wJ2vwUXQJCTFHXiILHXs8qGCl8RcROx3QQvKn&#10;CxcOaJPEV+ZMUdwcObDHTCs9PW3K5MmFEyeiohwRPtz0kacKloP7NUAMeZJYcCcVLZ5oQXth9OJQ&#10;QI75H3v4mCkyTPKs2HnLYMybs4uV18QSjnQKKU8BqFTAkJyMsNyFSy5cvnz5jTfeeP2K6y+7/LJl&#10;F10Ez+eM4hko6oAjFICC/0nDJSmJChUtFkzbCu0e/J6cAv/g5KlTFyw6Z8myi6646qrl1197/fXL&#10;b7hhBeAWHaMmTiwEEojukFTMQP2sSMOVopgE4NQOg4oa0BTD73OjKAMY2QGS2NZaV1sPLYRuuzMn&#10;O2/e3PmTZ8/p/OrXmu7d7M+bNuGfv7vyz7+f2NkFjmmzJhegpWFOHgjnqVOnqqurqSGx3YmezPUN&#10;DfgJUQVOZ0XOEZXhW6DmSoAnnjNIgpxKJNFSI+Cn+kVk2/JC+rCEfyLlNnib2+SWdBN1wU1myhkm&#10;V6oQ/cGKnAYs1/pLlBuFRxyqpNTr8SQkODrlG2NWwGmcd7yB5CoSU9ET69Spk5xalfh1pa05Xi2g&#10;4eIYPLPlG9fGLP0IsIqjLC7G/Xb5csEiAYLiF/mTcoo+PraJh90iV/VXbt/IpY2RhY6bZNTbuqJX&#10;7ilHMxO1LYHi0mWJrj3w9dipyLhId1ITJW3C4ZaRkVFUVIjbJYJe1dVVuFcy2uHuiJxKp5NoIn9C&#10;XtMgNLLBN4g4MmVkksPFGwo7VHCXw5lMKEXhIN3l2fvKaCrf8Xvu/JR4gs8xHxCpKVOmAMmuuPyK&#10;a6+99rLLLkODiwULFs6dOxcFFbNnzUIF5Ax0C5w0uaioaMrUqVOnT8eruLS0bM5cpNNccullV159&#10;9TXXXnfRRcvmzCkrKMhPSkZ+qBXRRNGfkJCchMqB03IdoODGUJsTE8bEfYh6dtF/6C3c1dEB2gff&#10;JnJECwoKM7OygfJdnV0VJTNf+uyX2kvPzTjyzq2P/35FY01mRibCjUCpjs4OgGJ7ezt5RB3dbeg8&#10;2dKCsYRXWQ/Dgl8CHWVrCM108twKMgcqR1FbQWIxJ56S8iSBdwck6Wteiv4uMQR/aRDyrWGdIGFV&#10;opXgjyQWh8J+H50v0GoI4uJFSUYUbPbhEUdU5kC71ZKekQ6PMaaHqke8Bn59aVuMNwto8cUhOqO9&#10;56NS4URsFUd4t0cppUUlyt13Pmo/8qjRdRpxhd7iqNFFDdsTGJSza+Q4pZxUBAdtrMZdpBkTUpgb&#10;Isv3NwzfVfETVA8/EW/DPRcONVTMNdbV7/tg739eeGHf4Up49s6/4IJ5C+YXTZ6E6sWW5mbkacDX&#10;CpcgmAZwDb49VDZycJHzcbBwJqpM+MIdNtjXyhjMd238pIpAsTAeCIaEqhHGIZojS8ExWMJBCrlW&#10;bAL+hjAcmA2QBQyHcmoo/4X8vNicPLEo0QPAUTNeI+hjRlpGbm5uVk4W9dxNSbFBEFQ0zGJ45iwh&#10;2ruPuKxE5Rh+Ch/iH/S4QH5KgDgWYMXpdrhcDjhCkTKD/XrdRrAtkOmCwkIUQoDUtbWRcltHpzPY&#10;2XXl27tmvvcsRq4+78bDH/980Jpc03wSkUhAFJhhXUNtY2MDdXVyOPhJArUfkKbNyszQSYHGxkak&#10;86DhE46UgrU0O9gWjaWoihRqrwZq3SXoIAv9iB6TKL24V/J+wUzs//tS6laIFAnzQv5UyM2SbJ5y&#10;4HgaSElOzchMh3sVDmGnwwWqDP9BWlr6hMkZE3InJ1nTmpsbux2t/3npOX6s6e+a0r4f5xbQcHGI&#10;TnBMvgxXFCqFE33X/EXl3ah1VtX1i3ELCvkARPZrIrjYd+uL+IAXH6whBqAubFQbsifhZ7gECxI/&#10;bZz5gpssFypgAS6CmECczd7RefzYsbd2vfXWnn3tHe25eXlz589btHgx8m6AQyCLVqstLS0NRW5o&#10;7G6xomZfUBDkSYpbJ4YCKLKyDC+sAMBxQNZQZfxjWgms4rAizUHUaZAXM8wXcd8HhQWCk6QAdZUy&#10;gsQRAZIlvwneWQLGA1RE7mVYGpSG8kuYCkKP8BYqlZSgsVAUZzDGTgRtQjiSgpIBV0AED53Yl4Aq&#10;/IsUG7/OTyqvwK12SKZ1tv//9t4ETq7zLPM9tXT1qtZmy5YtO3EsKUGRY4dsRGLCjyWAbCBOAp7h&#10;BuIfm8QwGaQAIgnx7xJmEsLgC8gQ5l4pXLgO5AacG8dMsDVJnG2IRGI7thTLsqWWbFnWvrSk3req&#10;uv/nfU9V19bd1a1uLd3fcblVXXWW77zn9Pecd3me98SJY/hVrDCvFSLidQsWzOdY3ZTL9PUiqkbM&#10;s68f5B6maOat58/9zLcfzfSc6H/Nm7/5c7/2fJKdDHBMnM2jx145e+Y0DYhZXb2uIh5QegHFaxct&#10;Isx57OgxqJC0QRRmq4FwOjts4VL8PXVcVJ2tO4tuCh4CwElOE5/vc6mBdzbkian+8mDma0icqiGX&#10;OjX6yh6fBuMpxSGLSXEscItgAysgmgpnhCek9iVNixcsRaYHeZ/Boa5H/vmLARfr/8uaxWuGOOq0&#10;XdzVMONLdE23PnjP+vXri2Ko+rZSSlQzommMVpbeIK62trAY99EX1ypFTNWrasqWOk9j+wbtb82W&#10;zbXZ/3XX9ehw0xdHrXPwU1utmPYz1dCUukAgFZZJI02Ne9K6cMGrf2D5ra+6paWh6cyJk/v3Pk+d&#10;anfn+bbmloZkmgoNom0gQedZxDV7h6iDzAGDrfnB5EhfNNA11He+f6iXTNwADuhQH6ksNZooLu6f&#10;eQ2qe4r+ia/AG4SyJQPe2KzOT4kGqAfQQYjzJpKUkoKMTSN5BMpSyUwT1PR0QzMib2L24eAsXMBr&#10;PvCyeBEv/NoF8+dTd6pwsWUxvTBnJMFpJtGeASs83is0HOijWWIehh9U/L6ugd7O4YGukYELgz2d&#10;vReOd58/dvL4oZdf3H/40CFIF5TfZhrbMk2tfQPDLx8+sWfvgZcPnzx1Eucvf+H8yNmzg91d2aHh&#10;9N6bfuCf3v+h8697R/OLT63b8h/fsevp4b6R/q7+3gvdtM0gdonH3YQ2W36E0t6mRKYxok9GCm4I&#10;4xoc7qEwx2PLkkAfwX8dzKeGEimI+Rl6N7KaKJtyqaVfmkh7Z+Lczw+mOnJJyP5bGoZXWVhYgqhs&#10;m6CKNZ9pJGWLRXHcpQBHkByHlRVkadzQRoB0qKdrCD7l+QtneDJobmpHY4DX1G6zsNVsskDAxWm6&#10;mhR87rhvFRrcRVrf8o2bN2+O6zr17Y6tGylkKWP9iU2/9+4dfDW2SA2ouWaNaYfHsFghsFr/+PH6&#10;TGFgzRZXeYvBtkRQPJZxq6FsXnIUld2sWAXmb5F4nOnJuYyc1fNQzuPvkQdYiVp5/cObwTU9v+jR&#10;SwUnBwetuYUWYqRLr1/66lte1b5ALSBoNP/kk08+u+dZnBvBDNz2Eco0yIdpYW71phmNkBFTSXAG&#10;LjmzrSKK1DOePyd5T4NADxj6Tw7quUZHpmK1Dm/YnEpS/WfVHnQxzECwK7qfnte0fCRwyRuHWI8M&#10;ly60V45fdsgRgSAHo22TqaWZQJqivsNDPd1dtEjs7uZczgP69EEkKIqDCHLg29EW48WDL7704kto&#10;qVOmS69eleVks3jP1NHwxfFjx2BYcqpnzpzt6e3xsSlfm88dT6T/+4+8d9fb7mFgb/76g7+x49H2&#10;iIJPlgaMrD7N1pOYJCIjwWlVI0Yi21EeN1oirlYji81MTZa8p8qB2JWi0BLeMb6GCRBgJfxlbIZ/&#10;/CsDDZ35xI3J3F9noGCqoAhjivBpnrppG8hH9i6VvlhtKqVFlNzSMpJzVwjXbYtknlTzLmIZ+V4o&#10;Z70I810xmwZcnL5Lsf2RTds2FQS3IyKSK1aUaWpv37BixZ0rNmwfhaRHEdnedmfJJ/FXIBdgWbJs&#10;RVV1VGC1ziHHW+x8SBrghfxnNamwUFyj+hrTwkHCdawjIKSzdsX92yPRPrYiD7C8Y6+A1j3YmBVi&#10;79exwsZ1BHcTierTq3P807Sa45+H4zxo6ak+Ioo+/zYKGm+4cemNTc1NzJWHXj4kaHz2WSZNpmyA&#10;AZeR99SgHIWscOyYxQMFtKTcmKyp7PB6HOXlhkVIQIsc5AAj/YhMxH4sfmUYfO7RVEFshPvnrYNT&#10;ABtlMFrwZ+XgqSsiDHtHAl7VcFi0kFH87YVUjch+FJ2YrDZhUgKEgMDgIJTN4QHFPQkEDwx29Q90&#10;9fVd6Ok5LxZGVyfIDl4ePvzKSy8dgmNolbf0EKaHYi/PCocO8eEpqkkpRuIEe3q7SQpiRjCssSnT&#10;0tIszn5vz+Bg/+de/fq/+4nfGmq7/oaOnR/c/pmfbkRjFZG53OAwRUzDdGnEwui2UwODTUiUEsAF&#10;xOJOWAr8luFKLHQu6TsVJTlI2+MFQVcVCu+N8n8wmCKUensy+3+nJcpqrqXsyJ6VaBR1Q1fZlvgf&#10;doBB+tVCZaCvXw0gVV904bxXvYYlWCDg4nTdA5Ua2+s24z7t3ASIFBb7xLs++bJ844P2SRkyosUt&#10;T6tiiTFuzABo1fr0QjYVU2K0OzetWLuh464H1VoDin8F6C2/674iXaOD9lBj+q47H7o3sULCqquK&#10;B4ujsmN5sBaVrdVXa7psXu9+HFE8humloUpTyZHIkHpSReL8+TcsuwEHkW/7+9Q9GGjc8+yzpL5U&#10;56Ja/yFChxRYUidy7PhxYI/pmR3IW0qpuyEJP/CSRvREFUU4IO02SJium9IUOHHKI8JjAKXIHQJ/&#10;hRdACEh6hwrgkCldABY3N479RlxJ7Qu9noRqZ7yQp+LM8bag+OnFsAYJ6iIrChW/jwgvU/9wPzFe&#10;UKB7EGJiX98Q4+zvJkXY3X3uwvlOToiQ6Ssvv3zklVdoS3nq1BlOFzQBV7sv9HRd6AFghrPEIuVd&#10;AZOALP86swNRGgm3qhMF7lcv4+wf7NuZbPiru9efW3t3Q+crP/W5P3/fwb2WkY1kRtSC0ulrl5DJ&#10;XULO1kR8OLVhq2NScQ2nJvk3gzfE8MBL9/K9jil2lxVXlQ6cOmrk8w+nGv+fnHT77k5nPwrvQ/Cp&#10;lc0RpM+USKI6BXuptMfUDERnHCTAG8FqvAAT5fQpXH7p38lHDctct0DAxWm6A6whk7XLKOxw+V33&#10;lMMgOKh+iKVYWY2MsadVDl54moZxZQHQsoF7YjDGIPmGEjtFBjW/Y4c49nil+KoPPfTIaOuLYsOL&#10;Eq5hh7fBeKCUrMFuiz0YLUq6Y6OCvojibFhbHZWNdu4d3Z/10Jq5XiGTunLmQGiudGgUtCTQ0mxW&#10;ziuKKN1cdgOUh2UUdOCI4CodPXLkqe99D3k2nD/fFhcK0OLnsWPH0KYhL0WpDh4PXh37wlVzn5KU&#10;JO4Yr2G5JP38xM3qPNvJJ+xZ4jQF1OQNMILbiFco1zDiHzlDwgCp26iw0j1IylUYNiik2lELz3rA&#10;1p0n+U/o6fBelMM+QTL7BJ7pYtHTS2kpY8iBWGAavQb5Xxx2IqOnzp45dfLEsaOHjxx95ehLBw69&#10;cujI2TOdHF8DBzoR/+7Fo0LivKGxoRGUgX3BkYSSNgarHiL+m6Ngtaevm2Bsb083nurChfMXvubV&#10;hzb/4dmP/AXDfvOub3z6wK7Xst98jogriAgRE7Kla33rogzKlSTUqT6UppZAjJoNaSTpDwHeohmY&#10;FOZZxFkVv+jkeH1NMvlfEw2P5KQftKkx/7/RT9okcgoFRyJI8pU7jOa+s7vYicffpVop05CmayOv&#10;i/cX02+6dP4mwZtRTpX9MZASqZW40IqlzeBG/3C2P7B2Q81Nxvrb4nF77doxdjapv8crfOVQjzot&#10;FyiuRpXiWimiVdd+1ljRVxpbNK1AoqhYY5RbIZfQ+1sUNU3V3GP1aG+NMuHT+k649GhlIyyRHy/X&#10;QqdZo52JfFQrJNppEuWVNqnv8NO4ljuL/PTAJrO5il4I30lMJUlU8DQRwk68xP4DBw9+81vfeunQ&#10;S0CTOlekUkuWXn/bbbfBtXeihYuOsnVzBophG3HXhnQKAkBDBsZDnnglU3tRkoZNqBFlgtb0DV+Q&#10;whNaAbMfyzj6MpJXbjGO9Br4uS+on95nUNpmow+vQyP9xfrM4nnxJqm4Ii0mBFiGN4oySkq7nxSj&#10;HCtCqRD2KBIlfAt2Do30QLcH/hUThZHRN0CJDf5TppmgaGs/Tl//AEwRsBWQndc+L5nK4A2DXhAe&#10;4H8qEJ1Pgm2p5gz4ZDZBupwGy0kEelasWLnqB9CBu+7EyaMvbf/ST/3jp+f3nB5IZv6+ef6nW5e8&#10;4bY7XvOaW8+c7qS258jRQ6fOnCCWm0g1gYtALpDO4CXtZhW5iYjMpdCfn3Az7A0xcHAxY/WrlCvJ&#10;3WdlQPIrqX6iqUfzqf8wnPm+2lphZ2uvJV4H3a88nG5NK80BpQ4Lpb+W5mZRXDLyNL/71FMy+iV0&#10;FvTX9EhR4n/cu37VZrIppWuUd9opZEqqdf3jP8vqL8rb/NT1J1dxzLq2uRpXCrg4HVfNsSK6ryoG&#10;yRcdK+4qa5kBJbBST7vGR+X3/9o799xTGQGtIkyW9auqvcuC2DeFMROddnmjDx5Eo3Wx2niMkqUC&#10;5MWdqZHHQ3sKWnWrV9OZoyBSPtEBZ+x7L4RhlpTjZW2EeUODWjrWiyc3NHzs6JGTh8+ikglQPP71&#10;r1F009Xdg0chCn+Uv+U1t6xefdtNy5YxdQJpQA/ROSTX4Du0tLZAjmhrb4Uyr4kVWoF5JN7rEHhC&#10;z0UsOuvg4a6PT8HFc+1XSjGuACrmQTXIhpS0u807Yo3i+pSt1MRFlNbccQRHXRmO8yVCq7iuwbmU&#10;a8530pMQQMAX7e4hiIr+Ki5kX4RI6Ag+H2W1ww1NSWiPXT09hDybWloJZJJQxItKNzTp6SIfoTFH&#10;Tww8SNNRy6WbG/JZYbD85mz+5ptf9Ua0ee5406IFLXQA/v6e3U888W9nO/b+p+eefv35Y5zFMzeu&#10;euLufz/c1Pbs9/c8t3fPuQunurrO9fRdABdVGJVMEfVVqNPU4PDCURqQQaFV5nNI5Znnh0NJxFXy&#10;6OKSJlWP4w8Tr0tE/9gwiA4ORao/2BM7iCi+wl/MNLTIOBEPKOZJ8rCQy0PCyaQSKB74RWFvTzzz&#10;zKXGRT3B1te0LW5SRylbPH9UYVQ8JVQ/itb8Ysy1x/tLnCQuljX2mcRfeNUzwCS2nZZVAy5OixnD&#10;Tq5cCzguetJOhTaGjpSNNKLMSV+LTKa789yxQ6dg7DHFHnr55SeeevKF/fvUQxDvKpeFuwiZ/fWr&#10;Vi276SYIfIAHZSp93Zp3W9ta6bDBvNzcKjE2dZxnCjeqvqOgqihFF8TvwV/U0Sk58YSZL8Nq/mud&#10;o6hIta2Yx8VXSNGkl6pSpe74vMS4CjNaRaVRG23h24acWJVKUvqqyncSC+3vV6FMr0WGe7vOUS6L&#10;UqsiiYAWrS3IvgFDuIlJ6BARQnd9yUwWI+Aj4vkBKKTvSNApSJtIkw5Uvw48xwxuVis7V/kLvIbh&#10;LO8ZxfXX3/DDa3/4zW96K/T/kaHe51/Y+/Sup3bvfubEqSPw+j944uX3JrNN2aHu29/xpTe87Qt7&#10;Xti/f193X6dxKOnLqI4fFEA5nZ/jINrOaVInVPQXaZqhXCaOqlxg8W3UGNIrbk1znOUXErm/yAzR&#10;aOrx4eR7B2QoOZSURyVpoikPEq0f69OlTWA06gv6iJmoAtdl9+7dsl7jxdWkzuCfQhks1cCoMT3A&#10;qjjVmE7k+KOfJC5OpEMy1sFmrpldnRcn4GKdhgqrXa0WYDYsxUV+ZQL1DJk7cCoiPXrywIEXu3q7&#10;mlraDr708v+iUfBLL2nDvL5l/Ztvvvn2229HcI3ZE1dpcOA8+TboB060p6AD+j9LGrFtqkjkJjon&#10;RD0rKMwhU8a0TummCmfE3VfVCJHObKqFJh1O/9evNlQChqLoFfgY5hUp/CcPaCTuluXJRYUFvU+k&#10;tbknkKtlQAoG4twzTpodd3UrG5fLopsjYomvQXbSlEAJu/b1DzLGppbmPloQqz5UDxBNrc04k+po&#10;aIKiyVTLNddeS8jRK1nko+khIxpCr83GufiaxXfcfsfb3v62pdct5dfDrzz/vae+t3v3roMvvghz&#10;/9y5Tjb5zbe+df3ZzvY9/8rJfn7hrb937hy7AvbYU0pKbTICx2JzXEN/n00KJhm2ZwvdPqzKheG4&#10;BpOKoOK78ygh8wznP5we+XCTHg/+z+HMR2StvNpxmFyOINQirhYPVxUslEqXemD/bPOC84ouQ2Pi&#10;8du2FQNME+Eigy8HvDH2G6uAbOnYfFfxz7qurnBjJ31A3nv3VnY2LySSxhQAqZpUauqTXPqpJ+Di&#10;pbd5OOIltYB7VD59A3JeMAIUaRo1woa4E2e6Xti3r+PFA01NLalM4569z+/8znfRuSZIyHaIdlKw&#10;uvzW5TfffNOChQtamlsb0pTAyGFySOM9b+hcTyyVyhSU0ppbVSHpNH8Cj0iTCiCFJsQmNQlbFpHC&#10;SpyvRpxIz3qq6AbBNgMKjmsYIC/T+xIruzYszDOigvh+Bd8RhrxAk2AmSjTU/uDp4i8qjdpPO+EL&#10;ZgFewhVT7SZ9aKowHAv2eyoDPYJhy5GyWlDT6U5c6OnGVbQmTsl8opFuheRTBU5Sp6OfVITbmGpo&#10;ap/fzkPDqtetuvXWW6+7fglu5pFjR3Y9veOpp55EIvX48RP8Ry3Sbbe94V13v2vVdbfe/NBnbt3x&#10;z5z97lz6AwOpfZKrTTWn1ZxSdaSDw8SQ/bzUgBJ/tZBHZJOinFAO6RvKd22RIS0MYNcXnM1vm5f8&#10;pYx0cJBR/eyAqoSE4rYyhtcaSmEq0ZhO5DgLFm/mte/gwcuCixO0oRsNjNaBi0LGtY+ssi6rk3LX&#10;ij5abSx12Iz3WBmqLZ5AhaM3vrhWrWlg8lvMyGQScHFGzBp2eqVZgEnTOzl4NNW1vL3TE5g0fL4H&#10;EZfvf//7h15+ZfE1S2Cq79nz3DO7dsNrczTF5yAch4Yq6qM333TTshuWgIWwNfA6vMMfSTt1mU9I&#10;wBPfCI0xJTLlww2pkwMuDhLYdLVPJuCGCB3FVRfXnRmZyCTkd1E5zFsy4r8ipYwTb9LRiDHI/+uX&#10;xKizGwEGvEQSi0ILdWZUtSrr9AOPNMbCzUXuRawQimDldUlBtKh1bmRIpGUyJNma29CDxbvE921u&#10;yLCa9gHr0SpIwRzxNBvbORcFfBmZ2m8Ic9lD67z5t7/h9rf90NuYNdHlZpx033jqySe/851v7N+/&#10;H604qnbpQoKveee6O9/xjn830JP96le/+trvfvs3Tu9H8OZcPnH/cObvG5qbG4BnnHgxXIqBYrFA&#10;Ih4sGHbcNAMjm/+XshOOcdH9SOwhdQTqgbJ5kPUrrcm3p0bO5ZM/O5DeBdbKPaRJpdTJTTqH66TW&#10;HOioE7DlYnEP8Kyx33FRanyXdBlb37FCULEuXBwdunqKl1cSuBwzZeX3VVHB4oqCsbDUEa/4bQkA&#10;loBix9a4CCEew+RRbvJbzMiVCrg4I2YNO71yLOD+Ij+9RRRzvMMhs6ETHjRnZiNIBnQEfvyrX6fk&#10;5JZbbmWmfeKJJ57fv5+tQFB5fniHDan58xfQReT221eRUEQdpqenGzihsJE6T+mdZqEYqq4SN8sb&#10;G7Gh2uEmcspWSkmcMkiCd5SqUsqawo10YoZDtcUJRTNIJ9W7gzFLLcY0AfgVHggaaZ4b8x8F/w8H&#10;0EKo6LaQETTRADHfFRFsI1WJn2lAJiqIuYtCF/prAJnU0ZAxFNEP7JdidwpHE1DEU1RfQ4tVUnfa&#10;1DJfKgHmwvIJ/h/hWSyzdMnSH//xH/+Jn3jnTTfdxInAYIHZ8p3v/NuBg3shsdCPgy7E89vbf+jt&#10;b6dvy5Jrr939zN6vfOXLOCRv7r2wJdN/o/Ub/h+p9s0Nre55sxOPA+twdEOUeazulJbOdgqgmtY0&#10;h9LjqOZJU/wjzOapgw358A0N6X9qHLkxofLU24fInmIKtVzmRHkGYXM9yiBgm4y4SFwp734c4+JF&#10;at5M/tavIeUf76RCmXiSuFg9krGPVFi3RqnMnm2QvipwsVD7XtQLWf9YDebz5FFu8ltM3tx1bHEJ&#10;S5LrGE1YJVhg2i3gQOLhU5dI9U6/zKd8paIMNfBLzJs//3q6KN1wA14gYuI4la9dsfL6JdeSySL6&#10;RgJL5TL5HATwE8ePUstJE0TaVLEfi80SUFVKjGmXdB37ZRoGbC6Q0svl0eXs6u4mGAv3v6dvoAtq&#10;PLqkfQO0+EVNDbQDX6HUHz58GKGZ06dPwZg8ffLUBcbRee7k8ROHUKB56aVXXj4Ma5KGTbxoVXHs&#10;GA0NT8Aw4cWbk6fPnDpzlv6I7PxsZyfkC/iTuIP4u2c6z6Nqg3AAKcUBeB6Dw+Az4WHADxoJcVOa&#10;c+BzUu4DFjJUeHziqAATFL+0NLe0tYE5VMPgy6UA6CRu9wA9iI8fPwrFAoAUQbPrwtEjh3c/8/TO&#10;Hf/6ja8/vufZ78tNRGWu6wJgQ5HqHXfcgTf5wgv7nt79xPFTR7p7u76ZTL1xpP3xqA2j/Vy269Hh&#10;rle51Ju91ASLKCetIgl/YnfywRTmerCUjhtOPy1I0/C8ggOr9KF1mzJvO/nsSHbTUNraNGa/1EAZ&#10;kbblTJVrtDvMgtNEY8UZjbuUwG01dsu034F177C6memEdeMF/HTScbzUJivWNwyTsipb7pYKZak8&#10;h/Gw0CeB6RyLh0DGGkfKsr4DX1FrBVy8oi5HGMxMWcDziB5EdWiM5TLtH/gNvGghv+K1K9rnzTt1&#10;4iSvhfPmv+pVNwF/eBYgYqNtwyx68sRxgoQHD74IgFHWaZRBTdOGr2mKRdQJKZnu7R84p6YTyK+N&#10;9PRCDBkQI11zN7KoI1BBznaeO3EKPOsEPoHN8109YBiv02c7T50+ixrrhS6iu2eOHTtx8uSZTvbV&#10;1XPuAutcONt5gd9p9HTydOfJM0DlhR6Y8dmIpGEvoJdDKDzBrwMjeUpWODyArMGgddbdQ1yS+h9V&#10;qZD+JHxqDH7JCEi8RsKqgGVza4sahfDIQMlmC9nP5iF0aRAX7+k61Xnq+OnjJ84cP997njqd4aEB&#10;rPH000999Stf/pcv/Y/HHv2X5559lu4ZqMWiDYRDufiaa2gAiWACykFPP/P093Y9A5iPRCPpxoa2&#10;9nn/ef7SP5z36oFEZnm29+HuY78SZQFjjkh0l1IlpTvpMZJpSDWmlfdkrlIn5WQOlmj8rCP1cBxi&#10;HHKCq/6h9y7mzePZ/H8Z0sPK25Mj/yXCCx4QiUWrElDVc5KX9RocqxWXtS2Jt52pu3Dc/dbS4a+7&#10;ken+h7aNLiXaGhd/JtsfkdRjmabVPfeZllcsHHnZGcoXf45Vewhx1BkwatjllWcBj6b61KnZ05zF&#10;4jBFVSRGl4+OvXJ857/ufOZ7z+SGc9dfd32iKfHy4Zdx2MA/L11xSbMmdTdE7TpJrc21117T1ia1&#10;T8VNMy1oySA3g8IcWEPw06j9qaEBSBFDOJ1N0P8yjWAQijjE8awDsJoIEpW1utZhE7pOD/fSB3iQ&#10;KdszZ3zLOmoHQUcpq3F1P7VQg0OTwlY+82oc5dvUV1FBUNzWOF1nwVUlC4E9dWWUBaiRGRrJkkvE&#10;FwMwoJ1YP0g4Jcp7eq+nWH8nLzUfMoVyfCUEoE6WjPPaloXXXXf9wgUL+BVPlh7GFggd6B7s5g3D&#10;Jvv4lre+Bcf6+b3PU4lz+NhhAbg4Ei3XLLqutaWNIy3NRfefPfia3tN8/vXmaza1zCeUyuCRG+gb&#10;7sOAnBQ5U79qeuKgctXyqX5NndaiDlYKqEoxRx+a+jhffzKd/Y+Ngsnf7Ik+m0143pexOf0xncir&#10;S2VTk9zTVIqwuW6Jy5Bf3HDvQ3tW3/dgdd+2R++996HV9zwYU/rHiaN6tYzlI727XW3JAIuJ0ttn&#10;tbUiKFtW1SIbVxA8igNYeb+pkdSMno7udfJR0clvMSNzTcDFGTFr2OmVbwGfVX1x10HCbD0DB/Yf&#10;+NbXvvXsM9+Hd3HDa25kujxwoANeo7H0FCJVqaQ67grPrPcvqTr9uO6666699nrWhzJvc7RKRoEQ&#10;kAkgAimhFFIBSaiOWR6iIziKxyb8gwbR0kJFKIdwIl1OvQ37YmkeykMsy8hE3zME435AeTTLOCqi&#10;qOaLMNabvbBItawmcecoDhGD1Zzs6Nqq7jE3pkWLBJMo28mSpJPWQUT7KvKsbAQUkXODjIJ8KmjI&#10;ngezI8hqQ/3wVllqaghw5rLN2QZOnfwc+xRx3jR3wBzwjDdIvq1+/esJTmOQjo79qK929V7gAIyl&#10;fd78BfMXz29fmEYrKEoRbP6dMyfWnXoRkx5Lt/xeet5TqTTPIki70kwDp1BBYSvAcftQSWwlQco1&#10;GkJzUuoFTW0T1mAnFByznqUpc19uza1JR1j8lwcavgFrRriosmRtjtxQUsI9qBfhH39v167Lgot1&#10;/7FMmF8syR9OUORafcxa0lSVvMfRAUQeQx2faTh5lJv8FnUbbzIrhjjqZKwV1p1FFvCSDV88qpbK&#10;RC2LGpfdcv2Nr1maasuc6CSTdxL/asmSG1pb2qlKwQ+R7OhInk5HkAwbGpP9gz3HTx458OL+gy/R&#10;uvHZvc/tJf9HLScuIxNwI9xEmhUPqdMu8UiIiWipDir6COMiOYD49lCyMdWaTjQN9NLiIdGQbCbE&#10;ONSX6x/ug2pPm+A86q3pfN8gCcK+4fxQMp/JDSdGBqMsr6EE6DM8kKPbYDQ4AqQ1RimaVFE705BL&#10;NCbTrYwvh0KdXs0N85rSbZlkC0fMD6eGc835RNtwLo3zRtK1bR6oQG3QSJ5uVklJCuAb0mHiPCHa&#10;znO0pTxBavPUGRKGOJQcoimdwSelyGg4sjaLA928ugd7+oZ7+3kSyPZDa2xua800N505f27PC3uf&#10;eXb3oSOv4GnycSIPh2Xh9dfeuLh9ETVCBDij4YHEcOLP51//4RtWn0u33DDS97cDZ35vqCcVZZsJ&#10;eI9EhLkbo2RbQxN9IJsSaWLEBW1x424K/yQUrmcRrEPDShx/U2qnMonXO3uzR3MRZP/PNw+faeo/&#10;2dBztnnwXOtwZ8vQqaahE5mBF0c6d58//OTJjtzSVr2WNM7cq/oPSO3fJl4m35Vm+cYdxfu78EZa&#10;yabNWPUNH1S1FICWUaX6XBy/iz3T9GDtxWQzr9T5JODilXplwrhm2AIeSi2Cotrc2y+4gDcuW3bD&#10;0hvwVM6fRyXmHP4QjX+JCqpwFa9SPe6tVW5BPQenBBR55ZXDaLg899zeY8eOUkBD9yKcG/am7oPW&#10;Dxm8ATCJT6rqB9aj+PWDvOG4JquWJZPn7/F5ssOwDogKQirAmUv1dpusqTEXTdIMbbYGTkCJNwsb&#10;Qk4gJ2fdr5pU2or894AY8TizNHWCJan1TR+OLVyDW5OjSYjGnSboygSxZHCQDovw8VnUbfHUKaRT&#10;MQKOoyperXzXiYOK0Jonh5sr+Rw129CCN8w6ZCcZJ+1Hnn/+eUqKoFEqkGsR4xuWLqVqyetvhWeS&#10;tMHNzH47lXr//BuebWiHwrF++MJDieGVJiDOwgnikvOQYU6hegeLhGqVuh5qVsEMUdZ4aLHauEuT&#10;s/k9faMaQzN8W01x92toaBovJi5c+ntl2/IpHoLNTMk/ivZ21NUXNW4RNFYT83VbHxMy0kR99iFj&#10;wMWp32Rhy6vaAsUUozMF7VzkODKnL1q4EGmbZTfexOQOKtBuiWL+eW3tJOFEHhzJSZLGtQJsfTJe&#10;RkvP01fq6LEjpCRfplXVy4dOnDpBcQqtrFiH+lDmbuZvsekbGtBWtawknAECoSJ5kDLjDYMghsn3&#10;6N4MDyWASNAkn4OlkOQ90KqYp8gSBADVKYsXscVMU4ZfQHWlH8lZ5kZo5wHbke+VTZSyq0iHgg2L&#10;LoLHDkjKZY4MkzWUXGpPjzfaUC+tY+pLzOeIw1HK6ljI2NhKMnh9faJPCK6kYhdHoa39pPpEWlEo&#10;JgVHKU0SvcRIIIwEeQSizfMXLADL6Nco0kUK4qDn+7DCyOFs9n0tiz7XdA3ScG+PBh+O+t6TVuiT&#10;vfmDBQclzKsOX1J0EwnR6BvikGg89rSixxsujPWjtGhy4tl8tLC3YVF/I6+FfZkFPen27pRePfn2&#10;7mh+b7Q033pjNC95okevU4Mz9xrjT2bNPZsLNaCb1Yan5Pet91WnAqf2h+c4B5JR4ZNY+8AEjTTq&#10;aPi6bqs5oDSym1xXjqkN/1JuFXDxUlo7HOtKtACzKvBgE31cVnrNNdeCizfecANpMMS1YUMQXly4&#10;cFFry7xmSm5a5X4x+QoGjBnoU7Ym40S+d7D3xOkTJ8+cPHL8yN59z7/Qse/EqeNnqR49fx7Ov9Q4&#10;Xe0G+ZsMNMaUZQchyLfxk9rSrp5uVsMbZP6n8zzoSK8qGjg2ZijMIcIJ2wSyXQYmIfgD6b8RgZ60&#10;yPiF5oR5jYMzAcga0uzKX4JkFN1UO6sKT4UctYk28qaSp6CGnDwJnr9y+PDpU6cBM6LBDvyehi36&#10;iKWRZ4psOHvCwSI7iO8wmI3QXpPaHPAJ0wSsdQQFm0njLV60CCYMFvTkrpgSkiYgyen8yjhA+omG&#10;5t9LtEI9XBhl/zrZ/380eJ9hLQyJkZBvhd0IuMuBFvqZTI/FxT0kLlDU0F26xzXE9dTDWcP0VNGN&#10;apYEyC7UJ+hlLgT7Df5n4xI3q1v/WEfHlvVWTkpb1jGxsc6Gr3GjPMKpswsaZ+tNMBtv7HBO02qB&#10;Yj2qnDmyXKao7VWO8+a14dYQ64PxSHCRehMinlAWll6/lCJVsIgJlYkXqh0OisJ36gKo/wytoMQJ&#10;JGAGHD9x9OCLHYcOU9B6iKoTGhozH+PYwRe0OVs+n6ZttaGiRYcpePrUjFQNiUVSf03NJo2Dqiok&#10;EJErWLOltdWpFJL0VpPGnMiK2REE5eA5qI8VqgJEHRVmVJcrKko4KLBDKQ3r861OeWiw60LXiePH&#10;8QsJltJ58cSpk2cU/j1PgNd8Z7UB4Sgi+Sl+K11ZQsquogf0qIgX31StPMjqYYRIRaByo+U44lOy&#10;gpXsNgOElKQuXrx4Xnu7e34OlvxU+yoeLwwYsSBhZzxaaoUeHhr5D0PJf8uLaPG+RP/jmewq7ds6&#10;JKrGR+FkRbOt86W5h0inay/uQfKgwqVBLYgNMLSpvinlGKchLZgsqqRRMuFucDnY57TeX5PaGcFI&#10;Ghvacq/6a5T8bl1OL3I5gDac7Wb9YyjSQFGkK6uwETir2U2xiIoPVrYxrxoIaUwLp84uaAy4eJF3&#10;XNh8NligUIOjOVeprJYWEooLFy7MNDQyY9KGCPUVMHLJkuuvu24pGqrCVHNNFJzEfRHdT010Ce7B&#10;F8glc4MEMtH2zI1093UfJyp58sTh40defPnQvoMdJztPQ58/c6Gzq79nUFHSbD/xRvMm0RZobGlO&#10;0v0Ib486TGprRobJGuLhCcyI1qYbAEDggApK6oBwn/oHhpnYGTcoASzQHgQIdCDkQ/UjhpqYzNN7&#10;dyjPmIZplMwL8AMMyYOyEDglXqriT3Tm1KRCnpzoGQpSOg6p1NM5IU74c5fMIquqcPE0nsO3v2TG&#10;QrsPLOO9iMFFCnc5CkckZUka1XpiqAWls0FAUDqW0AOZY4G+Lzc2v2ck/afDDdDz35DMfrU5+1tq&#10;WCLnz0p9Lado6UMWDUhC6DFwWjMpcBrkc0126dw6r1HlsPpckWHFe01J3EkvhXTkZbil16wuLp5f&#10;LPl9NL+4bmvt+phxBmwNxK1NOaCITlu8agk2blJQtTThOHEb9PLjMaoiNE6yz/FlsHRdhww8jbrM&#10;FFaafRbw/KKXfsTlG9EQfw/JPNHNpr6uwT3PPr9zxxP79u0TrTCZhLZxzaJrSKAdPXL0+PkXz545&#10;i4SNZmP240wPJtaM4rEeWeVzD8/ypimNmwW4SsNzXus8lZA00LmpRf5TPsE+CVqSccSpwunhV5BR&#10;vlQvvhRUSDTjAF2V+UBVYM/ut3FEnC2OBdgQySRBCVqoNwQZR3wy06XLJxCli/uHDGnXw30w/AcG&#10;ei5IW5yt8BrtygprDCfUG1K1RbiAEaLm6vXBd32DA3LOcB9NKshPijXTSZOKkx6blF6LN0kqLXKn&#10;+4sETlGJcxXZwf48iUwit7BV0ERVONnOC7oKaLpgYTv7F2qeOxuJfEikVAJ1/y43sqUxe6P1oXxk&#10;KPoVcJIQsVneeZyOjniNonCYSLoi0eYOYkwirujDyaeUDICdpnEelRmlxJfnDVMz4lEHzSA7hUta&#10;pFMh9eb9haMSsrxRF2rwIWr1fDK/0PmLEXvacC9qqAaz67cUOJDlf8lVit/jNyseu88ULum9hr6l&#10;vcgLcqpxp/I6JhFrZj4B+6OO3VzsKsFfvFgLhu1ngQU8purVmcyxpKDIYOEbvubVr2FapyEGc6s3&#10;PKJyZOXK1952221LrlsizCDYaBU3zNKEAb1JhaTLjERIGpIiGhwUsJL/ABv6RXR1S02bbN6hl17e&#10;/8K+Ay8eAGg7O8+q8cTR46DCCQncnMSlQwYHpwpPjjekJ+kZJbi1mlLyfzh5XlAKIlpvCKvVBE37&#10;+85fOI++jFpMSVXnLOU/vNj5kVeO0uOCBWQSvprbJHgzZTVRM3lKUK5UDwpeyeJxSy+6ifHTnDlX&#10;f/XP4m88o2cvUz+Qxt68efMAe1ct4ESo0WVUfGssSdBInihH9JpSIrJwQyhnVacOqa5LH503Oxsa&#10;fyjf+rWoiQPdnYmeaI1+zJTTHQJNsMaE45St9C7PUj5g4EAmDwN2cfElTU8VxXDzGg1H1abYHomI&#10;/OoKgZN6XaULyASAClZi8sTyjXevXiNIfAyZtjEComJzEFPdEnuSB5yZAZNjsrpuy9cpOKuSoS0T&#10;B1+veAsHf/GKv0RhgDNmASZWlUEOD+PAOVPC53o+BCqAqFcOHtu1azfCnp1nzzGHzmufv3jxNRDV&#10;mbdfeumlZ5/9PnpxEPzYhybohsSgHE41zpUcaURNhxwxTcT0ZRJQanEQkoNGZlAtGkc8jYdTyH+8&#10;VzFISk05CFwyxSOiAwiwI033jTDY1XPeKkzisk++UhbQGiW6n4ckDfKnWgGiozwunFeOpLoVtexg&#10;AxRyTAnPi2jYJeimdh/ZlORGTY8bOzgcKkSp7x0BOTuJrqkSFYGCwV6PXpqeqRpieJK0saVlwaIF&#10;6lORhsTYRLmsClnPd+X65UyzLmLi7Bxyh6pflFnEIZZCjYqSgCujtXAWSmqq5FVhU8Z5b27wf6ft&#10;MBSXfLRlIPcnQyjAYTOKhFWIq7QlMWwzEOMXcKKqKmhX3ashpeDUKo/tcuiaCZgdKbEG/veM3Wtj&#10;7jimzq9fXyg7dUmakt/3bNsZS9gc2B5FK+I9PXr/ik0ozsSOZVG/e0vHg9G9YtxL1eae+zbfRT6x&#10;npOSXo71kiLw2rFuYyHeyq8Hiof05oiT8OYmz9Kf/Bb1nNyk1wm4OGmThQ1mhwU8Euhps2LA06GL&#10;T8ApfLIzx87t2bPn+ef3UZzSTzBxYHDB/IU0Grx+6RKm0bNnz+zveP655/YcO35UPhCAajWRaK0I&#10;brOgkSZ91Zigyy2hFtE5HHKcPajGSuo/JadT+S13zhSTFBrxK26Zhwq9IChHzowAIELm0gVViswE&#10;Vz3VBy9fXqk1kFIhjuS/3a+iepX1JAsqqGO7KCe2hsch/ZQdp9N5SlVNg9vimEriaRgJ+gDHSOLh&#10;SsvOsbfh3CBH0LABNYqOKOphzM1NCxYuIkGrps25HOpxiqDCfRwZivrzjZlGWjYSuqSzFYFiji9i&#10;vvV59OIllwUHxNVEEqtSLCNwJzc6ApSvbmr4m+TAciU1o8dHEu/jM4TizOlUVTCIrh2C87JnEReF&#10;u0aFNB/U6musU7HqdgryDpjCO65c4iVGtLFDjRZadGm3WKd7dIRFjZryAGdJUHMSZ1NTu6a679T4&#10;Ejdlx5s8yk1+i0mcYP2rBlys31ZhzVllAc8vMqV6EM+RypEJJBPNP5frOtuDPvj+ffuPHj128jgM&#10;9wuE+FAEve66Ja961c2LFy/q7ul6bu+eXbueOXjwALHQYUXr1D4eWDHMU5KP/WeQsrGoJZgHsxBq&#10;Id4LDYkjNM6MnuARUblH4JeqPeX9SDGnqYlvvImVAA5MpLCHCR2nzrGKud+CjaPzvvPc7VzQQbUg&#10;qDYROpJnk58oBYOBfigWeLSSYy0+HzQkDD+cAiiufdyCUW6WATb/KXSMLI75kUYgjItZOAvtK51e&#10;MH9+S3sbCVQNLC3Pr7e7FzIljmV7YxvFrDjlnKkqUYeG1W+LuiFOi/pbaIkZ9YTSEwZhZ5FflOmk&#10;VpT0X29vnxo2p5Ng5N+kswRUWY7mE58YafhCNn6+QQvBGw77RSzBxQZ5uVYKxLOD5xr1PqEccCEr&#10;GZkK7qVeqvKJlQMoyS+SPvz4nuL3q3EH6T7svx944IGOjaNunn1E+8VHH3lkb51ntGpzrWArw7v3&#10;ocIedMR6HdB4WAU3tM5BaNSx41r3FjOwYsDFGTBq2OXVYAFmbZ8oHRrdXfMgpxfaqMCkP3vkyJEX&#10;D75EH6iDB186cfwkcDNvXvuiRYtXrlx507IbW9ta+gf6jhx95aknn9i9e/eZs514OUaToysTfp60&#10;Sc0licN5vJfsC1Wcioa6T1OItcbJPEUTVUo6OGikOo1QPEMaIlIdmol1any0LO7n8aaUel/0Sqlp&#10;9UYTwIDVp1hIUUgQ92T2lr/CIaMzpihowdulANUUw4txVBXvWMsnPqGcRVBt2VLlVg0X9XmaFs3N&#10;IDXZxKbmBr5GB8el2i0tSq8uug9DcVFRkom3iTCqhsxyUBXRde11lGYNlfW8gJdoJIrsEN7jICqt&#10;HBHIFPDfk058omFkYSJPTPXvBvMfIVIt5Tc96/i1s/ON46jSAlelrKge1tNZl1wNJVPyyJ12wkER&#10;5bkcd+6ESMAKFuIMy6WyQOpjH/vYpTpWOE6wwBVkAY9n+jTqEmUeUvMKTGcOwPcGOZyNhw6bV9kA&#10;Rk2NLaAjkT3WhHIH05HKUhJpTPoD/dKC8RoWXEYgEI/IclnyUJRdI+iIalumwVnq5sHIOzQqpMSw&#10;JWw9PMI8Lucs5r8LRI0fGfcAKQRjZU/3eotYWPoen86lZ8BfgSuNF00oR0OR+prAQRRAWxRWTTUo&#10;8Ct6poV/JUGgMRhD0SxleURf31sVGu9fY6ZZo6GdqddQSDowqHpatUEWCoKq7HNQnEa1HQaXHE3V&#10;fpj36vzBqITiVi0qrqGqcNUFUoo8WN9LfHnk0JNMNvdCMvXVXOpNieyyZPSWdOJHUtHubOKsaaO7&#10;cbxKVoaTYfVk4E8/jFxnhcOOY2yVqf5sxM8/+IM/uBw3KLfPonGPO9H3l2PQs/uYARdn9/UNZ1eX&#10;BZx4UCiwjHN7wgnNsErbUdpJVajJrqWYoxsR5U43wH/Hw0ApjVmVLoWEVem+i0YpiTNipap2MVaA&#10;xWezbKugZ0KSN/hdNm+rxgVYUvptSF2l3LcztMJzFd2CEk1VUlqY1bJh7A3IVVrMw6V6ecNH5Q/h&#10;ToLH+pXVFOqkxlKQoA95Wb2tAo0FD1laMapAcSIi6zM+L7ExtQGrqtWvqmXxlofCJPYV+4jmhwHx&#10;CKSD/g1gFtDLi3YjxrAXg0XCOyIR5umtxVdGEGWcQmUbkk4OfojqjuCA2jtnUnBE9sle6IQsIVmV&#10;jwreVDpkzwunc7m/G8wtS0QrU4lbUtG7M9GJ4exu41/qWcFSiPoh3LNqY3t55apOR+6klRIVcPGj&#10;H/1oXbdLWGm2WyDg4my/wuH86rCAUxiJ47mb6HMlC/Q9taiPct3dXfT/5XNmatZhlqYqhzKNgaEB&#10;eAUgpYpW0g2LF86n3gQGA/RBqnRUp2ruIE4RwUtmZaAXAAC23FkU8ii2J7GyQomkEntUzLgXSI7N&#10;+IGa2ZnVBXganH6YZov7bCL9ywESx16uD+IzvDdqgkFIrIcm/8zhzcViDC4U0RXWgqRaTfuXa1jg&#10;ZrC1frEKTitVMUiSPo/+oyEVYU9CkfxiZjHpOCG+2o7YU4XtzUYLnvGlf2YpUg3fKIx4iqYMTuUq&#10;4uZWDcQb97nFB82xqySkF8n3SEtItUV+gVgeG4mO5vJvTCeWJKOfySRuiqJH6aLh9vTrqGHHfrZs&#10;pbIcs4OObWWrZkR+3nfffXXcLGGV2W+BwF+c/dc4nOGEFjCXJSUag7HyHQzYSly+7IjpsKB+s1A1&#10;I02NCxYuYCo/Qy6xs3OwX/0xmNapCjl+7Di8Q+otV79+9RvveONNy5bNn9+OaBxyNcqiodaGcBo6&#10;cHFgk5IWuUyiRY5IoBXM8iCkz/kKQA7I6yoE/+Lpu3guVkrpPl3s2ck7sma98UTvYGbAyFYm/mIR&#10;zUIwVslGr6YhWKo2HXGnX4FHoVOjH85UUq2oVb6W0oy+mTdB5ACYbsDqdTmmPF2DGX1lmTxSg1BC&#10;5Tt6Qwxrf6gqJKNdqvRGAggqLtLzhMmlWrWtwF6Dz0V0C5GK2wharJQ1yZN250+HiKL/dzi6pyf3&#10;bxKajX65MfGvLdHrC1QTj18bobHwMmfYYbHUGp5MDUuwgP5YQn4x3AfBAmCP68h4ctEX5lwE2FQd&#10;qmqOJBBIu3ocLYKKw7mBC7SRSqBZM49co4XjIP4PnDvfRe9FnD33jPgf9CP5prpTS9mp9gP6XQ+d&#10;mfpSuUQaaRXCg9T7EGmMo3lqUqEOTnn2geNDU2LGIIAToCANZyFfBzwDQDk7ljFUOpOfRHoVbSXY&#10;qpgoQVVClyiQu4PmPqKBXOwVKjUIZCigKU+Trwi9Kh9HFagCjeAOXqj6arFDgxNior56xJ7hZoCn&#10;wBWYhmZN7LVSc0v8VLlJGwRHVbeQ3EgmQQ4Sd5nRqEMWjl9DmsaPqaFoiFgsYWClE9VDkp4hDDSb&#10;T/M/bE7irgxHNkzBRIR+ksjBXJRIjUdBs9kTudxnUcRLpt+cypNxfF9D1JdPfk+8GQVyQdjC8wCe&#10;qQnXJXgSYrc8qVCxk0Wrhyzwhz/0e7BAUdMJfxFz3ALhEWmO3wDh9GUByZuqe5EWV3IRyc+IEx5i&#10;pbgGhc/29vm4RNRh4rIgfOMK2lY8krWoqYKTqNbQnfj06dPz2+ffcsstbMW2OJHszfvaSxQUr9G8&#10;E0c4p5hrAKCjtW1SGarFOVUfGzMMhWMqGlVYVr6mF6BawDCmIcY7jKtO5KqpiFRxSv1U+NB5ivwX&#10;x2YL1Tei/amjIVFiP3Fv0lR8KUZbCEsWE3W8kXNnviBvLCDM6BWPdQEajqUyWtNvs5weiERljZKH&#10;vIFx6GUxHk/GelbpQzlrG503eBrQ+Vo9lHm6or5wXWRJyxu618vDht4bCYafnxzI/lJv3rsQ/3Fj&#10;9u+a4roqjcc1CsxHj0Pl0jofXXQdTN4n/EkECwRcDPdAsIBmbUDBfUT3Gp294BX8AphkEklrcoek&#10;B2Fi8BVNBOe1tcmnFLEhheqo9WYapHL19Okzal7Y1QVeMpMThqVWE0U0h1KRFJNqRigmoZTA1UXR&#10;S0HistW41FMjYTo3ol28SE5ctazw/GAhSqHbc3jFkRfZGv7hWJfWim/il8nfaFWAUwwO+VaV04KH&#10;as03NeJf4WWxSV9sb/IOFVb2XyyC6zW2WhS0jOt+dKqe9OPnCFW7JYskTBO6HCw8QziOWYkODaE4&#10;cdMBd7Ugq8Tx61V8zvhaPnlbb+Jx2yUcx+fmJX6iQUoIvjjs2WMCKVmrffUAqz00xAHW8Acx5y0Q&#10;cHHO3wLBAIUqG5+CHU7cFZMrYzMvczo1JuoLccNSZmHKRCX+OX8eK9OtSQU4+r8P6Ti0zSyMmQcX&#10;STcCluwNmVRxOebNo9OF5vGGBlp2uFfqAAAeiZanroE6Ov+69IvI/gIFe6nSlC5RCpBaUycqO2Ea&#10;KM5JgQ5xRsKT9OtVwFMfSmROZaj4n/bT6nQE/IopaueFl9pXGTQajIpGopJRRXyLL3fOLFdX6i4C&#10;MApIqoiV4KbeE6KEgOEBWz6MleRkT1ExAXLWJjw7whuGqlJc693IAOJnEb6TEoLSvBK4cT+e5wYb&#10;QUGdQC61Fy6pDta8dhXoSj/PxOSi6D29uY/0ZqE23piM/r5p5Pexm5MsrTWYuakSIbCLq1eMmg6N&#10;YZnzFgi4OOdvgWCAAnPRw2txsNGqb/jVxVCY5qXksmAB0MhPRQipNKGfYf9AV3cXbA3KZ8SpMOI8&#10;K0DYwG2iexPOpXiD1qSQdZh0CatSeMlq4g6qsJPYZQM//bgODw7GFpnUosgpRTEW1y18YlHHAnlR&#10;u1ILJtVvEtOEDmlrWvaRsKlxEkXXK2C8dyuWw2aVqK6V48rm9MZSoJV4qBKR8ctNwaoVxSkkFw3V&#10;OLoVmSqTCLTLdHGTYUmSGqorxqyKG+dvcGwjaEpRnX3jF8oLT0DzBwXRBBjhaYMqX3ammiWL7nqd&#10;ToGFqTopr5qR1vnwsJ4w0MoxtSB3Hz81mP/xrmxHVnLjH2rI/WNq+AfIHdozkB+OiyIrGRaaifRt&#10;WIIF9AgVrBAsECxQagFhntW2MCMX3UcAil8JhNJe48Zly5B06entdVkcZlT0w2Axgg2axBGQExQZ&#10;z8+n4P5+ZnMSk1Rb+oEAPKZ+pnL8SBwY738kB0gURS3FxhS8sbpT8+ME0sbUICUnXIYgr4bACsfi&#10;ewkC9bkgSEAltTbb1gOIZW6QOYyxl0QlkcVRhXylOcWx7opiuFFv1EHZOYimIMMI9LK3Tg7xXsuF&#10;aKvCn8jj8WLkjBDHNwUFUl+D3OL8Dw2qf0h3txP5nVMhg1iYV8rnWUGgp3X9QcAxmzcxdcOEBryl&#10;ybO56E1d2UfUgyR6Z0P0UFP0i1Z04yRI6Kel56s2YU54DMuct0DAxTl/CwQDlFtA3qFFU5l/PbLq&#10;30v/M5WCsHHttdfC2VC8kq/Mh/J0l1rsWsjV+iOpawR+CyglaBwcFOePVlDuT+GaGO5qt+ZI6RGV&#10;HKdcHTU4LB1RAdnk7KXVm8nqOwVDciPBpELsUAWcWknYWeCu6/c481e6T4dMHb1wdhIrr0or1rw1&#10;SnOToznRvEpnLaZa2Eh6Mh6xHF1MwcebYyhpaGWx1oLRFHNAvbNnzlw4T6upfhBLaC6upMpqzK5W&#10;KmxdRIhCYyt2gWExBmuq5Yg79/ZUwYasIHSMol/qyf5mb7bTYqpbmhN/SiRbeE5lb6yLEDfHEm20&#10;QAgNfxRz2wIBF+f29Q9nX2UB5l5PLhbTjZ6WA9iYiPEH29pa57W3zWuf52w8HMSW1maShQaHckec&#10;AcmapCQ9M2clJ6o5odRVcnGGu8CAdZlQdg3IVB1sU5MKaswrHH2VOH0qQQW9kqqrNKltYao48iZy&#10;xoFA4kbLuCnEKEQUrFi1S9l5ei2PCZZbLFcIorKb0pzimLdGicMYlwqZZo1X34DpavIhgRzt0x07&#10;jUQhTwpnBMjKRxpn3zKfUuMB4ONGynL+JLCAQSzJKEtKMQdWhtqMiIHpDyIesvZLIIfS3ESwUJFV&#10;k/MhHuuW5Nt/yCZ+tie/m5hqIvqtpsS/taff1Eh0FqAdLSIKhahhMihaIOBiuBmCBYwDlxMpwhHR&#10;HSlvHaXZnFaI+exgfmA4NZRryiZaonktTe1tzKzZ4cELg/3nmxpSmWRDfiAxMDzY1UdSsa+7v3dg&#10;ZCjT3NjU1tLYRn1Ny3A21Tc0EqUzVMVAJxzKjgzAVCCeRwRViT31iBI+DA7RvclLN92JtHpYD3MK&#10;qj33ZyFEC79Ko3wkT6NfqjiRhRlJpEHkqJGfNFMUyIBE1v5CW7mbZr6t4MScMe3XuBzK+YFuAC4q&#10;dDAJzbkjWJlJpdHXJp7rL5BKjp4V29AfiurRKEc5TZo3kEf8vaudExkdzg7komHei6tIBlN74Giw&#10;EKkRIoRKKDnDflLRUHa4d2SoN5HXHoeo7qU1I1o/PDX0Dwz2D4wMkvyjGLUtnWkbzqb7+4FRTkQZ&#10;WQNaCnAIJrtZTAHVkrUyoGFnJpF6Pkr+aF/iH4YSFOPcnor+pSXxS8koSwMOdgKDlDNEJAi+JK+w&#10;zHkLBFyc87dAMICBX7GOw6tPFdCUw4dWp5DSC0c9wslX5AUhWuDhid0RRZSiiuYotwbtU2ZYVcqQ&#10;UGSKpjFvGpp6IZ8H1lK6ysRtfQa94lP1MM7QVxsO9RlUF2Pj9hlrwvwwy9HF9AbpDChpZ99o5icA&#10;i4fovpTJ2UgEALgddl59zK4vudDCVEGkCBBytoz0LykCq83RUpgY9D6VgDXIebCmcx+9gNfkZgra&#10;MQlhXHGJE5ru6Rolgw0p6nH/Lw47G0I7bVG9O4wlAnDzHjfanD+law1gh132B2vIlaQ9c6ZR8Vir&#10;lEFXlV9dBEei5OY42rmZU2xn7b+yfKA/t6kvB8FxYSL6v9qS21qlMBBoi2EOqLBAwMVwSwQLyAI+&#10;p7stPCHmMTqfx5msfQU+h3VOxSnQCJdR1AsKbeKe9ZKB8ZSZugfnReEXyuE1ZbNEBpnmqfXgQzBN&#10;KjaqsBQ6gmpWdSkhGQ/Gaodxas0TdHZg10VT3LHQTcmQ0XiHxoCsUjIryU2OST+wNJ4xApXw09Cl&#10;L6PzMPQ1rRiQx/iSsRaB19QosVfCgyw9lqU1PX5adlyPSLszZ4tKlLCtPWpgUEwqhOOYVpiqjKOe&#10;IQoPHNbqIxbSUyKVoHFjE0I52qHnBi0rzGK7jnPDFWcei8ap6Raiccnd7anbrQIp/BkECxQtEHAx&#10;3AzBAnElo0/V8p8K0zfTpZeY+lea7g0XmcBbWpqbWpQOpOkgLguwwZbQMQhP4luSRsSNEXAkNXfz&#10;D8FS9iByAkpq5o7K/xO3HEjIaCeNjS7LAtBZqNP4DDqo4YujjDEjNRJDLFML18vA3M/C+Jd2XIY0&#10;Fi7KC42rWeIZIAZjVNLsSDFDw6REzV+NHxQEOYXjmJraqMNYgLp4eC4dU+Dv60SB/1K/XFDEyC26&#10;6y4d/8YPAJIyz8MIpc6XDCxPF7Qo4dQYBUeXgCqtIpNJXPbWlhbG5plafF8uFRlcrpd26FdTjxeF&#10;clh/3Ekm9+QTP9Wb/5N+9W5ckUp8vS35AUm6hiVYILZAwMVwKwQLFNkMsd8QhxItt8fcav5KLJDm&#10;qOnAxlzv3ozLq6pgNd2Atk2buk0RYiV8mm5taWtvX8BkLRoF+bVEwvpCSPYMX9InY+/XyH92FBJ1&#10;4mb4gdi/oohkEC1n5mFPeaMgaNoJDAKVYjQy5nvYqFyyx9ssxh16jWhvkV6Lj5q+GodwiogUYMyT&#10;85Cju1DiVUhPXWJ40lrz/laOvnxrXEdlGtE2taJcJyrGg3dJAldLsGSmKfsUDmGC4DImlaXWcwvy&#10;BgdykxKIFilDMutJNSiWgLtgT92sUN1DhVZGEwfUSDVxHyk9UshiMRNRg7TTjJHdm1gVlFI/ORS9&#10;rzdLLw6KcT7ZHH22OUyGYSqILRB0w8OtECwwpgUcJHyW94X3zNfdnV3nzp1nJid3yJc002CaVsSR&#10;LJfxDuRXSeNbXX+tyMU4AeIJ0gRKh9MbeWMuGiDgUDMJkAACPshnemzSSLPFjytkNfUbm+5j/QE+&#10;trikUQ8BJsiI3vgiRjWtbb+SOTRahFcVmSCqr+Z7U9MJFxOwFXxURbtQFeMQx0+nPfo6AtJCK2HV&#10;CpkLKOcSADVvkR2ymj9nuCNrR9GBpBhnRsGxpegndnVBWZUJuRaP1PIMjCOeM9gWOMSJlInQr7Es&#10;JzU5DMuTwQwMT9KvFwewnRdOIT667BjjtDg2iY589FdD+dcnE69L6ZU/eDixZm3U0hr+JOa4BcIj&#10;0hy/AcLpj2eBYoUq87i7UJ7Gs0yk/CRLCyo7qDWZWLOQCoA66ch4dk1RznySGGlza3NBhExxT/NB&#10;hX5W6pIEE/v71I7JNMEBLfMYvUpWKUh31FR4IhThRf5yjMWDl2zoQjMCOC9mNZFQw3YLMZpsqZ1M&#10;HEJ0RCkuQsoCcLr3ZiLdhUYcdm4CLZOh84Iat4nLqgndjbWhg1pXSAvVxoR/g+k4KShhAY3IKJlW&#10;iENOFidZ0Es3DXpYRpGUxBszbn0LOxPBNlaJRYTlr6sTtOqH/Tg6usGvH1h7txofT1jK+bZdeRT4&#10;l/rzH+lTTDX64j/k3vUz+V27wl/FHLdAwMU5fgOE0x/PAl6G6p4Qi4u08StAyFRLNyWgjPnWxcEN&#10;aZLKFFoVKzFD+IvkIFtaWgFPi+B5jtCQKw5L6nd2yYfkKBUlFLdfSGVlIwrYNjV7fw+x2l1QTS9a&#10;UJVimFJz6k4sSXF5ToWeGAIbC2EWnDy1iLKWF9rahmGFQnEhTOk+VRBri04c/HPmoSqDBLT+cKBv&#10;aYUhdomU1Yh2GiY5+pofLGZH7KHqV6GnQNQSsdAjZAtjqLgyrY7PWgoyq2RJiAgYU6uEm0hVTjtl&#10;TvPmka/V53QvIbKayfC59IVGcjIThrInGDCwGD4VMBs6elDXPVYfv5uF5VMj0Y/1jES/+ttRx+78&#10;T74t/98/RZFx+NuYsxYIcdQ5e+nDiZf4RnE9f6VNfBpljvZgIF+7Y0R6C62yrnPns4MjmXQj0VQ6&#10;/UFMTKJyY/AJPrW0NEUpiHsQ7aApqvISoMERMrEbmgI2WMyTJJnwQ2QNIESepGmSWraOvobwIqny&#10;Udtg0QHZjwpVEJYhooryNp4oR+V9jv3IUYtLQD1UqKSfl9biyIo86PFY52AYbdEWhTStS4Y+T6GT&#10;JncXwFLfRB2HHeWTAlfBspBZGjvKJepX18zLMQ41bBSqAeiKHgNO0PVRqzMZmiSgD91T+j5yVy3d&#10;aI61FcZIlo2jGZdFfrB8RDCrtbU5k2xCER0Q9frWTFNmJMKEQ2xgsGfeONajPKpRbjsdMZVcJGep&#10;gLaGyQk62d9ixDpz28zjtmC2VTAZzfFUPvHRb3wzuv2t0Rf/MfrmV/IvH0u88Qej9vbwdzIHLRD8&#10;xTl40cMpV1qg6Dc4+BUXd1ncU7Q53WbyKGpta75uybUogDP/UpgqJ0ahVHXT7evr7eunh4bRyRtU&#10;koqrp05TLYiqtlKSQ8GMBx6FhN7i0EJ8vIHor1b1Nt8r5ijEoMehQpgisUcSivOqGZvVYwriaBbN&#10;xu0jNOjzQK5P/hIBsJCieZB2lnGAUYNwT63AdjDOQ7VWqlRsXG+nQHO0QhtTzZHrptF5ItP37CMx&#10;tLOReMWsid1oQHqjt3wZy9jYerxXDTAi4Mkk/jhyqS6wYOxGxXH5H8khqDIUBGMxRgBe4ppzUImP&#10;UyclE8WNFtmQvRLHdvop+/SHBi8cipkkBpOx0d75zuTTB6N3rIu++Jncv39P/qtfCX8tc9ACARfn&#10;4EUPp1xpAZ/Ei1N58WvPVPG5uV2jS1Nz48LFC5idCfiBKnAueA/RH8AQoR4cQ93NylYJq7a1tjc1&#10;tVCeKi9KBaVJOU8NJu9J7HFQjY499+Uin+7ZqOIUfzMXoQ+gZsgjamroOgD+Y6yr6GfhiOixRJ1C&#10;Weowpk/IAywUiwpuSsqLiuDqR/FaHmtubNJu5tqpQYe5Xv6yXKZQ0PxC7c3rZo1KYilGSQfgRRLy&#10;1ZnIMY6popTxWodnk23jZ8zmNNV1PkByj0cQe1ZQqSpj6Ovrv3DhPK0uCVZbBBsPXrLs9rRhOy/w&#10;NGpcU/NRY1+5aJ9Say5blvz7zyV+5w8VU33fz+b/5I9DTHWuTRkBF+faFQ/nW8MC5vfES+nX7ui4&#10;d+GQ4Em1FpExWucvaKfFEk0WOzs7LfKJklyysYkUXxKZsm66TPX04QsRZbVWTuqqCzqSAwOwJIma&#10;bmhrbeVXjmKBScpq5BE6omXSTQAMeEY3JCMsqFDTG26wL4lix6xCq24pWZySIXwtqS91lNLC2sVC&#10;m4IOjFKOgqvRxlIK5Zb0X4x3qMaMhWitoaGdkr+kXyo0MsKF15y6Xo85tyZZZ2U7qn6Ny2J1RB+k&#10;ld+qwQcvdqJQJ46dybJTcYOfbdW22oOdO1QNaeKwIzxwkyVS6RP1OK56I9izc7XxqBUWDx+jFTdu&#10;X8PX2JF16C9dmpsTH/6DxCNfj1bcnv/zP8r98i9GR46Ev5y5Y4GAi3PnWoczHdMC7oi4d1gaU+W9&#10;uyyx12XoxYd4d5REXn/9kvnz2/v7e8+d7zx3rlMtk5iW5ROqqAQHBrfGWkdA34C1CP2/sbmxlfdK&#10;NKKXmkBwvNWbFWtCt6MwPeM40rUK/GCyl+NJQSYIUpCji91F8UCQVnP2nhRLLUgq/EY/R/6ZBzON&#10;zSDgUXPfQtlQMm5MoVSleXJW+wPSqsIz9g5NhS4uqfXSWEGeVYta/aiA1hxBe1qIHxd8/P58YYBn&#10;dA6TfrPdFstERxtJWsNkycP64D3WSzUTviB7ABGxc6xyzjqWdMUHxWgiieoJw6tvpdIuj9zD4Ia1&#10;fMuHflkZo2Ok3wEKtBbkxQuPQ1YkZK5k8S6Bs5H8p4ejd78/+l/bcz94a/6LD4c/oTligYCLc+RC&#10;h9MczwK4DprwDR1L14vnWat+JOZJVaQATzktwDK6dsk1N964tKWtmfpKAqpWaEprQVWoAoZWKtnC&#10;W1xG0ovMxhTaQEfH4aF8taWlDURhV1RyuqSOailt+tYMTnmJlXaCnWxOTQr+ZZQr5MacFyG0tIJS&#10;CYCPcgQdKd0/I7RI4pIdFsOvXnEjMDHvTCU/FrNlMOa2ulyOVnA0EuJKZ4Bzi19j2dGiqUJT/DnW&#10;Mca9EUUUxJV4nX+rLKPhsUp7rJtFnAY1l40DWodn/G18vEG1HyFMaoJzLoHOwnnhnxpkNrPN0Mgg&#10;jw6EmtmCU+BzXExOjscLZRDNL9R7cyKdRGIO7GgGtPgoVOPUiKlu+cvEn31auL7hF3Mf/lCIqc6F&#10;qSTg4ly4yuEcJ7CAe2P4PUUg9A081MbiYOMMDZE0AJR8jil7yXVLli27kbUgmENVQL4UL4UuVKzD&#10;rhQjlSZOAqYBEzekjzYqb+hKBXejpcUdO/f/3JUzv0ykCqMiJKjSNEjzHKFqSgWVhj/uXWlz3ns1&#10;qS024cfUflXDWINgW0GnY0AnSVKDRQszWncqqdHZA4Fr2Qg38+po6NHLUoL/OHb01VysVWWiJrRT&#10;JCZaHDiW2tH+zaV1/0yVtDZ4H5+sYZFZhgSq2/OKszi0M04CgxgNgzStaKN44RAaPcqtuDRdLUlM&#10;EnpWpZJwUYcrsEr0MOBEDk+smo/oZtQA/FWxEFP95fcnvvJdYqrR327J/cSP5Dv2h7+o2W2BgIuz&#10;+/qGs6vLAg6KXnRaung2kcXxxlfwnyAps/fSG667+eabCI/i3PT29iLjyVzN7Mz0TfENPpHqJLMK&#10;DOL+sKFKUue1SwcAGW5Tx8YlcuJeDEPU+DjEWf0NAFlQQY3n62ISznFR87jcO8dFIQs/LVVnwKOK&#10;G0gNMe/e8cDbUPghHDON4WiAarR7t4DOmEF5bak5fP4ay6BWUWsap4xYjEytaN6hqlXd53PKoIdV&#10;9cZ8RI3Em4oYedGjoHpSsZAyi5KHPIvA3xArnycPOZEYVq1KTOmGnG6c/U2nQURe/qCjUzTDKsZa&#10;UPJzMznQeoRXrqhT/MdeEnfckfzS/1RMlWKctbfl//4zdd1YYaWr0wIBF6/O6xZGPd0W8DnUfxYX&#10;n1tZTJAsRkebSxvydFJsbGhaOP+am5bMX9zSkBkZHuoc6iU5lkyNIDSeyQ6Kvd6UamzNoLyZbswQ&#10;3EsRkRyhU2Jzeig9nG3MohmesI6M6jJM2s9aM0bU3AC9McUupxZStoANLc3NzPDOlSAdqJSdeYeG&#10;nXKKrPAEkRfX07EiT+GLYEBUEAeoWEhHgU1cLTHrremHwsimvmaIBdtBnTSspFRlscWXaBpy/aTX&#10;ZvBp2jqC2zhVR91NXE8DPKuzo8KX7FDZ0IJ6quCKuLDV5igrmWUMjAvht7aGdCPdEIke84QwSH0N&#10;AWULgSo8yzueNsC5NDWoScih1pyqMRnhI6ZoAElcmtP0BmFApo/I7UBjMPf+Ga4SrqbRHtG0qkGd&#10;IPGa6cCoyqNxZsRFi5JbP53Y+jmd9e/+Rm7Db0TUW4VlNlog4OJsvKrhnGbAAkyvatpgtRuOkZ7k&#10;W7x40a233kodCF/hB+by5LsGlPXLo3Y9MDTST3mqiItt85pbmnFvTLzGpETjGh8HIxV6WvZLrg6/&#10;4sBZEBECpZy5IofCGY+iVehl3RcLsuYgmBdkuk+mRRvKHXIaRnExR82CmCVlJhqPp9osmWf6Obbt&#10;2MaMj+KHUsrQYNKSd6OMwALU6Fh+SF+/cErmKNtJaWM7qukRWKupmM0iOxBi5QStP5etGVM/FXD2&#10;mh1AdGDARcPBcvbvFbX+XODC7p5xLC5S5rNFBq9vSbz7PYkdzyqmCsHxZ386iMbVZ7arbK2Ai1fZ&#10;BQvDvVwWwMNw38inbMdFJnoyhStXrlx8zTUU5gwMQOqHoHGOWtTGpjSlNr393f0DPawMu3HhwkWL&#10;Fy1i/SJ6FWKYzuiLmRQiUlh1SezhiaAQYxj/4ANJp9QATTCmrdTWw3VFeeNtp+J6VADUHDvKZ8pw&#10;0QpefKn0j0WVUL7NCJTewmpMZBzFRfMvXfJNPYgtM2lZTw+TWolNcXE8tjCvxWmtQkdpRIE9RTSS&#10;Y1VvKUAua0WnCd6zCX4gqm9YjyJV69WoeiWVF5mGqiLAlnkl9ErgmvemLIvnjdRclqIp9luhgcCa&#10;VvoEPTRuwVHP3ZVYsTL5+LeiX90UROPqMdfVuE7AxavxqoUxXwYLOBy6k+fVHB7DFJ1RtZGNYpcP&#10;92dzSH9C9pfAGy8pfapCVT0fgEbpX5syjnt1xdIPi4Wagrgx5fncfCBpjfqpWqNiQ0f7KvbG3F+M&#10;U3kxenlmzfKAcgttFHKZynCxHA6LX7mnqM0NzNwFHGeJhxTrkhtpInZDffBurcIpuK9ooyqOR9Wq&#10;ca0QmUWL8RqxhDcAFmcKsBl7RF/hBVpQ1OpnYxkdanQlsBqjrz+52OKXyRONfBjzF4t+t4/FyoOs&#10;KHYcr7iWAZqbk3/y3xKf/ZKs/LHfzW367UBwvAx/kzN2yDgHPmP7DzsOFggWCBaYvRY4ciS36QMQ&#10;HImsJj728cQ7f3L2nuocOrOAi3PoYodTDRYIFph+C/T35x/4C2Rx5B3/zh8mNn4wam6e/qOEPV5C&#10;CwRcvITGDoeqzwJIbqH3Ut+6Ya1ggZmywMqV4zE3Ko6a37kjv/mDZBzRHE988k/JQc7UsMJ+Z94C&#10;ARdn3sbhCPVZgIZ3/3M7xLD8N/65vg3CWsECM2yB3/9E4r0/H9ULkMRU/+sfUacqx3Hr56hcneHR&#10;hd3PlAUCLs6UZcN+J2UBnrZ/94P5F56MfuHXo5//hcSrXx3ddBOswUntI6wcLDANFuD57JVX6BcW&#10;7fh2dN9/VtwCdNz0wfruRmKq/9/nYTdqHL+6KfmHHwsx1Wm4JJd8F6Ee9ZKbPBywygJ//an8XT+c&#10;v+326Lv7Ets+nfzJn0zwhB5AMdwpl8UC3HjcfnfckfhPH0gc60sCin/60fzG386BlxMv1aJxu3ZN&#10;vNUlW+PAAxs2bHjgwPjH275h7dq1G7ZrpQPbJ1h3jD0d2D7xgQ4cqLnvAw8Uj162c41qwwNTHM9k&#10;DRz8xclaLKw/zRb44sP5X31v/uN/lfjVXwtYOM22DbubFgsQzOC5jUjGA3+ZrPdxrbMz95EPxTHV&#10;P/s0CqtTHglYdv/eWluv2rx143Jh1wP3P1JrhVV3b964jhVKlu0bEnduW/9Yfuu6cYZTWGlztGHF&#10;ndvWrH/swa2juzmwfXvHeKeyYsW65csjwG3Fpp3jHGjsFfybaM2Wjh06u3iJP51o6FM2cuWGJWzb&#10;8DZY4FJbYN++3IIo+6HNRlQPS7DAlWqBL39ZN+qDD5bKE0w81tzDX8hem9Fr/a/nz56deINaazy2&#10;3ibtNaWLfQJIaOnYsqbqe/9kS0fl/mxf8XZjjqZkpcK+t/ihigcbG398577deAcq7rlqjPm8DaB0&#10;9G6CGuczNYtOvNWoLNPE64Y1ggWm2wIg4g+9Jatug2EJFriyLcC9CjROFt1y+/dl17xF0LjmLbkd&#10;357CKdbCstLPDGEqMKPWZzr0ZHHRIG59Gb511F62xOjtWDwxLhYGU0DPGP3rd/gmQvcpWHp0kxBH&#10;rf9ChDWn2QL79+ff9tr8335BkpPTvOuwu2CB6bYA9KHbbso98GDi/e+f5O1K284/+hg9qhhR4mN/&#10;lviVX5tUMU6t2GfpZxZijGqEHSs+kz0q9lU7KLr/43du2rlmy2P3lVFNVqyriMmW2DeOcspB9Ajt&#10;hHFU39iG4yHTqEa0eM+2bTuB/PXrV9e4lnEUebqvcry/i0LVsHGwwEVYgKjUFB7AL+KAYdNggYuy&#10;wG/8evbd75pizD/3lS+PxlQpeK17mQZ/saYztv6xOJZZF7SMHcQs7IX9Fc+pLn/RHNgtW0o2K7dJ&#10;VTi1bpNd9IrBX6zrpggrzYQFPvz7uc5zEQWoM7HzsM9ggWm3gNeInctP9Y4tisbhOH72S3WKxrlT&#10;VWOJvbOCs1a1xmjpSrF0xzywNWvWr8YDk8MV1aoJ7Xj03jtxQB978K4VJftcTjlNjSUeXc0ymclW&#10;yRw4sL1jtKhn/yMf37St2m9lDF7bM6PLRSNr2EGwwBQtwNP3p/5qcoUMUzxS2CxYYDos8MwzinBQ&#10;LDb1nfX15T75CXcceQNNcsJdxW7TY6VLaVmL5xLXb3kM34sftmxZX51zLBbNlGTmOjpY2d08vfO3&#10;YyUnq0c6ZvFM3f5i2T7rzTHOaGrRRhTqbia8LcMKM2UBppiHv3ARU8xMjSvsN1igtgW8fPqicNF2&#10;TAFOXIzz3ndRmDO+uR27Kss2Vf1SiLDqfVxTA0DG4GaflS+jla3r41JVfeIR0lIwLI/c8o1Qt0bd&#10;6NjlNePjYge4PbqMVs3WURVUxyrTcfNONSAwoz5s2HmwQLBAsMDstUBizdrkPz0cvfv9NOLIr70t&#10;/8WHxznX5cvXUfJSGTckrNnxCOHVNatWRLzn63VbVTsabbvzXnHy/bOyZbvWZ9m5c+e2TfdOxO4v&#10;bHrg0YdYf29UV+CSSOj2Oqj3+x/aNrrsHZcPeXlugoCLl8fu4aiX3wKVehvkaWjV5zofdSyS9IhV&#10;QcZem+xL3bskCbQ2sbbe6WqMYx5AFmTsndhw1j5Q7ymWHUPDq61EUoexwipVFli2LLnlLxN/9mm+&#10;yG/4xdyHPxTVENTxe3KMxbKOOzetGP16BQk5Ptp25+hHo/dzARapGsXr2jkOMq5YRRR2z36ToxEs&#10;wqW4ezwhgP1St7GBrlhx58f3T3ixl2/c4U5drcDptjt1m4211M60TnjEya4QcHGyFgvrzxILbL9/&#10;BTNK3TBYddbLo73bmIHKdzCRztZ43y9fGe1kurq/BmrZZrWWKl0snuq1k9rewIH9eziN1SvHm+PG&#10;ubp7cDSYI+tZDICnvEz9otQztitnnSrRuOqb7K77yvKKxV+cyx8RjdQbyy7WXjYXamcEi6xum63b&#10;vGX9lvvuqsMFHAsW5Rg+sOFeYWa0bdOdm4xRoYqe+nY7zjVYs2b1OMsaP+8ZX6YjGBv2ESwwFQtc&#10;1vxidRH45GsF/HG3tAqgMv0x0e/lZiuMYKzEUPVsUKt6vnpU8VF891NVDYlrLOqreXDrwjyb7GLT&#10;Xn3HmMotd5HbTFd+sXIYZ88iiEMlTj3DU1rR0aEkMejQWCsFWHrtzVEsmNfqbIolO3GljuHraOKy&#10;ogSno2MLBT1VyLRmjcgWZQev82+p4s+jjuRhHavUY8SJ1gl1NxNZKHw/Yxa4jLhYCyLq/FsuNUfV&#10;bibCwfLvNcGVLzbdlS8qkSiUJJZIjYyJflZCUai+GHewk7uwk8fFKniz8514+p57uOhXYmxSo2ps&#10;VKtShKRyM6qOJf6KRxGgze6T0stbuO9G779xuIsxfAK7FQ+PJdvIM1QF7Bhyb3X+LdXCRW6QcZYJ&#10;9eUmd1OPtXaIo864Rx4OcOVZYPv9KBNX5GYSUismKFSSmykPBJZE90hN2hIpzNXx4F3QwMboDjDJ&#10;cxckjr3JChVT+GI1F3HapzLKev9e6GmP3D8ad7Voq0fE1qyOOiiNqF7q7JugMo8pLts33Llt506i&#10;uHWE76Z4iKt7s2XLKsa/ndYSdg+uIG/nsUpzCzvyO3aUKoIvX7dx6w6IFqDjzm1ENe9kfSUJbOG2&#10;PfDAx7lbynOEluMrKUItebt1nSUYo4futc3uK8p3L7/rvoJnuGPH1o0b103yXqjrj2Qn4x97sb/R&#10;S7BMD7yGvQQLTN4Cl8tfLDz21nLWqv214lpF92csmhUrjFbC+2bxX3BxH/Z7hR/FU3mhbH7UhrhW&#10;JYGxyqBvuZ86Ie1LAbcJVpo4ujqpKGxVuGtCaZV69aYnf5tN4xYzFUcda4jUl/pNpJB0kZxYcKcK&#10;LqFFREcXWIx4lr4VNxF+o4zvF7jiutTGxcJ6E4e0x3QLa39RFeMIcdRpvDnDrmaJBS4TLvpfZzUQ&#10;1Bn7kfFrSyfri1JiVo3cmk1X5bg4dkh3dMUKXBwjhlqdMi3FWT9pD7HFi28A4c2jbkaUG3PxUN04&#10;FR62ZTxXl094xQeRGiGyOAIYX45JXIPL8UdwqXHRznHMR4ryfhrVTtToLY4r6Q0xxgaiUv7iaI+O&#10;mFvInVEzdxlw8XLcheGYs9sClwUXx0LFOnsAXOQVqcnRrp2lLIXPcsQbC//GxsWCs1jxMFATbi8u&#10;SBXP1SV5LDxfg2T7p1RDc3TKB5pjuwZcrL7BzCYVMYZSfCtHNN++1mfVuFi6VtkWhbBHgXJf5f5P&#10;dLlqXsfqJ8BaMF2VYB+zwdZF/i2Ot3nIL17cNBC2vrosoByXpufRnMlUxq+8TwkLMGYF1pOhq8nR&#10;Xr7xPhy3nQ896nuIs0GPjdE71r9ec089VfZ+cr6Flp1lHOoCbaOQ71uxecKKhwn9xSItoHDoe0kq&#10;Cvd2bN0BQm67cwWGc2IcTMtCA9px2+RO5QqFbeqwgGecV6+syPfCmYxZgoVb0m6Ui8gsl41l9HgH&#10;iozK0hUCT2MG8T7s+iqwwGXxF4l0Fpusltuofl+l4mk8fuqdMIVWNj3gOZWqYZVwGmL3qhiFJfZZ&#10;4tiN7e/WqlpVhNSpbqSn+LfMYRwv7lp9+8Q+RH0cilJ/sTQEFw8mzrx69qt0qf8aXJb7+/LFUWfA&#10;Xyy3dXxPe4Wp7pOSYH0tj7UkxFvjlqh1HcvdxdK/llHtulqKd+U3SE1RvGm/GQJPY9pNGnZYrwUu&#10;PS6O0VPVPy4UnY+7kp9bWfyniJLV6TlPntUkXRcBa8IH+4p6+XjCqpEgrVlaY1tboLIyGDY5DCrO&#10;Y3UBY83Am0w8SjWw6VfFJKWMgsmNqd4bbdrWu3y4WOsuqT+/WDRAyfNKBZnV72KjgpTlehX6Ln2i&#10;ipPQ/gfjKgG17ohiJLYQgihceVs5jq1r34Xb2SMRFX97oxeuxh/ltF3VGjsKuDiT1g37HtcClxoX&#10;J+fQ1carkrLJgu81VvKlEj8v4m6o9Oxq+26xK1l0NL0mseiSVeacJuUultiuHmAsmX+NeTfKPjFq&#10;pWokqzBS34xJiLsI403jppcPFys0Ekrrt2I/rLzKawwFh+J1KfEG3T6Fu6OU+Fj6B1O46lV/RGNU&#10;Mhegr/zPKF654tZT2e2Ej4eVK9RzG0750of+i5O+HmGD6bLAwkTub7+QePd7Jtn9fMqHR9H0/kf2&#10;lm++Zw+cukJHuvir8dqEx13CrefdautOXqtderwj601X0ZluSqOv3lHcdK+0w11Vj/TKrcp/n9Tg&#10;fN/omqzetGlbHW314r7wHas+7qxQWfie++6+q0bjPK7Ko4889BCXAUs9GN3LBnUcYEpmvOiN9u/P&#10;v+21+e/uS6xcealuWqWH0VuL7ttRmoQlN/vxPav9M//+nge3FnmGtT/T2cfXxe7b7dsj9MiLNuH3&#10;jmhF6Sf6Kr7w6x8rHr7Yy5FvV626+65SImWFgW2Xo0vJzg888EAH/Mey9b374v5HKv9Ea1+1+A/x&#10;oi/pGDuYMqKGDYMFLtICl9pfrDXcGk5TddlcjQ21XRUlrGYgs8YfXskjdnnLnSpmR0k7oMrAae0n&#10;/qoq1iqVutqP7ONfytGkZp1OZtEvwVssxkkL5hGtzul4Vb2QQhz1Iv+mJty8RvupCbeZeyuEetSZ&#10;euAI+70aLOAlmVNYpAhi1Z1VtXqxjlWcvrH0yqgKZWXwMIrKWu6UdN/xt+P04Fl3t7I7cdeDWmdQ&#10;fW62iSmTT6qoNa5ntSJeFKc58fq7FNEjqdDv6MCKuwuMc1RZtm1yXZaLbSAyhWs3pzepbj81p80x&#10;xskHXAx3xVy2QMdeRfmqStUnNsnylasdlGwPpTtA6EyLvlfriuL7VXfp7V2rxvcfi4/mk0+G2kjG&#10;r6Z3LN328bX3KrpZH1tl+wYLha7ZstnCXjGppH5kLJ4vHJWNG7du3cFiCS3T/Lzo9gsTX6qwRrDA&#10;ZC0QcHGyFgvrzyILOIFq/OZyxdOFcLdhO5qovqxYpZY61e7iZbNOJRvRB1KBk+buqTHtKNCNO2DO&#10;2bhsa7Y8WMxexfvYVLerV2giaO0bN2x4QK1rDxzAcVkHUAa11Mt2x4QDj2mBgIvh5pizFijEB8ft&#10;uVpinf17oKUX2iMu37iVOX25nLQ1q1d20IzuIjsK13EZOihkKEiWx4BV9FSrG+W5L1yx4Od66V8d&#10;wgCA4gqXQXhsR0lNBy4jFH0+piVuXVHQjmi1BDvXqH2jAqioQhdkrQ0pH4DpX48oQh0WCqsEC0yH&#10;BQIuTocVwz6uQgtUxAcnPoNRnAGb6MqqHuWmDEJ3YnU7GCcXOPHO61pj//1xqwT1V3DAKhQp1tNW&#10;3aoLkZ+xY00AaqZGE7uKHdVyNOu2epxXe5nwgYBuDxY+jQkBHj91aWtDyk2bHukIPTbqugPCSpfG&#10;AgEXL42dw1GuKAsoslcVH5xghB6nJC554IF7re2P+v7stJYFVlmp2vepLnsfrWr89GgFoUS7Xnm3&#10;wYkWtdnrGAUsb5xVFhCujKsWdNdU1yqqfwxqLspWtsSYaA3Yt3SUuYqj6+E0xtC4bdOKBOBYY0c1&#10;zRHHT4WUTpwDJj11GZZggSvFAnOvBDec8ZVigcvB0yilk4/VW6nASqjoPeFyash10LXckbByKWX4&#10;V74vFREp5Wm47tZYS6kM99itoEZpFKO0j9KW7pDoC8TpUeHu4kclDa1iwPTRjN9BOHb+Yt2wePzF&#10;XRXkTipbeU34u+1oRinbF3P3XxZe/8UMOGw7NQsEvZup2S1sNQ0WuMS4WK7IWKnMWXo+Y/MQx5+x&#10;S7HQOk4V6YfG2KMJXgFxiphakKWs0rkqU34ZlzVYJn5TNnSTfxvFxCpgLdEZkRM5CtGlvR8nvtCj&#10;RygiWr1MztrPAwEXJzZ6WGMmLRBwcSatG/Y9rgUuMS66QmhBh2yCa4PjVd5KsbaHWL6XcRThWBEH&#10;zUOgpZBcKc5WwdOoy19kH6OdmsBBX4pdawtMypod9GLYLB5Hw6vda2+im1nHLa4zviXG3lXg9U9k&#10;5vD9pbBA0IG7UgLac3Acl1oH7mo2MaU+0ZQp2bbt1Xz2V8rYL4sO3JVy8nNpHKHuZi5d7XCuV60F&#10;wMSpI9tFbHrVGiwMPFhg6hYIuDh124UtgwWCBYIFggVmnwUCLs6+axrOKFggWCBYIFhg6hYIuDh1&#10;24UtgwWCBYIFggVmnwUCLs6+axrOKFggWCBYIFhg6hYIuDh124UtgwWCBYIFggVmnwUCLs6+axrO&#10;KFggWCBYIFhg6hYIuDh124UtgwWCBYIFggVmnwUCLs6+axrOKFggWCBYIFhg6hYIuDh124UtgwWC&#10;BYIFggVmnwUCLs6+axrOKFggWCBYIFhg6hYIuDh124UtgwWCBYIFggVmnwUCLs6+axrOKFggWCBY&#10;IFhg6hYIuDh124UtgwWCBYIFggVmnwUCLs6+axrOKFggWCBYIFhg6hYIuDh124UtL9ICGzZH3/1O&#10;/iJ3EjYPFrhkFjh0SIe65prEJTtiONBlsUDAxcti9nBQWeCmmxPf+mYwRbDAVWOBjv0a6qJFV82A&#10;w0CnZoGAi1OzW9hqGiywYmX0wpMRPdCnYV9hF8ECM2+Brz2eJ8gRlllvgYCLs/4SX7kn+OY3Kx71&#10;t38TcPHKvUZhZEUL7NyR/8Y/Rz/3rhBEnf03RSKfD7PS7L/MV+wZfuYz+Y335r/xTOKOO8J0c8Ve&#10;pTCwqL8/+rEfyS29IXr4keBLzP77IeDi7L/GV/IZMt287xdzx49Fn384uWzZlTzSMLa5awHu0o2/&#10;nfv830Tf3ZdYuTI8wM3+OyE8+8z+a3wln2Fzc/SXn9JN+Avvye3aFUIXV/K1mqNj6+yMQfHRbwdQ&#10;nCv3QMDFuXKlr9jzxE3EWSRC9aNvzH/yj/NHjlyxIw0Dm1sWABG/+HD+rp+WpwgorlkbPMW5cgOE&#10;OOpcudJX+HkSqvr855VrZJw/+q7oLW9NvO51V/iQw/BmrQW6e6K9e/Jb79cJUoD6gd8OQf5Ze61r&#10;nljAxbl1va/ws+UJ/V/+Jc+UBK8RCkdYggUulwWAQ/i17/zJKCQUL9cluIzHDbh4GY0fDh0sECwQ&#10;LBAscMVZIOQXr7hLEgYULBAsECwQLHAZLfD/AyGPomngeeiHAAAAAElFTkSuQmCCUEsDBAoAAAAA&#10;AAAAIQCOh3i3OroBADq6AQAUAAAAZHJzL21lZGlhL2ltYWdlMi5wbmeJUE5HDQoaCgAAAA1JSERS&#10;AAACKQAAAkcIAgAAANoPUWMAAAABc1JHQgCuzhzpAAAACXBIWXMAAA7EAAAOxAGVKw4bAAD/tUlE&#10;QVR4Xuy9B4BkV3mmXTl1zrkn9uScNaOMJJCEQCQtycjYi2SwF2mNhTG/do1/61+zlr2WnCUvmGAM&#10;CCEEQgEhhHIchdHk6Z7pmemcQ3Xl9D/fOdXV1TlMp5m5l6ZVU3Xr3nNPVZ/3ft/3fu9rTiQSJmMz&#10;ZsCYAWMGjBkwZmAeZ8Ayj+cyTmXMwAUyAwPRC+RCjMswZmChZsBsxD0LNfXGeY0ZMGbAmIGLdgaM&#10;uOei/eiNCzdmwJgBYwYWbAYuIuxpeS3xcoNpsVS3EqYX/yL+X/8m8VbLohnSgn0JjRMbM2DMwEU3&#10;A0bO7aL7yI0LNmbAmAFjBhZ8Bi6iuGfB59oYgDEDxgwYM2DMgJ4BA3uMb4IxA8YMGDNgzMB8z4CB&#10;PfM948b5jBkwZsCYAWMGDOwxvgPGDBgzYMyAMQPzPQMG9sz3jBvnM2bAmAFjBowZMLDH+A4YM2DM&#10;gDEDxgzM9wwY2DPfM26cz5gBYwaMGTBmwMAe4ztgzIAxA8YMGDMw3zNgYM98z7hxPmMGjBkwZsCY&#10;AQN7jO+AMQPGDBgzYMzAfM+AgT3zPePG+YwZMGbAmAFjBgw9t0X9HdAOF/w2m8080L/1M6nnU08u&#10;6isxBmfMgDEDxgykzYAR9yzqrwO4EgqFQJp4PK4xRj/Wg7ZYLAbwLOrPzxicMQPGDIwzAwb2LPav&#10;RktLS29vbzgcBnLYdAyU+h2NGg6ai/0TNMZnzIAxA6NnwMi5LfZvxYEDBzIzM8EbohzGarPZ7HY7&#10;zzidTh6n0nGL/TKM8RkzYMyAMQNpM2Bgz6L+OhDoHDp0KBgMEt/oDbxxu90ulwv44QG/HQ4HaKQv&#10;Q4dEejOScov6ozUGZ8zAxT0DBvYs6s8/Fou99957gUCABwMDA2APD3Tmjd+gTq7aiouLs7KygCWC&#10;ofTr0VGRURNa1J+xMThjBi7KGTCwZ1F/7ADM4cOH/X4/8APpAOAhBqL2wzNsPAMaZWdn5+fnF6ot&#10;JyeHfxIMWdWmr83Iyy3qz9gYnDEDF+UMGNizqD92YKOurs7n8/X09AA/kUhEkw5AIB0G8U9+6ySb&#10;TsQBP+Xl5SUlJUCRzsjpXNyivk5jcMYMGDNwkc2AgT2L+gNPRGIDvX36f16v1x/wAzahYKjP5w0E&#10;gvF4jCScjooUCS5misWhImRkZHgyM3Pz8wqLiyorK6urqzVbQcdAqUTciHjIwKdF/VUwBmfMwIU1&#10;Awb2LO7PM5aIhcNEOd7+fqKfgQF++bze/p7+Ph7yfMAfCAFGgYDGlVg4EgyGwpFwwmxyud1ZuTnU&#10;gQiDKioq+M0GCOk9CaEAG0pEqes3sGdxfxWM0RkzcEHNgIE9i/vj1F2kiQT4E/D7FfwM0O4D9hAG&#10;sfX1yQOeJwKK0OsTjfEbKoLFak2YE7FEgpAIcjaMuOXLl69atWrFihV5eXlwEzTSpGpCRl5ucX8P&#10;jNEZM3ChzYCBPYv7EwV7UDGwWkxxiG0xqj1gCfm3Ad+Ad2Cgv7+/p7tboKi3F/gh+gkM+CAghCMR&#10;4h44Cb6A3+PxwD4AaXiRfF1BQcHq1at37NgBFFEZIjtnxD2L+xtgjM6YgQtzBgzsOX8+V+nYMcEu&#10;AEWIgALBINjDA7Cnq7u7u6u7p7fH3+/t7e3zByURB2zZnUI00JQETdQmyUYWDjSCibBz584tW7aQ&#10;iIOZnUq46Q4hQqVUn1B6bHT+TJYxUmMGjBlY1DNg/cY3vrGoB2gMbigwga9mMlst/DjtDpcLyIDa&#10;5iJ24RHtpeCKTRTeRP6AtBukA36DOqTpCIaAE1AERCFCqq+vb2hoQK3n9OnTMOjYXzPitECchh99&#10;WqM9yPgCGjNgzMBczICBPXMxq3N4TMAACKFWA9RYwSGzRVDHbrMCPFabx+UGj5wup8PpkDybagbS&#10;ggg6shEyXCymQYWw6cyZM8ePH4fG3dXVBURRFmJLYY8GHoODMIcfp3FoYwYu1hkwsOe8/OTNCQIg&#10;K0ACXU1p6tiIgux2R6aHKCgjMzsrKzMrNy83IzOTeo9mtQFCmtumZbAJcXRiDapCbW0t6gknTpyA&#10;ucAzKQQygOe8/HIYgzZm4HyYAQN7FvunpNNfI4IPhEXNFnPclODHQrzjsPPbSvTjdHiyMh1ul9Pt&#10;cTjcWZl5Ge5slzPDarMm4olYFKyi9hMV0ArxIBIORTi63eaIJ0zNjc3vHTh4/ERtV1c3pDniqFQW&#10;bijtxzlNvGP0jyGIvti/SMb4jBlYVDNgYM+i+jjGHcyYiS8du5BzYyMRJ1k3AMhu50nwiNhGwxZP&#10;Ouw2twtEcrFTNBwNwdgWVlxQVHkiMLEF24iMICm0tbQdO37swIF3ycIBe4jFUVLSEtqDYyB3N+bP&#10;+TGTxiiNGTBmYDHMgIE9i+FTmGgMEyS+dO2HLQVCGiSo6AA6VoudEg8gBBo5iYc8bigJEA6ImBAj&#10;BT9EByFhJhEnxLlAAPBiT8IjKHOtbc2dnZ1Ug9hIxMFEgB1nYM9i/64Y4zNm4PyZAQN7FvVnpcVD&#10;gQeNLmOONUWG1jGQDn3cbg95N5fL48nwCBlOWHH8An5cDoeTVyFaO+w8cINGShcbKnaM1iAAhroR&#10;EdSA19fU2Fx34uSZM2c7O7uQS+D5nNwcI+hZ1N8YY3DGDJwnM2Bgz6L+oECCo0ePgj0p0vOI8o8G&#10;Hm1pypXoIo1Qrm0OqNiENYpZTabNriDH7XF74MBlZmRmCCshk+etFqvZYqWCExMEShALqTpQMBKN&#10;SYkonujo7Dx2BDbccepACVOct2mQ01YOnDQFfimxuEU9p8bgjBmY2xmoqzPl5484xZO3m1d96Nd5&#10;n/39PSNfkR3rnrz/pt/9ysAVY7+adqi6+2+/6SvffKP892+qGfMa6p68/aZV3xwY5zTDDrTvpn8f&#10;KF+7p2as8czt/CSPbvSWzss0z/QkxD0HDx5klQeEABU28ENAY9DJVHPVNACksnNKVjQRjcSp6MCy&#10;FreFYCSEBGko7PP7yKH19/V7iWuQhxvwd3Z1gC40p/K8b8BH/o3f0XiIE8HM5ki6c4hTiDDPiiW7&#10;9+xGFmH37t2FBQVWmy4pcXYt/iPbePHZTOfAeJ8xAwsxAyzjt95w6Jbal+9YmTx93ZNP1iYfnjjx&#10;6JEjg6PC3lE9fOWVV5JP3fZE4oHrhw0a7Lnhwb33pR1t9Msm0+j3jbjyuvv31dz5yvi76ddncpy6&#10;uidrB69ugumuuf76wek41w/FwJ5zncE5fT+IQs0f5QKqL/TfAAwkzhBkw7AHBKIGk94QqkcyFCHF&#10;zcAP8CE61/4glDbE3pQkT/+Az4sgnICNfwCOtX5MkymbCCR09/j8faTg0PER+rbK4xF7sblc9pzc&#10;bPR4rr3mumuuuWbV6hqSeQJ7aelAox9oTr8SxsHnawb0Op6GFwo/xjr73r171dMbNmyQ/6xbd/ON&#10;N16/ctgaPQn2mEzJg0+CPpNhz+Bxxkc5NVB9smHnGvfihl3wJMed1kdjYM+0pmu+d9Z5LYIXUKGt&#10;rQ0cAjwIRzSrDRIa+mwI5NDEAxQRoOj2HdUOygMZLY9CwXg4iNaoBDEifS1I5O/t7uWAwnXjmVDA&#10;24c+3EBHZ0d7e3sn/+lq62zvIGtH4QcQwreBMxL3OBzWGLJykcjSJUu3bt16ySWXrOfvbcO6jEz3&#10;fE+NcT5jBuZ6BkZFEXRhJ8+5UqCFWOHex00P3JEW4rCE32N64rsPjIwORmDPWFHGo/fccGjDfXff&#10;vGr4ZQ2LNEZizxjHOfHoPQ+Zbhl1GFNNzSAcJkH1tvRz8SrXo85c+/itN9xpuu+J7944LK9Xe2/N&#10;RJHb9D8LA3umP2fz+I5UEMM5CU0IgPgNZjS0t5I441UQCPgpKS4pLSvFLy7fk6Xl11I9pDwWAIvZ&#10;+KU7TEnBaes58mxwrP0+P/iDLhxZOJGFo6rT3dPfHeqWIKgH3VL2B284DhGQxxMnz0YNCY42Ygo4&#10;A23btu3SSy/dtmczRkFamRRFHn5L6SgRh/Sdxk2Yx4kzTmXMwGzMwIjYZwSCjApmRsUTqTTdiXtu&#10;IIZKLves8/eOE0KNGrSONAYxBmC580FisSfuFoSaznGGopyxIpz0eGacEE09PWlScBqTbmDPNCZr&#10;/ndNxx5dyQc8yL/VNzcCE83NLc3NzUALEQnAg0nP8ooqtEHJy+kYKJX+kh5UIRHg7xNBzw0IIgyi&#10;xYcaUL/yYkBfB3+Gfv0PTOr6EzxDDNTc3KQFEfy+gHegP5ro9zg8TreT6AmEyfB4cnJzy8vK1m/e&#10;8P4PvH/zlk3FxQUMZsx+2PmfPeOMxgyc8ww8ef/tJ1bddcdgHDN8YR4ehoxOiCUDpxGDYKG/+4gE&#10;EcMij9Ej1XilsGfMjFjqOKNilOHHUhHLIPak0PS7N6bvpeI4vY2NPZNn+6Y71Qb2THfG5nX/dOxJ&#10;nRjY8NMgGo2CDSQB+N3Y2EhMBKetKCcPk56lS5eWlZVRDdIwIAqhJtX3E02QeIO/wHv5TdBD9APu&#10;eEEVJLH9fv4p5nS+gb7ucHNTC4ZBRFEEQ6iOsgOpuoTJT3hEhxC0OWo8VrPwuaVp1ZlTWJS/Zcum&#10;Gz54/b59e3JyM3hVn3pe58s4mTEDczwDrMG3Hrk7lVR78v59j5q++wB8hDEX5wnjnsmKJ2kgMGHc&#10;kzqOGszdQ0CZDiYae0bVsMaYrfnCHoNjPcdf1Vk9vI5jRLaAFd/pyM3JLSstq6yozMvLhSSNjw9F&#10;GnCIYEijBTtr9LKYbGjwmIVNDQ6ZaDV1uR2KfS0VHVEfpffHTeuPkNqoJTntnowshEld5M0SpgRP&#10;uTxOkzkRQQWBOpLZzO9ILBYGzdQe/T1gVWtrS3tzS2tXZzeW3bk5ORxKjdfYjBm4cGag+/VvP/rb&#10;bscVN2mydM2e308+yi8sz1vxmXs+O6xIkl+T3Hre+IsfvFX1O//wV5/dXQOtue6Xv653blj/Ed4r&#10;tOjf/WX5FTdptjPoUPCVN3bLP9N2yk8eqPDUt//hqYbrv/wf//16DpxvMp9qCVVfye2evPnJv7nk&#10;mw8+Vb9iJMNa7bR93U037en+/le++lTVfc8+eMMEzOq6XzLU67/898Np3Fw3Z97+mW+Mw+6e/ids&#10;xD3Tn7NF8I6kw4EaCZFMOBRqaW3FFqG+jlbQM1RqtCg19RhioGXLli2pXkYxRjwWpOlHIEnREUTU&#10;gHqPpg/wQEo+Xd1UkgJecf2httTU1MShxLTb6+3ogInQSlhEFo7KUzgW4TgWoNBksZmpM+GO6nJn&#10;OLOyM7fvgIawG/bPqtXLnW4r1SLVQUQYNEiFMEBpEXyLjCGMNwP029z7aIpDve4uiWv0Npj8GqS2&#10;jX2EDbeoUChtG6eIMpiU23vbEy9rVvaTt++74UG42jwzmrEwdnClTzM1enXd/fc/bnroTnjY6Vt6&#10;GWec5Nrs59yMlMh5+QeYrqdmNZkz3J4VS5ddtnffzTff/MEPfhBHOKzhQI6XX37517/+9W9+85uX&#10;Xn6h7uQJ70BfPB612iADKPqBjaDHQgDkctE25MzJzcrJycrLzykuLswvyPN4XNnZmZWVVJHKystL&#10;y8qoJ5WVV1YVlZTm5hdk5eTabSj0OAiCIqZ4MOGNxoORmJDoiHt+9vAv/ukfHvzRfz7y/AvP1Z9q&#10;ELYChO2YWaNVLGJEQ+flt+7CG3S82Kl/Rl7aiYceHNqODPa9sP5SONl7G5vQOxWlWjX1JP+V+s+6&#10;EVy1MWeOgEc145gkZ5ZqB7r+gZdrn7htr+mVB2+o2Xf/IK1u8qmve/whdai7hvcVjXzjyjvuuHHV&#10;Lbfdpljhe9WlsK0bu1M1/c21R+TwU9hx8qEm9zDinilP1SLeUdMQGCC/WeghI7S2tp48efKdd94h&#10;WAEP4GFTTFy7di1hEKwEkInEnTbygaogiqKKgS3RD42ooZDPG6fTh/bTYCjQ090rZaGBfvhvHd29&#10;kN/8AT/dqfwmwOrHdsEUt5giYpNqcbgcGXarKxFDzNRRVFyyvKZiy9ZNey7ZtW375pKyfLNFB2wx&#10;s1maVY3NmIEFnIHEP/x94i/v0gOwtIeGjyTJplZl+mRUoCOS4UWaKZO/htVu6laaau+HyDxueJOK&#10;YqTdtDaNsD0YfdTefOLeR1fdvA4+te5rTTW2jh+QDQvGRg0cxYR7daR36EHiLmBJNysNbocOPfjK&#10;iIs/x8/OwJ5znMCFf3s6qUw/1kACigA/77777htvvEHqjCdhH5CFW79+PcIEhDNasIDuVO0sl3I1&#10;pVDk7ZUu1GAoiMaBZr7xJPxuYKirs5Mj9/X3A0iaqA0POxLtpMHUFIdRbXNaMzPdueaELRZJ2NzR&#10;sorSTVvWX7Jv1yV7d61avYzaEq1HaJwu/MQZI7iIZyDxz/+Y+MZXksBzphfRjjEnI32JFqGDR28e&#10;ilDkDdPDnuQpoEjf8pAgz8RkA86n+WlD4KO0FiQjJ1vqMFP8GIedbdTAp9RbOhk7Yooj0bsZ2DOt&#10;6TqfdtY6b7DgjqkNXTissqnTUPihArRx40aaQ2nKQSIB+El2pJrNwr0OBPr7pMYTCfMYy20fUghC&#10;hiP66aUNaIB/dor2QcAXCKLOQy9qT38rL8RjUWXtY3JhZedwgmc2s4c6kCfTWb20fNv2Tdded/XG&#10;zevg4LFPigVncOHOp2/VBTDWQCB+55dNP/te6lJGBT1DFzm0RBP13JMMMdLmICmjM1awIWHGjbX3&#10;33vPQwQMaW8hz3X3XaTY6urSeM3jTWvdk3UroXdL/UkaewZ3Iyq5+7t3paQTxmGvjaFeMIJ3l+wT&#10;4rBDvaXJHtI5by01sOcC+Fsa5xJS8RC4AuScOnXqyJEjb731FsHQ6dOnkUJAk23z5s2EQQRDJOXY&#10;P9WXGvSj/xZSKtpgjx8FOGFfe320pdLeKvGOP0Dk0yMg1I3KdW9/O6ERTgxBf4DUHSOCgOCwOXCu&#10;w+ABibi4KVpWXrJ9x5bNWzft3XfJhg1rEWXQYnQG9ly438HFd2WNjfE7/8j0wpMmR4Yp7JPxfeRz&#10;lgf+bbyBniv2PK4rOiaqK8nCTpKCMHbnz+hh6HxfipKwd6+g3YgOzzEwRg40FvRoubcxtqFDzldr&#10;qYE9i++vY7ZGpEMZfTSWeG3HoItAZOEOHDhAKQjU2b59O/CzZMkSmlKRSNACcZEI1LcYDUNYnSIH&#10;Rxik2n5QP/BT9YER5w8jSxpoa4P51tHVQwzUo3bwIQwXGPCjnxCjl5UAyO7IyPDo2hJsOry8C4sL&#10;t2zefMXVe0C+qqqqlDHdbF21cRxjBsabgcS77yb+8DZT7QHT9stNb72Q3O337rR8839Pjj3JPagD&#10;pYcro3NuUihK7SFhhtayGbmiD2fSycHHLrNojh1719aIRNwYbLNxgp5xaG+DqkDJQlbtXUmWwdBF&#10;zVd7j4E9F+5fqla2Tu9O5Z+k1Kjc0AMEBe6Xv/wl8jwAAzEQNARScOAQWTjwABaCOWHG7MdsthD6&#10;0H4KAiFtgBBcX4/EPV5fAEXSzq5uoh8llo0k9kAvZIT2dggJNK8KFIV9FlMUAR6Py4N7A21DwCEF&#10;JrqRqpcVc7rLL79827atBYULpuJ+4X74xpWNnIHEKy8nbr6aZ82//98T3/q71Mvmv/038+98borY&#10;oxb0DWki1SOxR+1gGkOuepxoYui8U+Mwj95riPRNGm6IlaCfnkQ4e0yFnLFLWFMb3rS+dgbHelrT&#10;dT7trIMerayT0tfRCqQgzac+9am77777E5/4BLEOjUFPP/30T9QGIZuyEGwCLaVjNiVImrk9nqzM&#10;bPYsLMgvLinKK8jDmi4rM6O4uKh6SeWSpVXLaSFaspTIqbAIDnZxUREGC/keh5uenlg8SrwkjLj+&#10;fqIoxhSJRE/W1T/88CP/8A//9OMfP3zsSC0WD5AkRPhHbSlnoPNpuo2xLuIZEGaBBp5v/O1IrZDM&#10;zEU88MmHdv0Didon7ruNXBykbPO+fbc/WScpOhHc3nvfd4c3GU1+NAh2J0ZXtabyvunvY2DP9Ofs&#10;PH+HUNoSVm8ge+euXZ+87rZllv/ccv1X161fTzrue9/73r/8y7/86Ec/ev311ykRIb4jPgqSuyN6&#10;wc/UTsiSm5cDsJSWoV5aUlZeWlRclJOTjac2lkJQt5cCQcuWFZcUF5eUwOcuLaqkTYi3h+MRqQUF&#10;SdR5e/vFBZXQ6b0DB//9298BgX799LM9XX0aKfltVIDO86/YYho+zIKv/ammtJkffda0Zavp2/eZ&#10;KlX/zdod8nvZ8mkO99A9t6c2RT9Ie+JeabKZ723l9Xc88HI6AiW7hqaMPKQGQaz53gzsme8ZX/Dz&#10;sb5bHJaqMlpwrEu25hUFcp79zu/n7fuzj99yC+Uf8sH/8R//8cAD//rIo49ocjYuDuypvUpBII/H&#10;nZefS2RD5SaL2CfDDfbwIDMzIys7C2+hstLSYrWVlgJP1Xk5RZnuHFp/4qaYL4hVUHdXTysVI7xT&#10;ScS1trY98cST3/rWtx966OEjh2uJtJgfI+5Z8C/JBTIAYRZ8WcCmZrP55YPmrdsSd/13AaHrVANm&#10;Tp78zvCMe7F1998z0q9ngzRlYhaX3KQ/c9gTCwA9yeELAn33idtSF/PKQ/fePzmiUEmiw/WGe05M&#10;5ROf1dZSJTFpbBfzDPzFs5Y7dlke+8vdnqu+Qhbu4x//eFFR0TvvvPut//utf/7nf/7lLx/HOBX3&#10;BhCILBzlIgy5ARt+cnOyC4sKiHVyc3PoHCrIL9CQU1hYVFEhcgg8KJQUXXlFRVVxUXFOVjaaOglz&#10;BCIcRG1EgECgnJwcqk2HDx/+zne+yxl/+9vf0hgLL8EwoLuYv5Ozcu2J2hPx//JR4VLDZPvxI+aa&#10;VYl//5YQDT7yuURPj5wiEhQcqqwa+3RDTLQHbxgUGFhJgDHh9l3SX7fdMhVVg1m5xqGDIDZ6+z6z&#10;9AOhu3CfJOFQRrhTsnCShBtne/AG3iGeDLfdcuMwBaDRIKNkDWZ3M/p7Znc+5+9oDe8lbKvMZa5Z&#10;PiP8t7fffpuIh8IPTASKQxAQrr/+enx6gJN4VHpCrVY7QgiET9FYoqtbTO16BrolNjJbAn5/T1fX&#10;AN1AfdKOitUqfanCgBsYwBkIRyDahMCwhIk2cpJ4jvyCfHCLZ+LReHFpcXXp8ve976orrrx06bIq&#10;d6YcMp4IE3MJZ9uUEhKa5Us2DnfhzUCKWWCCxvbn36B1FChK7NvIlVqefSt+9fbUJY/d3DMIPFTj&#10;7zqRVL5hhb77ruF+ahNPXBohLp2MNpripg4zNs+NF9bdPMLCIZ1jzcEef/ShwdYfcWUY3Dm9J2ik&#10;ONwQrupXININGmYPMxoaur70p2fJN9vAngvv7+5crwghOCR5EIJ7/PHHASF4BytWrLj22muvvPLK&#10;muVYlGbCWLM7nPGEJRgJ0fEDdyAYA2P6EdpB/CAg/kDiUgfl2jcgJnXizuAboIDU1dklDng9vbDk&#10;8EJloLAYyNZBhNOcbKcpY+XKFVu3b0aZd8euLSWlKPUmi0DnelXG+y+aGUhpFsAsMH/pj/R1xz9+&#10;M209sNpMK1bAOzB/8auJf/nr8Zp7RvCWh8kJTHkahUVmGmazPbxZZ6oHErLaqnSvOcVeMw1v1UlH&#10;nbQDpwHQSDGgffeYUsS4KYkaDB52tsQNDOyZ6jfgotoPLhCYQQz01FNP/epXvyLtRmaMNqArLnvf&#10;VVddXbOyxpmR4R3woXpgc9izs3Pilnh7WxuI1dXegbIButrRSCToD/p8QUyAUOch9EF9B7abkpvr&#10;6OzqAI0iCn6AMfSv2eB222IeSkdZ2RnLllfv2r3jqvddsXx5tdOFAcRFNf3Gxc50BrA0vP/vEv/n&#10;L3g/zALz3n36QImfPZK4/VOmy6+3fP+HegfzX/9L4qtflKho7OYeyiCmO1ICn/ooShTgxIlHj6QU&#10;ricapurMQSXt1kHFtQ13D+rxDFlvT+k6iZ9w5sEJW2233P1d7WSnadsS6UjnzwRHEugEaIarAY3Y&#10;fzpDmoIew1Suy8CeqczSRboPdRf6T1999dVnnnnm2Wefra2tLS4qv/KKK9/3vvetXrc+Nzff7nQS&#10;AUGCi8Sj4A1MAbhs4WCQyCbg82OKSs7N5/eFgvDb/CTfUH5DsAd7IdwYRC9OrLu9kago8dBLBPsg&#10;21HoyfRI8s5mrqgoBX4uu/yyDRvXFpVmXaSfgXHZU5+B7u74n/2pFHhgFvzTg+YtW5Jv5fk1IuNk&#10;fvp1nozv20XVx/y9RxOfu3ni5p6pn9nYcwYzYHjHzWDSLpa3wG0jIUbCjT5QSARELVhoHzwk/wtH&#10;wp6MjPyCAoIVIpve/j6H05mfl+dxe+IIGESjQoqDWiBmdRYr/nTk6aw2dsaPjuddLg8qPvyD/lcQ&#10;SxwW4gmI10F/iHwdfa242+Gt2tbecepkPaCWkZGV4cmg/KPk4iDCSYJOVpOL3geou6om8Hf/kPpx&#10;//GXL5Zv54jrhNL20ZtMLz8twc23vmteNVTvj//FN0zvvGb+4z83f/wTVH1M9/45+5jXrjf98qfm&#10;j33avHbtRTpjC33ZRtyz0J/Aoj+/7vdE3o0A6Oc///kTTzzR2NgEn3r79l3XXHvd5i1b6SfFQ5uk&#10;nN1qjYYjVHQIfeAOSJnHC/lATBnkdzgEsU3bNPgo+PT3wz5oa23jNyERYVM4CgUuhr13liuzvEIE&#10;fuAgsKE9umPP2iuuuBJ7lIJCUYEb5sR9cZgBgTFT+abkhs5ajrWY8i8uqYghZgGUtvv+Pl2UOvlS&#10;zWbLY08xLYnvfy/xlS9I1cfbT9OPjoSmMrHGPrM+Awb2zPqUXmgHTPWB8wBTVNRIoSH85OGf9nt9&#10;1UuX79277/Irrti4dRs9PkQ8ypUbd7io5Nmk2pM0BAJvJKrx+QmYCHHAJLwY2js6AB4KS0RUwA9Z&#10;uFgkQGSDsZ1DFYGIjQinHIoOt27dmm3bt2zesmHNuhq3x65mGeUfLMAvnFrQFAFmgm8Y2JNeYL/Q&#10;votjXY+GEwmC05gFyR1pLL3mCsmw/eAx87XXScR8+xdIygE5iR/9kL4fafqpWQBG9MXwuUx6jQb2&#10;TDpFF/sOKU1S3XZD4AIC/eSRR5548lf739iP/8+GTZuvet+1e/ZcQlNPdmYWnAGiHyn80A8UES87&#10;HfeAMQE04bDojsUCvnCfF0acWAShft3W3kZhCSJcNOwl1UZIhH8DoJKXlUeTEKUg2NhokhYW56+s&#10;Wbrv0t07d28tKSlGrA7GLGm98+4TOneMSV1yfsOgqSZPDRY2LpbQJ51ZMIgu6V+GJCyllKqBoiW5&#10;7ACvWtPeJnBPOO++VOfdgA3sOe8+soUcMDgkN5hmM/Dw4osv/uxnP4ODgDIpnTn0d+/bt2/7tu3k&#10;yqjuaDuGqMkMpYC8WzAUEna16PTEQCD/AA1C1GwS6MuhUtre0d7U2NjS0gJK0QCENaqw4KIhbLnx&#10;AcqmdTXPJkw4t4tmoMrKKlqO9uzZjXxPTlamjQQcqnPKNI/qD4LdCCiYTfAVFt6ebrYwZhjATPj5&#10;a3rxRRH6pGx4RjALBucn1dCTCm50/k0KP1/7uvbJNrBnAVcTA3sWcPLPv1On8m/ADzhBsEL5Bw2e&#10;d986Alugurrqxhs/uGfPHpTcSJeBFQMBIb+xMzEQggXk1uAgCL2tn6goBMMNRls0FsWRm1dbWlu6&#10;ujqlF3VggCODVdFYmDlyOT1Zuc6cXA6ZnZ2VjcuD3WGH5wnUbd64qay41J2B3raIdivqQSzB4wTx&#10;kIDf/GzzjzHjXtdFEvrALECzAJECCjk/fsRUWTl6QpLptTSZ6iQwEyGtXRfftmJ8gvX8fGsu9rMY&#10;2HOxfwOmdf3alwE4odxPZEMQgy8q8PPTn/yCAAjFnTVrVl999fs+/OEPYwjEq9j4sBvFG0gEoAtp&#10;NwId6jod7d38hoQt/DakC8Jh74CXztPuvg6CHgKkpsZm70A/3anEMXSy2hzoyHkQWYBul5+XDxfO&#10;ardyilUranbt2Lll65bMLJcem1yOmeCMR7Ofi1tEGDP+x3bBhz4SviDLptRxRjALUrOSbOgBmZ55&#10;PkU90OxqEpKJrk7ROJjQuWdafxfGzjOYAQN7ZjBpF+9bQBfAQ0c/WvETaIEv8NvfvPT9739v//79&#10;3T3dS5cs/ehHP7pz50504XILigAezZTjvVE6TiNRenq6O7UbnU89Kc+ig8Az/mB/N+S3tjYgracX&#10;EOoX+1TSc/EoJ6KSlJ+PhHYpERUHJABCI27Lpk2XXXbZ6jU1+QW57JMMfhQEzexzmi2A4exTz5XN&#10;bKhjv+uCDn2SoKKZBZ///XRK29BsMAM3fUAoBuk0NkIlYh0Y2A8/mvj104nP3GR+4Ifmj3x0Nmfe&#10;ONZ0ZsDAnunMlrHvqBnQTISAP3Ts6PFf/+bXT/zy8cNHDsfi8Y3rN374Ix/ed+mViI2CH0CFRwxM&#10;rf19gjqRUIyKjnAKaOpRTam0+ISw8YmidN3XQXauuxv4IVSiRIRSD4glYEIsg5mQ0wWrmw3ZbJfd&#10;SSoOy4ZNmzbuuWRXVXUlMttqz8mB57zHmIst9IFZ8O/fSrohTAgbmCaIdvXwsEaDlm4mTT42sGdB&#10;FzQDexZ0+i+Uk5NeAx4o0qBIjQrcI4/8rLu7i6rP+669/v3vf39NTY3Liegp2TXY1d5QJBSPWoAc&#10;LfVG4YfeHt33Ewz6o2TqFDGhVTlysyHG09/vxcoOQAHqOIjDbof/Rg8QOtr5uXk8j6728uVL161f&#10;s2Pn9vz8PB2Z6Xirb+maWZnmhQliZjb0Cy/0SWcW3Pt3KbGc0dMjxtjX7ZY6kGroSe2QYlfT0JP4&#10;5v8SWR2DYD2zb9csvcvAnlmayIv7MCkOAhCCCypWCD/+8Y8hwrkzczDGvvHGG3ds3wlMELVIom1g&#10;IBbli0egExJdHdEzIPoJ8wJ8bB2yBAMB1N+6Oro6Ots7u1Ag7e3rlSCJ3BzgxKtoJYhrQ2FhZUUl&#10;fkJOp/1vfvObWfkQzieMuUhCnykwC5IzkWroGRHTpNjVZ3pJ0+nAyMCeWfl7mfFBDOyZ8dQZbxya&#10;gXQfYi2C8Morr/zgBz/41TPPdrS1r1675gMf+MAVV1yxatUq4AcIiUUhQVsIlfwBtA8GkDyQuIdy&#10;jz/Oq9APqPHwKpw3xLF7enrbOpCAIxXXeUDJXc/KdmFgzLhTcaGEPhLH/OFtEzMLUpMwsqFn8IVk&#10;MDSYhUuSDtpFytbYFmoGDOxZqJk/j8+b6vIZI+Ohkl1sINDRo0effOpXP//FLw68+67d4di9a9eH&#10;b/4wygQFhQVWkxvyWjQSJQrq9/aHyblFo7T9eAeCcNvAoU//9T2zNUHOowc8GcJN0BEVgwf/+K07&#10;kC7g7QIgvGlSAJ+RNOXc8d/HZhakAGbQoWd0QDPErtbqBkZzzyL43hvYswg+hPNtCFJ0Gb52p9f2&#10;Nf+N9R0CG9CCA5BWgUO+msLPxz72MbpQczPLcNd2uBzZV1w6K1d/RWaRyyXaB6Ce3W7LykYU21NQ&#10;kF9VVbkS06H1a6qqqhAy1cwItiFC9qycfnEe5DwPfYZseNJ6dCaY6dENPamdkyoGb5+UTiBNeDMI&#10;1gv9pTWwZ6E/gfPt/LqAr9ElNfZ07EkxsAksWOtBIFAn+7JrZ+VC//73vkgirrb2RENDI0e2W+w2&#10;iz0QEF9UbBcyMtw0ElFJyszOANtycrJw+M7MylixYunefZcgRZqRkSE30RcN/JyvoU+KWTDchmeC&#10;r1AyQhre0JPcP41dLRG5Do8M7JmVP8hzOMjs99+pwWBrxHb7/eM6hc9kyMqR3DxonT6FI6hRjLs/&#10;ln50xk9viFhB8Z7bn5zs5GPvxxlvH3tO8Encd/v94xurDz/f9PaebKzTeX1QugbLnrG/ORCXe6pX&#10;8QO7jMe9S1YPrFg/A+B54e//9bG/vPfHf/b//udXv/Hw1//Xz//fbz75V//nib/6WypGQMiWLVtX&#10;r15dXl6Wk5ODUIL4qNptiOkIj8Hno9qEF4Mf6yBfoLur+8zps2+99e7Pf/7Yz3/+i9OnT6cocNO5&#10;7vN1X/MnPy2r7Te+gtTbeXMNQMXvfErb8FjePjkBpW3oirq7E9+4W+4q/unB0Xm5xFHxejNffU1y&#10;/9On5Z+7d583E3KBDnROsOfJ22940GTae99dd0zkpjftGV1Zs473vHLnvZMu/VM69ErTEQrid9ZM&#10;hiQCecBNEkYP8Z6pHH7M/U489OCDd946Gu7qHn/olVcePGKa2nSN3rsOR8UpbLN1J6DRJf0HmNE/&#10;U5ma9H1+9c2/OvKDH9T/9Kdnf/7z3t8+2/P8i41PPHX8J4+g20YCjahFqycgbo2STk52DtEMqTM0&#10;DmjuyczMomfI7XGL67bHY7YqKyDVrOoPBGDHtTa3weJGBAEz72PHjv/mmWefeOLJt99+m2ZYWZHT&#10;SlNyigtyy8+nB1Mu9kf/eV5cH6QAEct54UnRLIAkPZZYzugLSTz4r0JG+L07xzRESGgC5N7B7O7A&#10;wHkxFRf8IOcg5zYV729tXD72ppxpx9lO3HPDnSz9t933xM1jK5/X1KTZx2pTWTE3H2dRTw51otEM&#10;WtPqo2gf9zH3J9S598i6m+9Sfrbj7TfCBz55lXoYE49iaELG2HsqUy43A+PPxJjzPQMsGe+Dg1Sm&#10;60BkzOBe//u3vv/SSy8BEpdddvkNN/CRrcRHDmu4zJx81WRKz080GAjhsg37miyaw2kBhxxORzAQ&#10;7OzqbG+TtlP0EcLBSNAXItrp99Ky6oWzTcwjJkAEZmar0+VAAcHhsDlc9szMDLfHZbWZy8pKLlFb&#10;SUmJrgABbxdy+ef8qfqkbHimwixIfdPGa+hJ7jCcXS0wbDT3LA5Ym23s0Yurae9tt20Y8wIPPfig&#10;hA0TrLPJI8xweoYdeAT2EB3UjkS1R++54dCG++4eiWQ11ytHdNkGD/LdG/lH7eO3An63PVF7V9od&#10;vrYvH3ay8TGKV249cvd3H0gdP/lOuTHbu3fcq95wy3dxf+flJHrh0j40ZgCXF9R71QBN9z3x3RuH&#10;hSC199ZMgMKzhTETs5ZZ5QkvtJ7biWOn0MD+2c8eOX32THVl1TXXXnvF5VeQQ4vEFQwkLHHocgkz&#10;8EPjD20/4YiPLF9GRiaNPshdI74jtOxwJBaJhfyI8Qz09nR7B/pCYTHhRidbVHji4q9gs1tJxwFC&#10;uXmoYWcmzOBdGKXtjRs3XnXVVWvXrkWeVGPPeFnEGX4RF9PbzouqzxCzYLQNzwSTCbSQoHvhyfEE&#10;ckawqzmS0dyzSL6bs4o9ZKdY4sZHlkFgmvD+e3DZHra8T3m2BAdSgZOKkvYml2nW53slvJjKNhQh&#10;TAUJNd6Njz3jRyVynhsf12g9AfAw5EHsGetY6fHMOKGeenoYLp8L3sysM0aTm4EfWejN1pbWtt88&#10;88y/f+c7+9/cT+ps+9bt1153zY5dlxYXlQAr3gEfwENansQYWNXv7QGFsKVD76CzoxPpayp5WNUl&#10;4qZ4mJYgPwrZfd5e4h46gvhB44fIKRqPwDugMgX8YLqdk52VkU0YJAwICkUw3zZt2oQdODUkpOGm&#10;8r04X/dZ5KEP+IGtNSo4U2YWpD6I8Rp6RuyQ8o4T7NGKokZzz0J/m2cPewaBZ9zMzpQSXGOlq0Yv&#10;nCNCkuE5tbHhgmHdfURu/odFDKOnX+PVIDrqMe+974m7dYrvxKP33PkgLw/+Wz2p83zjY4/KxplM&#10;KuQbHhCuu/lm07DzTfJ1SKXsVBCW2nTgpbaxsWeMMGwq2DMzjBnvGlLsOFVokS8eQPLuuwcoVP3k&#10;Jw/hR7dx46Zbbvmd6667DqVqXHwgDiBioOVBY/FIV1d3a0trX38fXnOcgvYgrBLkXAkTeIY0XG9P&#10;r3SqknqjIRUA8nqDwQBhTiwWldDH7XSIHraloCC3qKTY6XAgE+dxeTZv3Yzywrp1a/Pzc1P8Nzmq&#10;6geaii7cQv8JT+n8izf0gVnwl3+hmQXm7/zH9FxENYGNL9P46jjD2NVqqozmnil9Y+Z+p1nCnrT1&#10;frwb+MEa/ajXN9z9cnrtJ7VO3lWTrI2rhNGIPJeamWQmKS3BpFbhCeOeyYoe6Yv36OrMBPWeyXJu&#10;6q2m4SFfctqmWOkZu1g0/DsyI+yZXYyZypc21WcDbJBDe+SRR37yk58cOHCgIK8M+YPLLr10jcqG&#10;8Soib2jBEfFAEDh06BAAQ9UndQozfGms48zWAArYfV6YBdKsSvGnT4wY8GUQrbhQWEU/FhhxJkuC&#10;NqCiomI4C/yT14h48GLYsWPrrj3beUB96ILBm2EfxKIMfYTu/LufTWoW/I8/nyKzIHVdEzT0JPfR&#10;Vw1f7uU3ks8YzT1T+fucl31mg+cGD0yyRqSNZMhj0MCAHXkW1BkBPMkXxrrSE/ffSiei2lSi7MEb&#10;Bv859F/1wit3pr2iOGsrr09uq1TNad2N6p8SGnB6XYYazl2TIoo5RWVL7WQyrdqwd+9td88uWy/t&#10;Yp+8V03bfTebJiOpCQoLvY2dvzv5cDasmpwwB96kfublmzbGSTQClZeX33rrrd/4xjduueUWwo2H&#10;H/7Jg//24PPPP9fT001xiLdhoACDAI8faGxk2VCqhtWGhymw4XCCIGgm2GniycnLRlE0NycnNzcn&#10;Ny83j5/cXChwEOEInng3aj3RCGAWqK+vP3u2gbMXFxURAJ09e/b551+Agf2b3zx7su6U1swm7oEb&#10;sVAzM/vnXXyEN2EW0Gej+GliwzM1SltqZmjoSUZLH//EeNOVeGs/L5k/87mhdwX88kxuzuzPsHHE&#10;ac7ArMQ9JJVuPXLzd+86ceuYJLBxg4UxXzj3uCc1BeMUPwaDtL23PZGMuEDPG4QDwTNpLIAxCHdj&#10;5tzkfMlq0mBUNcaVjRX3kCK7/cRdN0sucMLPLXnYuvvvf9z00J0CWGlbetQ0zlRPEK5N8/syS7vr&#10;jFaqC5WghBAEDZ6nnnjmhz/8IWqkmzdvppEKRgBsNNAFJlt7e0drayuREKUa8RACk0inxaJgkrJM&#10;sJCgo0SEIQOhklR9BvrJv9FzinK25O8GfOxM/AQBDv4CpDlCn7KycpjayJJCQIjFwwhj48a9c/vO&#10;6urqnNysZMptcjeGWZqUuT7MYgp9ZsgsSE1RyqHn0Wcn0rTWlLa0fQznnrn+lk39+LMR95hW3vEA&#10;i/jk99pTH5bsSf5Mb8m3pf498oWaoVcmPYMEPDpII/uVSvVd/8DLtU/cttf0CtFVqtu07vF7bhi5&#10;UezhFIRaI7Z7Hp+0d6b2CG+lnUhXEVTr7ZOm6x+AvXb9A7VD2xO3cQISjIPbfWnct5V33HHjqltu&#10;u00FmERkels3eVONOvfecXckAz5bP6wpcAMm/RjYQZd/eKBpZlCoqfzf+vnPff3rf3bNtVfXnarF&#10;jO6Rnz3c0HDWbEmg9hYM+a12i7LHll4ft8fp9sCeJuMWF3HrSJjCECzq7JxMTOTyC/PxDSouwua0&#10;uKCwkEBIzH5cWPuYI+GYxWSNhKId7V31p06fOlnf3dnNQGxWp38gdOCdgz995NFf//rZ5qaOWFTG&#10;p8XrqBul+oGmcnWLcZ95CX1IoyFaM9HlY8MDJNDuqpkFX/qjGczVUEPP3n0TvB3gkbNs3Ta0j27u&#10;ycycwUmNt8zuDMxK3JMc0ngMtTGJyfKewReG9fqMvkfX4cve2zaMpG0fOvTgK0O8gNETkxb31NXV&#10;rTTV3i8M6ZHhzdD7UlUr1n7BUt404qDjXsrKlbXpzURjBBrDrkLxDsYs8wwnVozd+TOKfJFkMzBY&#10;TWgYOVeH/uqJdn0lqdKOrrjOyXb59ea/+uvpFY0Hx8FiD0fgxIkTRD9UgGCvXXrppVdeeWVFRQUU&#10;g0AwID0+TgdZN+KXSJQ0GgKkAXJxpjh3UeZYNG62WImHgtDchJ8dRBvb5x9ACRszOo5MJMRRNOxp&#10;52/ydhSWCgsLcP3hgcVmIS+Xn5+/bv3azZu3rFq1LK8g68JRHZ370Eds2f7mm+lO1cO+Ywzgz/40&#10;mSv7pwfHbAWd9DuZFMUxmXC/TnfoGfHGJLuaHtUH/i31kkGwnnR6522H2ceeaQ99xBI8DvaMe9gJ&#10;yAPphGS4abc8JMgzMdkgydZLgs+ok54D1yAdMCY7THJK9GBGD3gU9kzaW9pVORSVziGzIMVZAgfQ&#10;fyQR7xYX0alvuv+UDdrbo48++tRTT7377rsgwbZt27Zs2UK2DbRA8gDA0Nbd4gAUkEQb9SBp6Yli&#10;bGqF+RaJxmn9oVAEXdsf8OG+3dXVKTzsvn6EdsSiGwO7iEjok9BD5M3lcsIyIAuXl5fPA3hxjIRC&#10;1LbtG7fv2oRHKk9qjvjUr2Vx7pkkvM2ZZWfSM5QVnxLOiE8/ZcODcfV9/zjdAk9yPidr6ElNu6Zf&#10;j+j70cNDqmeGZ1+cH+r5OarZ/FtSmZ2hXFAyJcR/VNoolSMael6/MGIbKz9E+Z/leNRGmmyQPJB2&#10;EFFN24fwmzmtm4dAYFXNHS+TyEqMK3KgDkECLFGro57kRvAztA22pg57ctJ029hfjcEcmBAdxlad&#10;k8EkhgacEs45cYgjHjqRIijU1Qxm7VTGDphNS+LJwyfSRzAVdvUMv8yVlaw4oA5v588+fueXJ0m/&#10;jDoNBRzWdy66srLy9ttvv/feez/4wQ+2tbW9/PLLSLHxKiwDgEfXithTpEKR1snKcrmFdYAyghnk&#10;EWttk9VuRbZAOAjZOdjWlZSWlJaW8QPJLTs7x+l2Wc1WFBPi0Ti45e33dXZ0Nze18pvYSPWl2lpb&#10;21999VVmGTNWvFPP+5ybmu2kwtvffHOKqdFpfxPqjstbfvY9/K3T3wuzQPjQMAuApe//cMZLf+Kp&#10;J0Vxh9j6Ix+deGyJl16U6925a9huqotoxmef9mwYbxh/BmYz7hlPGmZ6XIPhibKpfnZpLS6pzBnI&#10;lizsJKlhU2kUlROmRWJTeYsOTCbjWI+Kewb51mNk2UY0EMFkkAyglowYYxsa78StpV1PfDn17jmM&#10;frRU8J99VdYI/vinc4ut1/cUB4HHr732GhaohEGlpaXEH2AS4YiOePRuQA4xEIwDCNYwDGg7leRb&#10;hAYiG/AjvUGYcAfD5N4wqYN+TfDT291LDOT1+sKRsCkuXIJoLILqgsPpzM7KgkMnTty5ubASTNZY&#10;ZqZrxYoVSJeuX7++oqoC5KOwpKYxaQg01a/ootkvmXeazucy9bGn53JTH32yA5QPZiqaBcie+v1j&#10;w8MUGnqSQx3NrlYvyPDSKddTvzBjz9megdmMe9TYxq9oT3fodUMs69H06hHPDNPnXHU39/0SMKgo&#10;IH2TQv2wbeyIbFRRHizQ230qVEv984l0JsDE11cnwcpUJ2cEmUEzGVbe8d1kODOSjzCuNF5ySOrc&#10;bOl4MzPpzyl+hhR7uLdNqlje/inpw5i4/jz8uJqKQZUFUCHb9qUvfenzn/882ANgNDU1tbe3kzMT&#10;brXdTh6MnBvvJvTJzoZOjfYoUm6ERIQ+QAcIZLZZEXbDSSETOIGAUAL9oBSv7aL8/IKcrDxUSe02&#10;lzlOlSge9Ae6u7uaWhrPnj3T2dUeS0QS8UR/v+/w4WMvvPDyzx997IXnXmppaida0sCTCsSnOC2L&#10;ZDfz7/++IOcchD5CNEjbErd/SnhlMAu+8gWeFnGBqTALSG9uW0HdaHRkFv/Hf5DjAGA1Y8s5pk6e&#10;OHZU9kxjV8sl6+FddtUi+SAu8mHMOvaYjjw+slnlcZEwT88RDe6gXxi+6XVSOlRW3ni3LPfJjN3g&#10;6p8EgWFYIPsPHUXae4Ya/dOPvvL6Ox4Ytt11i0DJhruHP6uF09K3DauSHUM3ipI2ZxveQTSV75BO&#10;SE5xS+O5CdwMtvSMR/wbNdrxKYcjwp05zL/RpPmlPzI//Tq3mWRgECeWhoxpboQsFFrQvIFuwG8S&#10;X6hQ79+/nywcSz8hCAk38AkeNbxq/km5hmcUKtmAHRqCUHgDqBKmhIO6TqaH1p/CokJgrLyiDFHR&#10;wqICJLDhW1uJnRx2UAt+AvJxvb29YtDd2QVBm25Vjs8Z6Wyl/sR3970DR/p6BnTUdT42osrC/Xt3&#10;kv6S/NXsbsqeIH3DdVTIZmgWPP26WXmGTr6pKhG4hVBbOpjJ94eMGYf6vGDnJNsLz8sOW7aO3s1o&#10;7pls7ubp9VnEHo0arzw4ioA8HjH5Bv3C8C2t3KN7RB/4rgQXr9x5zwkyT8O2mhMicKPo0rPP8J7l&#10;+R+CVDlwOhCNHRANJ5RPdTCDAc6E+88f/LA0b9kC5QlZYlnpPnOTZHumbCSjKzos7vyGgUbnDTm3&#10;kydPYoRKTzJcOHhrgAwEBFBHBHgiEVgDBDeq8xRPbiyxtX5pVEgIpgTVIHpRAZvCwvzS0hLAp7i4&#10;KDsnG962J8OV4fEIZNntGGwDKfDiSPTV15/u7unhKLzkcrspBXF2FICe+c1vTtefAaUGfRim+gkt&#10;kv3mKvRpbR3zAkUsZ8uWaVw70Mj2wpM0nxI2SQAEM1s79Nz7d1MhsCQee1R2TmdX8+9DKv5fvWYa&#10;IzF2nbMZmEXs0agxqs5NpVtlpkbcy6sS+OiU1fA1Wl32SjgC7EhrzJCLjvi+mbVg9hPTNAaYq6kc&#10;zgsYE1JvuzndN0KrDyi1AtMrD03eIDTOwIWBMF22g1Y0SB1wDqMfzkEA9LWvJwOgb98Xv+kDlJ2n&#10;8iFo4NHhBY/p9yT6IdeKChzY88tf/vLZZ5/lS0RqjnAHvNEqCbAPoBi4PCAF/4GQbbfaOA5okkB9&#10;h8dEOTgDIWtdWFxQUJRfUID6ARLXWW63B703lahDIC6KJFwH7awd7cRAKCx0dHQQ/QByyB3U1Z18&#10;7OeP/fA/f/zaq2/0dPcijgq/QbqAErQBQbYTqp7uClq02xyFPonDh8e85MTf3DstakN6aELYFL/m&#10;CuGtaIeeCRt69NklWlKkhrFRymjuWRzfy9nDnicfld580lGjekAHex/HfWFoKvRKPKosIvBD8k1a&#10;P9G+uZ32UMWWFtxZ9BGPujg1OWNWe5Ih0CtjWcpN9hVRjL6aG+4ZlmQf702jzz5v5R+GJAEQVmA6&#10;1XPz1cmb2VFjHWq8BS7UlhL0JJS55ppr+PAvu+wyYh10caAhwH+DhAYqgDMk38i80QSq4MeJfzb+&#10;cx4Pr5Bvs5KCU0Ua4AdjBQvIhKN2UVFhRWVZaRk1oCI0eGhBJWUHS84UV5o6iQTKCUgkNDU1n2I7&#10;eRIEYkTZ2Vl0Dr355v6HH/7poz/7xYF3Dnn7/QAPG6FVKlab7NNb4NfnJPR58bdjXxW0t/v/bhoX&#10;PCI0AUgQGxWS3qemdJDXXpOdL71sxM6J11+XZ5YundJBjJ3meAZmDXs09Ay/s5/22JPQc8uNowsW&#10;K6+/625V+nnlQWUBNFz+ZtpnOsc3iPm1YOA9Gm8nk3TQ0JO6rLTUmH7ltmRcN2XXbM764A1mEBhR&#10;7dtGTNdokBm/1jSf+TfaAC3f/N8UnEnZ65tZuv+m9TmQebv66qu/+MUvfuITn+BGhpwbGTDdA8Rj&#10;bXKqM3VAAPwCcTWV8Af6Nc1ARCKSeVMMbGpFtPV4CHoo/AA/KPfQ2YOvD2m9vPzcrBxcUzPIs2ER&#10;1NvbB8cBeCPeQvkNvR+6WdFMqKioolXoueeeB4F+8Ytf1p88i2cDl6PTfIufkD37oQ/ZVEBinI1P&#10;HLbbVD/ukpIx90xct1sOMplwhmZXm/bsGfMgqF9MdRjGfnM5A7PEsZ5QkHk4x1oUBjQVYNSbBh0L&#10;0rNoGL49/vijD6VKQ6zTt6BplqoUoSxzy80331gjwjojJipd95kQ4d5HR1MbxpYB4DjjGJCmpBvW&#10;3ZPkOw9hYJoKghLYTnG1B8fBwCmYJ30YFJG7RtGmFUe7Nikpp65BONZc0vDrGbzAIa61PjfCqIOW&#10;eMMMi4benf50miteaocRObc5pV/LSVPN7ZqzROl4shZUnU/TuMLKTq/PC2p76623oATAgSYYwghO&#10;YhyHg51FBjRuiSVi4IAwDnA/pfk0HsWVjnPyAzxZrXYI1uxJFae7C+UDTBX6EEGAje3zwdYWH6C+&#10;/h4sVNkVDCOtp7V/IMstX74clOK9pOM4WVZm1sZNG7dt3Vazanl+YQ77azvUufzLnYVjJwUC4Bw/&#10;8/ykH8Gk50vJDUywZ7q02gS7TXIomnvu/sa4BSRtVDoWkdpwT5j0Q5zPHWYFe5Kr4XiKAenYM7pJ&#10;ZYRXTnJNvv3ehw4dGrRdUMsx9/d3a0NqtQmY3PMQmjrDZiu5jKd7xOnml6n06aQfKTUqJSiacuKe&#10;QJBg9BkG1QkGfbZvfnRoXGkDTXXnIGNwq5I0HWMbNrdo0t1jSnmfTipqMOZ1jT5HOgLNOfwQgCC+&#10;crtKoUxNgycFP7wDHCIWgXhG2o24h6oPgQtkBOAH9R0WfSIbMmZS5TGjYA11zSc+c7FYKITgAf8V&#10;JJP2H5vUgkLBiN8X8PkDHLO3txvxnn48uLUlQ2AA5QQEsFGBEzix2bIyaADykJpDNBu2Nko8AB7N&#10;RigmgEDbdmzeu2/XypqVHrdLJeGG2pXSNREWDzsuKUNAr8/NH9FfifSxpUdvk4556AOdcAGbkqbA&#10;oNH1RDD2x39uvu0PRmvqaONtcd3+2tdHvN1o7plPaJn0XLOCPXpl36AW+TE2HXOsu0txl2Xd1N0m&#10;sqWsoBWccJQjd6uDDK6ngji33HzjEOSMPrw4YT/+6KMKqnS7pshqP5Q8x5A50GhxtgknZ3QYNThE&#10;8cwe60qBjnsfFS4Np96w4Zabh4AS/enaO+4QX+ukQJw++JjK1rLTaGtv3V063jadSxv7upJHnu8A&#10;aEYaPKkFkRWfoOfFF198+OGH4V6TIqMDdPfu3aJCnZNFrw8cBQxMtegOgRM9P/gjIHQtrOtBGVOA&#10;ikCK5yOhWCAU8Hl9qMZJvNPbw+9AEHtuaNbYoEaJnOLRhNWGdgL/tyBOWlhUVFpSglUDwRZnQS6O&#10;tN+yFdVXXXXl1q1bACkSfmTgdCYw/cObdB2f9O92tnZIhT7mXz+nQ5/xxpZ+CSn7pWFARYVfE8km&#10;3kpKpsIXmJLe4Fh2c0nRoFH61skrxa/hm/97siEar8/HDMwO9shCWofw9GyOGO7WrB5vlsYm6/yE&#10;6/e0zjPrszats4+183zDD6GB0t2SsaC2MjUDMU0k01V9yjAwDn76059S+wGKIMIhtLRmzaqi4gIi&#10;m66uXpCGMAXsQcEtEo2h8AYfQfmZxvRSKzRuM/kxCzhBjIM6aV9vH/Q2Kj0DfowYoLwNiC5pgAgq&#10;SvaOIhDMNhzt4GcXYQFUVJRDJSo7h6OAYoHQACWmsvLSbdu3YoMHMQG2NwNOX6YXD/YwAyNCn/HG&#10;ls7cS+0zdxeSHNU432dh7V9+hVCoR2Vrk5bYo2RGNfaMGQ+d8x+NcYCZzMCsYc9MTm68Z1HOwALA&#10;z3Q0eEY3dUI0gG7w+OOP/+IXv6D/FPGbHTu2LVuxFCMFkmyEHRAHABqwR+RFybpRBAqHlBcdz0hc&#10;gpm2zWYHiYAYNv8AZR8hF4gDqgBRH0m5MKFPSJTfcAkCMaUZyGpDVDsjMwPkQS6usroSpInHI83N&#10;TRygvLx0z57dmzdvWrFyGbJyg8Q9+cjnbsmewRdqROiTPrZ0vEnPGTJpKUbiDM44lbeMiT0TQE7y&#10;mFp0Z7h2tX5JpwSnpfA0lXEa+8x4Bqz4Rc74zcYbL8gZcP/xlwN/J+IleuMxz8zplZoLCsw3fdhU&#10;tcL09GOmX/40UXfWvO/SCarfOucjC4oKgKj/I/JWVVVF6YXQBypaS2vLgLcfVMjPK6Q8g9obcQ7M&#10;NwBGWAZDctQJnldgRuxDOo1X5De4QhsQpG3QBVoCIZEVcwWLLRGj9Yd4yyZGDg4HZg0IxPETJZ5C&#10;gYeTRKOMoaSktCC/APm4+tOnUQCinuR0SVPRCPZBqnspNbcLgklMfqLLa/rNz01rt5jXrNWj0iPR&#10;vUqAMaEfnuUqFuyFaA7Yk2NMhoyDbVgjYrtz/cJ4vXwT9EEkWPnTP7f87/vNV11trqpGwm+8gyd+&#10;8wzvMn/hj8ybN4/cB5UdXvrU75pXrDjXsRnvn40ZMOKe2ZjFC/QYCxAAvftu4g9vE6ouqfxv3DNV&#10;FRY1/yyUzc3NTz/9NOWf9957lyUR29Mrrrga+VEgIcOdTQsqyIF/Dysqz5Bd47Hf7yMAAl1sFhtw&#10;AjAJP8CcwMWHl3Xth+QbaTfocL3d5OL6wBj9gdNOxFociYczaSUSEVJ8hVxYAS1dvrSkuAg+XUdn&#10;eyQcIhiqXla+ZesGNsWOS3L29IN0QFoQ7BEIV/ko4YY983xEIFesyhkMdTKEJGhtopsKIgaTRqTI&#10;RAAzGFsA9uvWrUMeQmtJcAeQDlqpOEmzE6f7JyIKOjhej5NYG+9oohz4s++ZXz44WvDNcO6Z7kcw&#10;1/sb2DPXM3x+H3/+4UfUU+7/O+04SS+q5at/OoE/WPrkamVPcmS//vWvn3jil6++/kpXR9fatRt2&#10;7doFJXpVzRpkqgO+ICGQurWPC++a9BrZtECQ6IfGU6Icsm8iQ4pStdksjLhojCYeMd4e8Pf19Hd2&#10;orDTwztYg+G9URmCXwBNAQa2XnlZZJHkIcVHs2pldXlRYQGxF1m73v4OT6YdCyKMwKHksUOqXpV+&#10;CQuFPYLcX/uq6dv3m/7lB5aPfVyn1Ahu3nnnHYjsR44cgUlIQMnz4pQUDHKZ4BNX8f73v3/Pnj1c&#10;0ZIlS4Ai6mq6CMem83X6iubpusZnV6sLNJx7FtdaZOTcFtfnsdhGM//5NzIq0pF+7U2m194kEZT4&#10;1TOm7TvNpaVTmRnWOGCAQGf58mWRaBg1NlTXWC65K8/LLRChApVe04dKrf4q+CClJk05ov0mmSbZ&#10;VZpQQSGz1UGGTZJwTuTeVE5OEnEWqAUswSKSTVORMxwM0RFESQkWnLxgFf9T7OmItAgRcvOyfP5+&#10;NOhYx1nTtRmdbgNaLByE6mrTt//FdLwu8cnPmO124jnqZ9/61rfgcUCvoaGKQhojJ9RjZgiAGDkx&#10;EBNLjpGUpvA11KbNxdOJcPMEPERvKPp8//+af/cPRisaSGz36Q8KCv7lvVP5Ihn7zMMMGNgzD5N8&#10;fp9iAeCHNaK01PyRjyX8MalDfP//mmJW8/YdEyT602+uCUG4E68oryAP1tjYRL6IdZN0kcPlgBgN&#10;jMBow2KOFdJikxt0YAgIAVOAnkiMZVSU31iswB0gCYVrqjWwpd0eN2oIlICoCqnSEG9WOMaxJESi&#10;mdRisgFpESn9hOn46ent7+W8SPtkZWdSbSJYam9rb2psQRV7oN9PhxChA0cAEDnUsGYaDpqEyPn4&#10;8ggm5+ebqPo8+4vEmk2nHK6fP/rznz78yOFDR3t7vOEQBkhR8pS6x3bZsmWXX3452nqXXHIJObeC&#10;vOLcnDwQ19s/0N7e2dLc2t7W1d6GDnjPQL9PWIXSWsWUcj1Ma9J7IvV56TTd7NSKHnnY9NzTVIak&#10;JjRiI5i+75vSSXbLJ+djQo1zTGEGjJzbFCbJ2EXNwDw3n+pZFwMYBIx1BeifHpyiHLIukrPEP/bY&#10;Y5R/jh07xu055R9SXpCw9R068ZBODXHbTiKO3p1wNCxtpJEIZqZmq9lpR4zHobAFMTgzIgjw3Ei+&#10;9dL7090LxQA2Af9DBYGUnIQCsYQv0O8PelllRVHO4QSu8nLzsEvNy8M7NQ/NHg4ubxygE8iBNdHm&#10;TVsh7Ofme0A7HYfJJateoHRe3Fx/AXW60lxXm7h0U7xq9T/f/MlHn30u4Au4PZktLa3trR0020bj&#10;frJp6A5t37btsssv27x5c0lxCYjS2wUlvT+u8BsGIIERchIo6OEma7fa6acCfXGvyM6h9TYjMzMD&#10;pOdySNkRRWn1B/CMlizuGPQMzKw+JIHsx29G+toyil0tU6oLWkZzz1x/k6ZzfCPumc5sXdz7pgdA&#10;kN/mgf8mS/CKFRIANXWYXn5aAqDSJWZ0icZnOqU+IlYx8IaVHaUDFjXIb+S7IGux0rERcAAD7KxV&#10;4MiMcXPOA2CDvFkcQhvlH4eoHlAK0ikmDggZgTdqgTi7w2Z3Wund4U0JU0zCFwvlIepAMd4FUw4I&#10;AdPgK4BN/mAAbWyE4EhN5efl0xhEtensmbMNjY2JuJn4DNDhLXrwUmtS/5m3Lcm4yy8Inmq0v/4b&#10;b1/wUH5hVVU10Ovtk/4m0o+ZGZmVldVlJRUkGnu7+2m9jcdMVos9HrGGI9HMjCyn060Sbza3ywO9&#10;EAdY3vjOgXdffvml48ePwzs/rVKgnV0d3BOwQYtHgp2cHip5FIoAZmZg5tRtZvLr/00im1s/P8a8&#10;NTRIOu7DnxhpoT1vU2ycaNQMGNhjfCmmMQMLkn8TF4abPmRauV5It08/lnj7gGnrNpjBk46bO2gK&#10;EmISV1JCQNPa2trY2Ej+jZtu4Ee5X4vkmkr4KO9tqxXwgOQmLtxi/5OAR0AnKbAh5R32prpD1Udc&#10;uuFZA0VWJ/9yCmfbYoOIjYeCdA9R7ZFl1GJWsCUtRLSmqm4iqNiSgAJcWKA9ngwO09DQePTYEe9A&#10;X1ZWplbjTl7XPGKPTnkBFYc6Oyt/+1TFQP/x7XtDZktHRydXAfBwOStXrr76qmu2bN4WjeAicerE&#10;ibrOjm6s9cwJR2F+UUF+YSxKqjEGGpUUQzGH5hejvrX/zf1nzp6hXgYXDtgGY8S9orCIK+V0gr5n&#10;G4BZRI9IY1IG03WjGZSIEq+/Znrkh+Yv/+kY7Gom9NVXFMH68+a1ayf92hg7zM8MGNgzP/N84Zxl&#10;YeCH9WntWtaORHuv6Vc/lao4AdDoHo7BaU5vPWHdpPuHDbDBDo78G4V0Em6shgQcBDTAEtEPFR0K&#10;NkAF79V1HR4TuBDHgE4Kb+wUevgvIGS3W+wOKzDEnqopCLYC6CQK2dSCpC/IYgVjwC1pXyWtF4kQ&#10;9ODJzTPBQJAqiNMh4AORoaevu7m5sbWtmVAAbGN1ho+nIh+VB5uv1BvnohXphRMnio6fKuhtiUXM&#10;R4vLGAwSd3DKlyxdsnPHnh07dlZXL6XQhcxqd2dPa2vbqbr6vh5fRmYWCuAQzBVb3QymArhdXR2v&#10;vvraiRPHQRyEWLkaMpZcDuzCtrZ2WntLS8u2KQm+gwcOnT5zhvIbtwXQFPlcQCZNk5v6DCT+7UHT&#10;O6+Z/+TusWkp+9/krsX8X/9wjFLQhfOneZ5diYE959kHthiGC/yMyL/NdfNp8qqzsyUAKl0iLagE&#10;QLSgoqqSnT3xnLB+sabrfhQWNVojYQzTCQRCoEcAIEl+S8U9IuwWjeAgB5qgmqOsEISHBrRAv2Y3&#10;nqGORJQDDAFCCniEeqAMT+VdAI/d6iB+4k2snOyu/FKtMBGk81Sl9vhFAKQKS4RTFryIqIXAgiMm&#10;a2pqgspsszjwcRAwSzMxmuvPHYyklefVV19tGAjuaa0v9/a9vGxNIG7q7etDNmj3rt2r16yDL841&#10;ErwwYtAU3gSv9vUOdHZ0dHd1M3W8hMg3JHNyjI1NZ5/9zbOYTiAxT6lHLq6Z62t+78CBt996u7Wl&#10;DQD2uDOys3JIP3Ko02eki4hN0+dAIF39GoG+4qHw3gFAaRjGQCW49WZ2tvztP405UYkf/qcg03/7&#10;k6mEy3M91cbx9QwY2GN8E2Y4AwtS/pHFiHDn5v9iqjtNAJR44O/JxU2aSNEtnPSWKpnRHOCHGgMp&#10;OC31Bicb0QEvzLOAn1qOWJdK1MGpAB5hJSRhgKqOgAcaPIANmAX0SOCDU52ETS63EkOQjNxgK6VQ&#10;jQW9VOmGlJTo+MBnIJaKJkQfTrpc49AQkJ6Dts3x4CCw+BKcMTCGQVgGQM5D6AM8c0a41DT0nLE5&#10;tnp9hd4Oqy3jBZO1qLBo0+bNa1avwVmPzJg/4OOyaaFleOFICAYgbMHWttb6UyfRkoDdJxZ8eTkQ&#10;LYgsDx86xLVgPsFbuGqyi0w7hR9iKfqiqMDt3/8WO/C5wDIMhQMkQnnMJacKbEzsyL5U30Di9z5O&#10;8SZx7z2wH+kGw6o2ocs5yB+M8ovTX+7ETx4yHTtg+er/PHeriBn+tRhvGzUDBvYYX4qZz8CC5d+m&#10;o8GTWrtZxQh0QJrS0lIWfeIMAiC4AKx3mVmZSLfBGXBnuMmVSW8pZAOx+dEtPjgyiCVQqkMoEae6&#10;I8k3REjBIUIg6jdAkQMGgsOuGoMk7afzZuofko0DN1lVSUxpJVO14kdxCRrw9TtddpCG4Iz1t7Gp&#10;+e239rd3tA9SG1xzDT+MhHwXsCcWef39ndHE3o6z5f2976zftmrz5srKKhAWJTxwV9di+HFnuPLz&#10;8hQ1XDKNcNPb2loamxo7O9q56oKC/PJyWAkW4kuEEeCgg/EYkLMRIFL4gRxIDERHFKeDiZDhyVy7&#10;fhUURBqBkeNjGHw0oBcVIOAn/QtK0izx+lumM8om/tXnqfHI/QckFCb3/R8yb9g4Jg8l8fufkB3+&#10;5/+a+XfdeOdsz4CBPbM9oxfZ8RYKfqQFlQBIt6C+/LS0oFYvGVOqK71vhg+HRZDkG+Q3AIAFjkQT&#10;CyLIAhla2vKltp70l2NVVQur8BHAqmiYzBnLL2qkAIeQ2dh4hldZT1kiwSBxWMA4WyCJBVln3jQI&#10;CQpJc6pN/ISo/CAPoHjV0Z7e7u6eLsIsaRgSbp6nqKDY5QKBGt56622q/VDIsrJzeKeOxmRQwsIm&#10;JpNxqQBNxnAuxDgui3k4evQoR2lr63jX57s0migcaK/cfml883bMI0Jh9CDCuudJZshsyvRk5ubn&#10;Dgx4yblx+VmZmdS50LbTcRvKQ9F4aPnypUSGx08ca2tvZU8Rhwj4GCdkQJ9QsSUERBsCcSPydbj2&#10;sQHMQF1RUTFJPK4dJCb5pikhQwAM8X1Q6m3YX9tzT9PEQyYWyofJZh1KrxnNPYtyUTKwZ1F+LOfV&#10;oBas/KNbUD/9WZPFaXr8x3IL3DVg3rZ9RF4lRdvVTGJuxsEJyG+ae02iiQ3OFesdJXFdLVfO2vJb&#10;YY8Q3GS5l5t8JbQj5gsCAPDfNJONV0R2FEUeIR8QrnAGnZRzCBpRtxDMiPMEBScOjOYCCMTbVemH&#10;+/swNkHoxeHRQMzEh8+aW1BYSAbv8OEjzz/3PAeEgqwGkiyBqIAD+NHAo82Bpq2ZlvqWMTMEH9Cd&#10;Kch0dHQxM3nbd69+55W8tvaTey6PmtFukAuigSlNg05mgAGhh9fe1kZbT2YminZu6liNDU0njp+o&#10;rT9CHauqugIXvq7urpaWZuA2ipOsiEfE1NQSWZLGRBwvCiaRkYO8AKWbi2EaeRn5IoJNJpHyTzr8&#10;mJcuTTz+pKm7bey/kmMHBJm+/S+JRx8zdXSYMrNMwYCQU973QfM1155Xf1gX+GAN7LnAP+B5u7yF&#10;Kv9MV4OHdRa4oKhAPgedN9Y1mn7Iv1EE0uwDCja6ZqPXWelYUWIG1CRYLaVLXwGYEApUI6Tajfts&#10;4beJvrWq/XgyM3DxYd2USEcdgWNSU0EODQRhHedw1NhJuJHN4yXCJ61Go/qB0K2J58JByM7l1cbG&#10;5s7OjraWdtSyc3JzGLDSW0tFVJqLLWLbM/6sOSDJMfqfWO4LCgoRZyvctLUsEPEcfi2aV9a9dBmI&#10;qAJCwTqiFg3PwBHkdUppzU3NnV2djB+Igu3GVWP2Sl2HgBJwBtQpGnWBP33dIDpVM/UjkCnuslJE&#10;U0x2uBiRKNYVp0/RBnSa87ncLjKBCO6Bu3wuQ6EPjVChEBIGk1wv4LR2K/J0ppZWo7lnxt+NuXuj&#10;gT1zN7cX3ZEXLP82ZQ0enX/TugZsLGrAD+wD+M34zbJWUooACSRiUVChb+15rCIOm0QvJmrbEtRo&#10;GRyNTOzG8inca5t0R5J8ExBS5R+OBSoJBcHmUIssJAKRgAOMlF9qROmXOljXo+EoqBPwB5W7dxwY&#10;IIagV2ZVzaquzi56ZVrb2vp6+hRzQWTrkskv+acGnpk3BFF9AX2h2BGWLalaSvjChcbKKqpfeCqv&#10;paV256V+YpWIAB46dRS9gFv4fOzMyKXoZbWga9DT3Y38AS/xdghvJOLqT5+hndTtyaD2g8wBWnkA&#10;DGm2wViND2NQb9RsYrq4AEQfuAkgDM3IyoAvV3+qns4ncqTYk6f3/ZhXrEz8499O9AeGCsY//F/L&#10;7X8g5R+juWdRLkUG9izKj+W8HdQCwo+0oJJU2bLbdPAIKThJy6DAP1YLqk6+6fAF4EGgjEoPxQYK&#10;Fay/zD3owsKaqtNIyEO5BWUdUnDcjyu9HG7UUYWhqgMMsOCSUCIwILoxU7iRHh/pQnWhtOl0Kvq1&#10;iL9JMo6cW8IE5JBz40SCTBab5NwGfJJ6Cws4AT8MBuBRwY0Jg9RMdOgys6jMnzlz9tSp052dXfTQ&#10;cGhRNRVZILkQHaWNECfl7Rpu9fWmJ9lSDTREWtS9aHtixYd2UVRcQsAFwHQ7XOX9gay6d+KFlc2l&#10;EAdE/FtNmhL5plSlbCZQaoN7Dcj6/L7unm5KWeAgEZJYxEbC6Ac1N7f09vfl5RcsX7GSgDAUHOAw&#10;5CrToZIjQkfXKq6FBYUI9qzfsJ7kHMxsSk3kAAmw+Ag0/DAGeohMGXnjhj54x/3Dv5i3bk1er9Hc&#10;syjXEwN7FuXHcj4PagHLP5KW0Ro8WoRUt6CmafDo2o/O3qSgBR2xZSfrMrdsBUsolbe0tNB8CsDo&#10;VI8WfOOf5JNU0UfI0ERCPMn+/NZrupCpVfuO+uikJ5QCkOoBQntHwiAVTol+zyBZAE6CxBC0mtJ2&#10;KhZ2LL5SQ4LLIE2t1JVUSUm8HgQJ4dE5ndK2GY53dnRRHWluaiHioBTPcOScgghJecYRvDgNPLJk&#10;D6oGpJTTSGrR00O2jUYdsnks8dIHGjcpGIyFi8uWvfpMXmtr3e7LYopzoTd9CVL5YpAqzmPUVKxw&#10;HIc7Do0P7gAKD2YSkxYr6njt7R2dXd2Mb+mypWvXrMZYD008dtVxpB47v/Rhwb99l+5dvWYN6nDS&#10;b2uz8IySHZI+KpEw0m1PeXny+Y7acCa13PWn6V1fRnPP4lxOZoI9FAdnnlpenNNgjGq2Z2DByj9c&#10;iA6AJtPg0ZghC9nf/o3zP75T9ed/QWJHhF7OElucIg3Fss6qx5InHTmxGDjC7jTlwPqSQn8c422R&#10;LRjM40llSLwYzEJI49BkokToQAolooBAKCVlJHXvTlg0WFXigfSiysobFw438EViihhIwqCQiCAQ&#10;OlBi4Sx2hzMvJz8jI4sVHuBhXeYBMJeXV0AGjISeluYcATwj/ikMPbXxgA6b1157DXob4QvgBtCK&#10;C1Gc2rwIqvLGYF5+eX8wq/YtS/HSpuJyybYxxhGbRWS/hTZgSpBU8wcCA34vwQrKRJyF5h5I50Ry&#10;3d2ibJ2bm1+zbEX1kmUV5ZU2q8M/EORDgLqhgkV1CEVtZzZ6untOnqqjE6igMJ+uLLCHQTInRD/C&#10;12CPgkKoJXSMDn1zL7/e8rNfmXfvHvFdNpp7ZvuPe3aONxPsIUdrYM/sTP8FfZSFzL+N1uAZqwVV&#10;YOPAAdMffhbSlPvzXyxdtUpLihH6EADBQWAHogHycuqDEnhgBeSWXunmiP6bop6J5JlqhxTLH/YR&#10;zznQQtk0SCcQRgxWO6k5UnAs7h5lNMd7hfEVo54kfULED5xA9BRU8V1LKkheS8rwgnHgAfQwCvtg&#10;lXCu8V/wSJdMixKpYx9UonUn5giwSeKrvgCVK2MfroIE45tvvkmqjYHJ0TIyuCROhVeeECKkGRd2&#10;nzmWkbXkzedym5tP7NwXMZPZU30+aQAUikYIkjgr1ABwloiHhKFohOMnoXh4MkcyW04OThGrr6sv&#10;KzN79+49mzdvgU5dWlKanZmTl5tfVV2O7QVgz3XpPwuarqqrq3bt2okAOcPjtoBN80E07c1UWKQ7&#10;e+TS/vbfLHf/T9NYKVajuWdxLjMzwZ7P3xr/yEdmXthcnBNhjGouZmBh4YfEy5AI6S9/OkKDR9Zo&#10;yhWf/FiSrXvZNY61a+Feo/wGaLA069YfkmYszWzxKACDqIFN/KEdTlZUFlZWZ5VmQwhOUnPCQk42&#10;oOo6egIqgY55gB6QB9obogCEQUALcQ1wQqMOa7mIxVmlKTURI28m9AH6hIicTHELgnC0n6LaiSBp&#10;f58vGAjTicmqXVZeQSjW2d65f//b9adPAXWKBCHJvRT8pDsD6SdZtQEeArs333jrTH1DdnYODa1I&#10;rvESUZQgawgYpD1JoJHMWXd29ppT9a7WukR+ZWOJ9OQKxCq3oYTgY8IXxQvWz1WLh54LPkV8wOcL&#10;quIVZgqUteLmBMw/KHDoqfZ1d7W1deIUSzy0ctWKbVu3rVhRs2LFqq1btu/evWvnrt2bN2ItvnHX&#10;zt3ve98111173a5du9dvWAf1Dh4cRAzmHxBiNskdcm5rRYX0mToyzI89Y77q6rHVzY3mnrn4w56N&#10;Y84Ee37vo4mvfcPAntmY/ovgGAtb/pE7YqSLx9HgSfyPu6UspLfcYsu112nyG8QqVnBEd0AgyMeA&#10;Cvk3smPc9Iv6dEYmlGiqEWhTy0pM+d1sAWBcbjdgANhgPqdCHtX+I95pqv5B7EKXZiTM6g8MwR6A&#10;ig0fm/BJi8VxcPJ1KvsknUKcDu0eEI4cVAhECEkBJugnBBKws0Gdg7jAgaBzZ2aillBXW3v48GGK&#10;KPSigmRSiJF4TAgCqW8Z8ENdB0Yf2jlogBI+QWFgaNJsRKymNouZHCDjkQgJ1p1cR15B9Xuv5be2&#10;vrXjsiSw8tcfVzUziyloQiIVVIgwY1DaSMpRviJPCGECR/IYlGwunNyg1KJgVUPni6MCV3fyeL/P&#10;KxGgw5WbXVBSVF5QWJCfh8l4UVVlFUm2ZcuWQ84GTUFdOlUl8RiNUjEDqrFPQpKHAE/4IFu3m//o&#10;jglsbROn643mnsW5zMwEe6yZpn17DexZnB/oIh3VQpZ/pDZQYL7pw6aqFSJCSgCkWlATL71o+h93&#10;DM3XO6+b/vAr9J2S1UEQc+nSpazppN0IEfhNsohAhCiBDBULNLQ00CXD48GSFBAg5UWlgghJpEIl&#10;4QbgCGNNbv/RbUNZU1HX6NXv6+mnigNrIDMzG+wAYSQTpksdcdEzlVKM6MWJKKlI+6jCksADJRSg&#10;C0OHaIzwBPXrrq5O8nHZ2VklpcVFxYXEVNSi8CQ4evhoZ0cnC71iKDhFzUcLK8RNNNmQZ3v77Xeg&#10;MhcWlNJCxFv6+/sUKAiUkOuTnlel96Obanlja3bu+tNnXG2nAlWrWnPyBFbR9lY0AbAtYon4fUAi&#10;oCVNu/xmtP19fcorNkq8w6gDviBnZ34gMrjsmcRXXl9vaysKcC0D/V5mqa+3F6sFnLnpCmqjVbW9&#10;FQHsQwffO3T4ME+2tdK7GuCEHJkPoqmxCaoCbbsUgRyYqU8seXf8mOlH3zWcexbhujAT31K4BoMe&#10;I4vwiowhLd4ZSHc+ZZT5DbXzPFbxr/zdz2oXVDk1D9K2xFOvWrZuTfHfKOY//vjjP/zhD9944w3u&#10;3Ldu3XH1le+rqKgi9CGqIPrJy88nOOjtobOlG0ThSJJ2I2uG0IKL6MFO3k3qPWI6B8vATHmGvBmB&#10;EYsmy7T4KRA6hZB08549S3tNF1I7/f0DdFMCXZLxEi62mNGx2AMSPHDaXYAWCzhVJsxAyyvK0K1Z&#10;sqS6pKyIFRiga25paWpsJPrJz89bubJm566dS5dUZ2S6QqFIc3Mrdm0NZ88SlZG1i8AyM+ENYROT&#10;CFJ74vZNjBIe6A9zUeAEbTpkt5Spa3hTfd0VP/pHX+W6b3/miwJjEtkppqDVHDD7M7q7c/v6TxSW&#10;iiORzd7b2w9xjkoSnnmkKFHSCQWI9uAcOAgEQ94E3GwgGwCKRcOlxaXlpbib54QiAc6u3CegLlBU&#10;ClMSw/gVcGXCqfGAW4C0PKms/3LyMmtW1qxavUrxQca9FU787JHE7Z+C/Gb+yEfn+ctmnG7iGTCw&#10;x/iGzOsMLDj8SI3n/r9L/J+/GOOy//xvzF/6I33Lr9lrwM8rr7zy05/+FBCKhhMY2KxevXbd2nV0&#10;qwAt3N0fP36iqamRCIHFmtQT6AJOEL54MkRaVHNypN2FuruF4oewBqQjVYv0JBJuV9bKFavAsJam&#10;1s7OblJJXR3dBCUgEj2YBDpk9gTPIL/hywYhTOpHEBcsFFCycrK0aHR1dWV+AUnB3IqKctCiu7sL&#10;+U5yawAe1astW7bQP9vb23P06DHaNmE6wN4D1Lo7+xgbDAXScqrJleNHKaPgkydeeWYLwZkyMRIV&#10;HPb8/PceyGg88vwnv/xO1XJCEGIyMDHH17/v0OurXnz8J79753seJCEc9JVyZQQrx47WotBDuEYl&#10;DPUfYZDHUO+mlQmSusWVZQ0Fvb19HYCGmze5PVwXcZKQqG0WHPwARcA1aWyhHGaVuISNy1RqFG5c&#10;J8orKq684oqtW7eWlhazg/LkG+k1nvjnf0x84yvmp1+fotv6vP4xXNwnM7Dn4v78F+jq0xFoAaIf&#10;dS88xqVD0n340RHPAyd0wPznf/7nU0/8Gvu3ZUuXbd++Q4k0287Un3nrrbdY1lkESW+drDuJcIzq&#10;WZFYRxTcUrUWc5TslMYziRsGu21ysvL37r388suuAKh6unu7aM7s7AE2+gf6/H5hi5FrwnKbqEvJ&#10;wzn8viDBRDQezabdNDcT6wdPhjsrO5MVuaS4pKgYq51CPLk5BZQwDgY0glgoIxClgSjaPFQ5CUUE&#10;D1SjKIJyFKNQwSHuofiELKpuVVKFIqG7CbMgnth8+szlP7rPV7H2gf/yBY5ZGA5cemB/zSu/0Ff0&#10;//3xX1KLEsEFF4DhIBA8c7qJ+lN7W6eAiQmCnDA1OLUl5rEiCmGnhbbX6+sCMmxm+p9oubVCvhCF&#10;bLfTbBXvI96nEphxoQiKs58ITFCLKi0tAbzJ6nEtWM99/OMfv+KKKyB/6NlV/bhDW/xrf2r69n3m&#10;lw+aa1Yt0JfdOO3YMzCTeo9BsDa+Tec4AwtZ/mlsTNx0+djjP1OHNWp6WyKLLCs+fT8rVqzIys6m&#10;EIHwKNUUpKcHvDjZOAg1Nm3avHXbFtZcai1gj9AKpEADPU0eDP5InYaqijCw4R5ILMHqmgDMyEQR&#10;SZWXl2m6NkwGburRBCC/pJpY4ZvFaJph+aX+BBpBRdM2qYATsIdEAOioKN/2ro4uND0pI2VmiKo0&#10;ZSOkoBsbpAUVEjMhEkWkgD9EjOMbCPT3ISUnDHLWd0arrIk0cyKpGK0o4DGtJsDTLTn5G0+fyWg6&#10;6sgu3lR//JqfPVDQcFxPY9fyTa8uq4ErQUQmLnlqs9tcA30D0PBiYVjdVK4sxD2xMPrfLsStUREi&#10;/Qa2Jr0q4GfEzZF4BORmEpg28TeCYhEOl5VW7IQAt2v3unXrl1QtAWy5CrG3sJpRXwXegLoNGzZA&#10;m0gGPcPTb4l//ScMFyx//ldjs+DO8XtsvP0cZmAm2HMOpzPeasxAcgYWin4dv+sr2IiN+zFcfm26&#10;EYNOvrH+Aj/lpZUUZk6erEfiZfnyFazvAM+OnTu2b99WkF8IG7u2rpaOSBZYbvPVAsgtuF4P+WFF&#10;ddrMWNHAzKaAT00DloGUTdHnAdiqq6pZQ1nuyT4hfSZ0bDdkA9kUBYBsGDX8iKj4mK25ebkOpy0Q&#10;8AdCflBOtDuDIZJ1dGKCHIyWDqT+3n7K8uyCmzWZt5ycXMR7CMXYU6IZzL/JfGHsDVNadBRAQ6XK&#10;rZCDhww51aaqozQCF7vDXXX87fKT7xU0nEifwOPrth3MLVRvsXEEZZAXxesHeOvr7efwnJofwV14&#10;19SYJJlnCkeRQfBxIwu6AcDCryN1KU230mZEbCescYezsKCYkg/JSkwYSG/W158+ewbfvza4F8Sa&#10;nI4okUlbs2YtTbpCqhiBPX90q3wSXx8rxWr8LS7oDBjYs6DTf3GffP7hh8qz6d7/OdGs55YMU9qX&#10;DJp48RCUkOHp6sRUph2wufLKK0rLSvPy88j/wBogS3b8xPHDh46w4Ku6g6hkpi+DSlJNSMbSlWkS&#10;MoI2M1Vazhaga8mSpbS8aHHorCxyaBDqXMKqjos4NIkmYAnPG4Ie/pmVJYKnyoJBYgclzANkCEMa&#10;AEP2ra627mTdKajJGOVtWL8B4IGK5h3w6pisr7cPnACxwBxGDlBIPQmeNQt8OEq+TacNBTstaH4L&#10;JuX5fde89ermX/9wzKl7ecueRpR4aEQllJPWWjGaoH4EG41eH+BByZ5qIwmUwMEXC1SCgH8A+CF1&#10;6bCj+OA0x7QBBRUmSHNBIFwBs5u8YIs4ap8h6GxA07u5xYscgiqF0feD+FtDw1lyktdc876MTPRV&#10;B+dVD7S7WyRHP/I5afMytkU2A0b+bJF9IBfZcEYUe0YwEWZ3MoTkNmaZJ/00374PMkLqCUlAaXe2&#10;WLyluTUY8sMcw5OGoCQrB1OZRFc3QmWdlGRgUYu225CZmwCNrMPqB7EC6h0xEzso7x/1T/XYROvK&#10;ieN1xAd0ZiLerEhcnvyCvJLS0rKSsvKyiiXVS6qqqouLS1hnWWszM5GVE+oBqzm0N5fDTUVEUns4&#10;cUdiZ882wCloONskHTEDPtGNjqBz4+/t6wW3tHI2op8I1sFlILNH9BAA0+RHNGvIc4FvihIhFkMc&#10;NnfA+6HXX/z8P3+j5qVkaWf0h3I4Jw+8EeiTzJ3Ym0oOLxoXPW88yInxpGKkTBNw1WMyI7GQH4Yf&#10;DAKCK6AIB24nwY+01iYS4WgQbR60ibJhsNNKZTLT3tPT29eNHx1Rk5AG3Tl5+Vw7FbLurh7GjSEq&#10;9wScMU0uVQF7lyjDmlQBzNgW2wzMhGuw2K7BGM8FMANzzn8LBOK/8ynTC08m5wqO9WVXyb19dZWp&#10;rFyeXLbclOGRZ9KK0iIRbTazCCNG9sLzzyNgs2bNmoYzDf3eXqx0SDLRuUJ7Z1+f97XXXn/phZfa&#10;xdBsSC469blIzo2FVXpshr3Kqsy/C/MKPvvZ39l76V74XhK/RGKkj1jNe7p6MJUGP1DXVs4CtMGI&#10;Dxucbu70dWGGCEOabCLiv5CTnUuj6vKVK+C2QYFDBJr2WAzCIShTOoJoIJWkaAwiAIP0oLHtdkIN&#10;B4c4qWJySzsqWUZleucojYSuOXZozZu/mvjb5S1a8j+v+7ACadWaZLGCAWAayILmKb04gDP6omYl&#10;3wA4mcPOmAk+dX8gAtEuRgMQYMv5EkFTIOSLxtHL80G3q65awg91NbyB+vp6MTklQvK4PCq2syPy&#10;hmuFMDsScRS9169fd/vtX/jADR/IUVWfoVuHV15O3Hw1cjvm3/ncBfA3coFdghH3XGAf6Pl6OfMQ&#10;AJn/6q/hO1naQ/Lz8huWb/5vfiBV0/khP1u2gDoj2FA6h4PSdG3t8eaWJqKMSDjkC3i5nV+zZvWG&#10;DetZpemRBBq4s4dyBglgzA9ACUiLQsGIV4EiniQxhYApjZYijGYl6SSdPTCK8/Jz6fNHZwEKW9WS&#10;Klr9pZWnuAQ1N4gPVEGkm1VSYlGOz4oM742w7EMf+tDuXbvKSsvQAeJ5+myOHD7c1dmJT50IBPQL&#10;95rCDEzuvl6vcM+k6E98RExBKlC018BfAphtp+qWH3170u/TmbLqFKFC2ARCTROdOko+ytzILqCb&#10;tsVN9CwFkGgg7AOqhDEOf83qIEwk4gmGg5Cxi4tKrrryqiuuvCo7K5+kIpI8LodHHPxsFjjlSkQ8&#10;AiGPpCO8P07EaOvqTvoH/CPnt015m2aKYpCxLbYZMLBnsX0iF+945hZ+ELceBS2TzrUWLqPsQWGf&#10;+j/ZMDJs/F65cgW6O4WF+S63g9bScDgI0RmqVXqTo2YZJE+hKj0iHzBY6QGleNXtQF/UTaRTX3+q&#10;rvZkb3eveJJSGRFNNxpUhdsGpOXk5kJ2YMMClK2MWKakBGghqaXaT8OA0J49e/7Lpz551dVXU5fq&#10;7OpqbmkmSiK+4QgkpFAGIgQ5e/YMMqnQDUSawReABSdcABHJ1u4KYr4KBQ3A4OyPLln19Q/e+sR1&#10;n/UWr5xgok7mF2u8UZlEUm9cqZS6lCOEBFLUuUSSQBHpkIADYCJx+mTFv4cfOZdSAKcQhH63KoaZ&#10;kNTbtHlLeUmlVKAiYRjWObkSukEuwJUO1TiummMSxtkssBtixIVwyoUlMSLp1tKcjGgn/aSNHeZ9&#10;BgzsmfcpN044/gzMLfzMZOal+R9Cc2ZmBnEGRAAaaDZslHDnnXfePnDgAGURNAUAhYKCfH4DS5xE&#10;Q460/QvVTZwU5KGKKnTvIysmkAOJC0XnvLx8KHPU/BGVASHgpxELsYZC0Ra/AyvuOA5yTSANt/y5&#10;OXkVVRVr1q6lAgQ9mhwdb0cA7dJLL7v2mmvJBxIyHT9+HLk2aS/t72expoDEqk1Bh7QhxyeL1dPb&#10;SzAhhLRg1NvvI18nZxTrNqF9w3WGJ6G6fyQh/1xh+f933Se+f+MXmlbuGnP+DmbmQCsQRrkUnChE&#10;YT5Et5BiPkSRQBEFBKkAqWiO80YBngQYA50a8p7Q/Jgc3g7Djifl3BKokDqzNLe0eft8Qk9QdwAU&#10;khB3gEnh8/rAOCCWLqvKigogDb0iRVBPMTgGEf9sgzxSH4qxLbYZMLBnsX0iF/t4gJ90BKIONKcE&#10;hMmmm4WPUgbRg0dkOU3xqqrKvNyco8cPv/r6y6TaKMiLQZzLlleQW15eiiY0pXNxDcCzB78dRNao&#10;wNhsTujJ1DUoTYiLjyM7KxuXtpysHGIpQAUvNRZT4pLTp+t7+nrgDdCyQwyETALrstjGZbjRXpPk&#10;W3Hxkurq5SuWFxYVKI8D05q1a66//vprr70GXCK39u67B6jxIMfQ1tpKrw8bdXiwR9Z3cSGKe/v7&#10;z5w53dLSDI8MEQRhsSmSAj+o+4SD7AV2CG1A9AgUJhHTvJuZe9/Oq/7mI//t8AYpkqW2kLug3iRJ&#10;QmIWSkeiY6dlEFL6pcpJAvhQESE9PcARQtmwDPgRAQjAkenCIQLWg6YIogMBijSebXpr/9u9Xf0O&#10;bJPMZrKRom2KNWp3t9cnAnQQzeG4M5/aVVZGLZ5Dwz/POulAMldWTfYpG68vwAwY2LMAk26cctIZ&#10;WDwBkBAE1IKKLyciOty9d3Z3smhu27p106YNYA8ObMjY0HAPnJAsog4jYCMeo4CNyF6j3sZCyQ/1&#10;f5JmJUXCWCNeycabWhAlv6SkmN1QHQU1mhqaoBJ4+7wDPgo0A4jQsHiTfAPgaDtFNhRCNrMH3Zo1&#10;l9Tf1q1biMNAiaNHjr574ACRjfR12m08AwEMFVTYyAql4v3efqCIAAsNT0jYMOJEQY5FPyRqPQIf&#10;rN+w3+QZoVuzyX81EEnXTqTBbPvXms1fv+mPXtjyAVCHYZwtXa6gRWSD1AMVPElXLaUbMdlTtkZS&#10;kwKZBHdMJN9E8k4EVJULHGlDQkteRdxO0TSkAAb94b33Dr69/51+r1fwW9wlED+wM0sEi0VFJUuX&#10;LOUxg+vz9oNqgCvEcaGbj8i5aWqJ2z3p983YYf5nwMCe+Z9z44xTmoHFAD+ylMliaGEVRoK6pbWN&#10;9bqkuOwD112/besO5SgTYeGTUropnp2bVVxSDJxggCAZN5HPFMDIzs3JzsvJzOZRRm5+TkFJQWZO&#10;hsVuZv/snExyb3kFeWUVpfDQWPfpX0GHRjjOKG4GgbsBeM+EERThQQZACIrAO2+9Q9lm7bp1133g&#10;/ZCwjx878fxzzx147z3WYmCGygcLMUu/6hWlFCNyBdz9gyXkpijvg4EEZlj+1NfXQSFDKgGlaQyy&#10;hSatNLix8EF8GnKaNBRhGxQIk0MTGkBAfjrCse8UV3/p0o8/vO2md2mHSlAmwvohyZilkOMP+oQU&#10;3d054AMPIKyTjgvjpwA2CO3cDLM8StbRQTSI5F0CuR2V7YsJMmlCe3dvx8n6Yx29zaG4TyjaQtKW&#10;7CU4hPdEzcqVSLoBaOQPwXZykqAsm1JlSPtqCZ3PRHPPlL5txk7zPgMGx3rep9w44XRmYM6511MY&#10;DGs6FRTUrAkjSHytWrWKJf7EiRP8k4wZWSAWPmWiE21t7zxx/NSRo0c62jt4Bk4AKsvAAOs+1Diy&#10;bRQliJlYQzMyM8jCcetHuyfIxUvSZmqyZGdJbg0ZTdJdLNDAEjYNLM3ABok4UQLw+nhMUFVYWATg&#10;YXBXe6IO0EKamhWa5dg/4KOyhBqPskOlYmRVYjxBmAW08hBs0TSUk52jGkglRUUwRK0E0zmJQmw2&#10;4WwrxTmyYRI/STesiLupIlaSr6aZdUrhNOrIsCErAOOByxRKuhWcDqG/gCoOeIIsd29PH+pxYncU&#10;EsmchEP6hzg1faNgMgnFgERj/ZiaxkzAD+58Zmo5HAodO8xPnc5sUnCAIvRvpoWOn2XLlnH20ydr&#10;6cAtKSsh89nV1bFjx/avfvWu7Tu2pvTcpJ1r30bT790Jm3EKH7Kxy3zPgIE98z3jxvlmMAMLpT2q&#10;czgsshTwYRZgpA3SLFmyhLoOSMAKSJ6NZ2BIAz/SeuJwt7V3v/76a8eOHiPzhsI/xGhyZ6jLsJ6S&#10;XxL6gPK5oTwDADjsNiolnIWOUpoloXspA1NYzqItDcIhwwZzmsbPekpB3T2qwF4OLQAznwHfADoL&#10;JNk4PtAAC4yFXRJrPj+DFlEejxvAIJHGRYBwWFBDj8OQjTGzfIOLjBkE5aIoD4EWvB1EzHBnq7ZY&#10;kRlAW2HQwDudJq2ClGhMJ7scGQ6ABGwDLdAakCYeJZeQiCQA5q7OrvpT9XoO/ai3UTuDFq60ezI8&#10;OQyGzifyfkBUKNzNkwnoBsLHUF6u9M7aXHhTAL3oiAqzwuUGmJk4os+B/t5LLtmzatXKt995++B7&#10;727fse2rX/vqpZfuTVENE0Zzzwz+0ubxLUbObR4n2zjVTGdgIdkHgj7SnQMqKNaYhxVz9+5LPv3p&#10;z9x004d4nlWSlbG/z0tFhKoM63tlRSXhDgs0dQvcfQg7IGSzEFPxgZOG6DW1H/XGOGV26HPQprHb&#10;yckTZ26SSLKgOx3KHNoJbDWcbWxqbsStjsWX3QgaTtWdenP/flHN6e9VNm7wCCJCMWhv512K/C3q&#10;akRIhAsIz1AW2rBxw759+97//g9cftllK1eu5KSs74AlMQcjbG9vw+8AioLEK6oqw1kYeld3N2k3&#10;pXEgFLXUJnk5qe1LTo+XaBsiKkOJDTdVUUqANxCK2syOoC9MFxGohXOeN9gbSQRi5A7DEKwjhH+U&#10;wQhihKkhIZdT0QJV0k1tMuni44DonKxR8L5F8020jSwEf0zpZZfu27d33+rVa0BoAsL8/AKufdj3&#10;y2jumemf2/y8z4h75meejbPMwgxMNf9Goj9/SjIq6aVpqVgMClGSwmJhpUovHf6koRImOjTZSLKx&#10;/l6699Jt27eSHztVf/LRn/2cuIc10TvQj4IMLfrU0Akj2PlEbS1ENcKU9RvWl5aUUoYBV4g2ADFS&#10;YRwHKx6Xw2klEmCJdTgBOOmFiaPQbIV5jPscNfuWJrQUWln5aTLNzM7kXLXHa6F7qYNIFR+Q4L8s&#10;09SDIE9zwJKyUlbxpsZmhgEjfMeOHRs3bqT4LyGXxUIIBsuA1h9NSgMcUQWCXUCPKcgHrGZ6pJOG&#10;3ZWzHHArRDL2JZ5QiCC/OLUMVgldQ9DmUOQSUfwhfQd6wWugPOaxeaBg+IIDGR5Xd29nW0eLNlCl&#10;E5SDZHiyKyursnPygn7xKMK4qLurMRLHzw7+W1JNzmp2up2eSNxKzcrtdDvIWdodDJIWJDpn9+7e&#10;uXbdGkKhH/zgP1548fk/+IPbbr311iVLq6SFV2OY4dwzC39zc3gIA3vmcHKNQ8/6DEwFflh0TLSR&#10;XnvdxGfXhgH6tpoSOAsj/6RJBeB57+B77x14j2QU4cvSpctYwUEdsluNTU0suB/96EcR7W9oaDwK&#10;t+zoUeocZLfIpJHCEj1ok1hfI/dC2g37TgBm8+Ytq1evEuK11Squ0sqLmmWYClCGy61XWjG5MdO4&#10;LxbalO4hVdO1SsG/samhox0LHNbfaHMT3Tndsv7mZpNtO4YbdMJUvaSagIDIQ5xOE+S7RJRaRymc&#10;gsAC3h0Bk0gAAFm+AXqMaINV/AiT9pEj/gAXqRtBvCa5l5tdAIGbC5eTImitG5VGkJdVu5J6yQRr&#10;jeOKyKkTlW5420idcsC+1qYmknt79u5iAAcOvP3iSy9AP4CwTXcTR4NosKKmBo1qsAfKBjWh3t4m&#10;NHXoMFW+QfrYdpsF8/AMoFkcJVTcw9wSJgLhboeturoa94pnnnlaYc/tH/34RzBZcLqTpsqGc8+s&#10;//XN7gEN7Jnd+TSONh8zMHH5J75PuiAtjz01afSTinsIekLB6OnTFG4aIFKDGS+/8vLBg4cIe1CY&#10;pqaNHwHZJ9JQxAH002zZsnUAAx+fj6VeXAlkaU5AAeAmHpkc2nd4niwWyETwAfMNata69etIClGM&#10;keSd9PzIBiPA5ZB6CcghqSenhwhGfBBAKpuFug48NyIJgKSjq6OttY1AA0gY8PtakHP2emkY4saf&#10;ByjOebDBprGfEMGNyKkVWWpkpMEkdiExVVNTIykpRddeunSpYkAEQCmSiKAF8Hn2zJmDBw8ePnK4&#10;u6sfAznKKmIrh7SPsmtT3gRDvTPMGxIIIBMcbBOECBKM8TiyPTgblZSWAIeEMocOvgbIEnJxOlJk&#10;vPjm/jePHz0eiPrhn1dXLykrq+AqISAAeExvV1cDURPtpam4B0TmJ9NTQKWKqpXw1T0e4Gf1qtUQ&#10;09tbmlEYuva6a55//rnfPPvMF7/4Bx/84I2l5SU4MuivoHwNag9YzvQaHOv5+Juc/jkM7Jn+nBnv&#10;WAQzMG4A1NgY37ZCBjgZwUlZpcVZprlnb23uqD915uQpsZoGhxB+3v/m/hdfepGCClo5rMUYEKgq&#10;hFge0OAJq2rVqtUUf6TfPi6ONVolWrpiYlHu07k9Z2UnWgJ7CJhAFfannweyGFUf3QMEZgQxgjOZ&#10;CRQgrWVmZOEmwBpP4EWzDQcWATMHrS0mikmK5OaHPN3S0kp5htCBI3BqAI8tGCLrZaOdaNnyZTUr&#10;awis2tvajh47euL4CUa4c9euLZs3V1VXSZeMwwFUMHLODoGaQdJDA/YApeDuiRPHO9p7IBKgLADu&#10;SoCCU5BNSlPpn7lO36kLjwTCUXQZ3B4XURqHJQ+G3ABD+tXTPz5ee4LApapqyfq11Js2nW1o/O2z&#10;zzV3NhD0bN22DY0GCkMEOaJnik51X3N3TydCoqm4R2NPTlYxvGrmkyIWI2dbvXo1jwf6elbWrCgo&#10;LHjut88eOnzwU5/65AdueD8twCmIjBdLHIZ23yL4thpDGGMGDOwxvhbn6wyMCT849KSMEsw/eGxE&#10;5k3WNYoqSqJAF3dIVB0+dPjVV95oa6M/1IZymrhKR8KvvPTqr55+qrWtFWsDZYkmiMJ9ulTjE7HK&#10;8op1a9fT6cnG84r/7JNSiNkk4jIh6bNhIYZwTDqrtrYWzEBuh5WaUjlcgOol+G96eIlyPgt9YWHJ&#10;hg2bM1xZqhGTYgnhBG2ScfJ1SA9odAQG2B/hAzpySLsRlBBJsPG8IJ8vSHpt4+ZNqIjyFozsCEHa&#10;O9qOHT9+pr4+EA4AeyzTJPKUgzVxDMJtkjaLRcR7jS4cbN5IeYXCAShz+DJA5ENFiAoWcZgkJ0Wd&#10;TfJvil0tpDXhodm4Rg/KNwwM7t/GjRu2bt26ZOlSRFFr6+qeeOKRxpazGNSRBGTATNfKZWvOnmk6&#10;dPwAJ8Z8j9oSxyc2ArTwewgF+zu62mmuxc0Orpz6UorWqNORC1STviN+oq1Hb0SWLpetrKzswIF3&#10;yeY5HLZdu3fuu3QveyZ5bvoW5COfszzwb+fr9/tCH7eBPRf6J3xBX99o+Inf/gXTz76XvOiazSMy&#10;b8pfRxotlVWMsLlYpV964eX6U2cLC0UyQEQqzQkEBX77/G9/9dSvuvu63XbRQ2P1lfZG5aUmEpnS&#10;OWqpWbVq3969LKxKwwwzNHGzpjOTlZQ1GnQpyM8nzhDLg1CIZN2ZM2coqxCvrFm9emVNDbfwyG9y&#10;q56dWVBUWB6LWCCz8T+QQJZ2Ey4BEI5FaJMwgoBMejPBN7NUpEgMQvei0CL9/JFwMei1cRMb2S3C&#10;rOamJoUoQcAJjhx2n/6wF+9rrtwCddlELGWPWwi5oFFIm45yGAIXuTLRFQUbbFZK++7sLNb9XLpr&#10;8XEwWymGkRDDtQEZUN3cEyEbxlWjt/2hD30YNTmik3fffefNN/eDxHXH6vuCHQmT34RRXFzMuZcv&#10;WeN2Zbe1t4DxFRWVQvYTcQOb7n/ietFpRXQbmXDlFivVOIfDmohmQEanYIYxxKo1q9evXQ99A48J&#10;6mGI7D3yyE+Z0vUb15aWFnP5pAp1acpo7ln8f/eGb+ni/4yMEY47AzifppufBv7uH1yHXhjau7st&#10;4Y+l+5DKsiohDyUBCRdOnKh7+623gZ/8ggJu84OhAOxgFi9MMWnSRDuAvhzWR+6v0Y+GxYudG7wD&#10;lHA8GRi4mVSSLZyMeBImuMUETBDGiFsUHVlaXgggECBgWSQyAIoIjFhqCWU4YFV1NWzsUmoUReU5&#10;WUiRlme4s8Rnuq+P4xD6IAYKx5qgB4qBbsHhSd3FqbzjxOkAAhtrMapuyMygH3dGalYNlE84O9ET&#10;b6csBe05gkS0mAeJC3WmhyRftjDsoAbYXPn0EOXSReTJyyfqy87KykGMTiRu0HcTAptVXeMATAWu&#10;2OVxMjmiLRRD6SBAbLdn755Pf/rTu3fvIhP40E8eeu+999atW7tx8waqOHDozLS30rUDiSNC0w/B&#10;TcTjysgHrDijdNciKId5QwShOw6Feg5Bkk/8VWk+FYBnuvDepm22shKf8uXMGJUespqK2pfAN6Gu&#10;ro5uWTp+KHQRg3JhSVrE22+ZHvmh+Q/uMK9da/z9LM4ZMOKexfm5GKOa3gyMCIByQ2dT7x+eedO9&#10;I7JqQxU78O5B1i9Ci4L8IhJiA94BoZnZbOAGMcqLL75w+MgRiurr16/npp7sEEs/AjKoW7KSshaT&#10;asNAgcgGfKIkT4CCfw28OUIirRJDrLN0yZL1GzawLIIohC9AyKlTp6gDqSYWxDQdcASKCys8zuys&#10;TOr/4fqTpwb83vxCyGkuMIb1ncUU7jJYxDipA4liDUu/6hUlE4VQHA6naASgSE2qDUI2KzZ9SHDb&#10;eAt8h17853yYfnZgmYPOaXXVUqChqgqgspDswmybPk/O4gv0xeIhZNsoA+FZ19XVDXhQvmI2oMaR&#10;rMvKyWTERIRgIXk7Tg0YbNy4aevWbTz/+uuvc3aAi4Bm584dy5Yv/9d//rcf/fg/+n0doYhPCRNZ&#10;6IOi6Sc/uxQ7osrq8rwCnHgs2GYDoHS0ely5zCoh2rFjR5uam2gDUkEqm7u8uHz37t2XXraPD6Ko&#10;EMuGGDcPkUgQSgjsj4KCPKFfO6yXXnop/DdNXNSpV/MDP8SZaXrfJGPv+ZoBI+6Zr5k2zjOXM+D8&#10;5l1BW07qDK4YnpiD28Ej5vdfb6LOL1vS3YB1Ge4ybDGeIVPEb9ZuPKMh8pJz466fzJJELsEQKMI6&#10;u27d+tLyUu7TKZwUl5aUlZXiaUB1QWhp8QQ1GOCBm3FCBHGGVsufmLlRss/KgooGjbih4SxHUxxr&#10;YRMAEu+8/c6hI4fr6850tvfU1dbXHj95sg5edz2LO8UhuxOoC1NIAhRpf2HBBQYE8wI+huVyuzgy&#10;wFazqoYgBhseMm1EPBjZgSW0agI/DIP9A/4w4Q55PEwIIJIXFRYhakCLK/bb+fmFsBsE3wIMPoJT&#10;dSDgS8TMAZ6ALy7GBtFQNEisiH0DYQpjoGWHhZ7UFvqna9eu2bBhHfOzf/+br73yKvt87OMfW1mz&#10;kvIPp+jp7Tly9CA1JyXgpiGf+o3dAtXO7cgvoJ6EcVGIxxLwuOH+MWr6nET6gRH5RSJBKkwykVaI&#10;BgWgGqFnljJJYsww48htMtOEUPJOp4OCkKawy5t+/jPTq8+b/+wb5gLRPDW2RTgDBvYswg/FGNL0&#10;Z2DLbndlSfDNd/U7h2EPmbf2XvNNH0odlHWwu6u3uakVKxvFSKYdB12cBhJdrOnoZwqzwI7kWqZ4&#10;EHR2EKBQbFizmk5GT2YWPgj0gUIYs4uAv80iCzWoEgyK8IHbyZItEjr9XrogiQzIrYFhkNPULrIv&#10;w2CJFJHp7i5kBYijENShiRJigTQAOZyF3NuXFiL/BkUaETbGwAGp3/Cbx3CmYStAZmMjASU+N8oX&#10;jkgFYKDOxOILOY2GGNEeCIcTUSsK3AMD/eF4mAQWT6kiUBPhV+2J2uPHTyAH19TU0NLc1NLS1NXd&#10;0dXZi8UPUZ1IUCt+AdktOAiw7Hx+L2lJAK+iqpwIDGFpLO+ef/7FU6dOrlm7GpkBFBOOHDkMFMFD&#10;Y5IhApxtPCPTnpT4JMsSp7WUcRUXgyIZmJp6PFwxBSALZEJVwoHSJiLcRF1InIpCNvWiCD7ZvJSJ&#10;0R73DgAtVTHwkvmEGAILTjy+nfaKigqqSsl6zy9/aXrnNfPvf8nAnun/Lc3TO4yc2zxNtHGauZ6B&#10;ZHl5nNOk0i8UyRFjbmxorq8/zcpObaanW7zUlAl1DirRLG2sqhiD4gB98PDB5559Dpwgn3PNte/T&#10;bZiQknUSjMI8xR5RbO7s4hmab1A3oGDOEFgHAR6aH4l+CHE6OtoVeyBBuwwdnWTEKMngPnf69Blo&#10;aatWrtuyaWdZSRUNPyyjLL64qzU2nn333XcbG+F90frjgDbNKyBfRWX50qVL6OwhIUaJhR1akHQb&#10;8GE7TWA0qEejjUitHC0RdXZ2trV3NvlDfcGoT8k3iCY0Pjk8sKFWY7GLQIEJP7cwMQq6pspRlN0k&#10;XiHlCAEhKvwCqQ9RqgHzeEA2j3ORhMQyFBr6tddei0MEhTEA+/ixY8wYfVH797/xzG+fcdisGJLq&#10;BJo6LGe0bli/du36NVloe2e4+ES01QLTy8Yn0t3Ze/JkPZfGcUIBWmXDnHf1mtWralYhhApKIXoH&#10;zEO046Tk60h1ooNKwy8xkP78k809BsF6rv/qzuH4Bvacw+QZb11MM5D4/vcSX/nCBCOyHGtJ5OWD&#10;AaFA+NSp+trak2APrTPcYlOuv/KqK1j1X34ZR7hOGAOoapJM4/769OnTTY2NtJ8sX7aMzBthB500&#10;lMQJY1AKgGkGo1pra1L7aWsX/RvxNt2wkXVQtUx2SanGZGJn3sV9PVk72kspVBBznDlTTyxUXrZk&#10;66ZdlZVLIZVhfkqphjCFuKSurpZoiZQdWTVSXmJC6nECRQAertiMk8AIAgLdp6CpxGQ6aABchYwQ&#10;ZYkmVnCYs7u629s6Gvt9nYg2aFEc8CbDlYNJNlQ3KAgQB8IxfzjqV86hDrvFDkqI0Y5yeONHtBjQ&#10;IrDbhGNms7e2txKISXyJjbUjSwSw7XZ8UQnIbrzhBggSP/vZo6VlJYRxhFYcSqjbgmRCEADOQCDc&#10;V3fv5JIrrXbRg6C6A7eNnlOwRyS90dERXCcJKoo7TK/d6SjMJ5oqhOWhsprWjEyX3CzkIMgN4y5U&#10;VFyQ7J/V2GM09yymv80xx2Jgz6L/iIwBTm0GhrGrh7/F/I2/NX/oZlNlpfLjMVECQbPg8OEjrGs4&#10;URfkUb2gYC9l6gMHD8CdIp3Digay0P/ISy2tzc/99nlSW9XVVZDc4FzR08M+JM2gJygqsFj4cHtO&#10;Eqm4WHzhWENBCN5CtossHDvwmyiBs8NN0HI1wFJT85mGxrMD/SGXM8tmdrGWIn1dVVVBUk4sByIR&#10;lEARJ1UVKROZvb6+npbWJlXXaeX4IA2BAy07sAaUOVtcDNbcbgIgiXt4gep+1APRoLX9bF+QgExM&#10;rAl6uAowA2uDSFg02Sj2wESIJbhqyNYiMQdIxBJR9K9pAdIVLDYwBtIE5+3oIA+JgqoVFt8lO69i&#10;eL/57W/kMu0IwUU9bo+Yg4vAj0AynD8/YjnqULrxk/cCirt379m8eSvdVkosjhgtwnmo/NCo5HFh&#10;T+4mGwmHAtBDagihO5EkopYDx5wgjKZXp/TSkvn0+bxUqmpqVrDpiTLp5p7Jmoun9rUy9pqrGTCw&#10;Z65m1jjuvM5Ad3d8TdnIM9ZsNv/J18xXXJkS1yGU0cIBr7/25qlTp2lsqSivKCwqAipAGtZBgom3&#10;3npLLdxm4iEWv6UrlnFYKADIg8JSw5STJVjabMQAR4lrqk5L0IKeUfQxc3PzuZGHWUDjiwiRmc1a&#10;FIe4hAIM+TqlEQBcSXUHZKqtPX7q9AnoXjxJbJGdWQgLTCGKyeow5eRkZOfQcxrt7faSuuvt6wpF&#10;B4jblJ+p2W5zoikAkLBy+/yCVeKX6pYVWUvGyQCD9kg80Nvf0d3fGgxD5JMZwBnIboMmrqxGkx2j&#10;ghaxRBxWG7Q9oiuozypRJiUXXa/hsE67FLTgx/FPopCbb775hg/chFf33913H1cHrJKSpOaPxvTB&#10;A7V1J2rFcZvmpyja1VEec166i4AKDrl1y5bde3aRFcRGXOIzmqjIncXibhfRTzYhHh8C3kXoiQJY&#10;yJ5GAFfMFMwC25TZoGXzXiYTJrfDZd+8eSN5Ti09ZzT3zOuf3kxPZmDPTGfOeN9imgFt1jI0osuv&#10;N//xXeat28bQ8kqYOjt63nhjP3RhVjT0nokYNm3ZVF1VRYXk6JEjb+1/m9IPGTOAgaSPO1NMDYh+&#10;6HRpOIuhwVnu+gMDfo/LhRAnfjfCgQ746UEhcmItpxwEhYH3ylosyssO8aNW1mcs9MqLmrYbL0EM&#10;h+VOvre360xDfUdXG/sjIUPKy2ZyYywAm4sajNWWQMSAlJ5U3qPYupG2Aj/BCcgEgISIwylE4C34&#10;T0uxiBhCVX10A6w1OmDy+nrjUMNC/b5gv4ITaa112rIUQ8wFNpCHJDHIMKWhU1SqRZshIm46EvSw&#10;9MtglKwOk8CrPCDbhkL2+973Pr8/9Pbbb4MBTAsITcnnd3/31htv/OBvn3np37/z7wgxMFDciHwB&#10;H4GU0w645oPEvsAAzg6XXLJbmUfAL8+kOQlQwQVVGVUQ0mRwLhE+sEonFhlL0m8Un5wOF8UefjMt&#10;4CelIhgWwPOeS3aRf9NfgMSvn0585iaDYL2Y/kDHGIvh37PIPyBjeFObgReeT+73e3ean37d8vCj&#10;5r37xhSRFAsA3ThiNsHc0vUYlmAWxPpTp1pb2livqWOzD4kjqgusqqTOWFjZHwYapqU7d+6EekDH&#10;yYYN66moI19G3QLtZ5hgjY2NNAZ1sjMle27k49RmBjg+KSVwDqY1GS54XayzyGaz1qsOHunqjyPf&#10;LCYKtixPZl5uTlZGjt2Mq6mdZBpchj5vVzhKlwyipXDP2JXMmEQk/CbRB+uashMQwjMAG8psA146&#10;UmFDUCmJIo2NLA4oojSkU5vZ6fBYzHZOYbe68SqNhU38UGhhD3FnEDHpBKGXnijI0YBNyhhb4kKb&#10;BaZ1T18PM8Oc7L3kEljOYDCUNSZk3brVKLgRzTAMyZThey2xE7k7pd5N7copsSN4SHpQBLDRww6F&#10;CI2AHapWqqlIgFMNRkIw8oQk9CSYsxBJiaSCbpVVLj/izaARN3l5A4R3xrbYZ8DAnsX+CRnjm8oM&#10;JB57lKIObAIMks1btkz8FsxgABuWZpJjlVVVaC3TQfLegYOvvf46JXSAR3TMJAaxau1kIIROIFro&#10;+Q1E8UxRcRGZLuAEXhzUZppM29raz5w9S/GfrJGY67BgKgMCZX8gxX9Sc4CNMKXF4SZBNz70AZZW&#10;BDSpGxFvkHDLysguLStbsqx62YqlaL4RbLF8U+MY1MeUdlSdVSKWEIPQOGko6cvhdySG3kEAkgL8&#10;BynVKFU0KNGRWEBsBcwxCvKq6MImOmmYU5sTNuAA4FEqO+SyTGghEKAEIwE06wR0OI1+gzTPirSo&#10;wiTZOPyp06faW9sJdLZu3bJi5cpt27YvqV7S0Nj461//+vTpBogAqCSIIZFoA4k8neIaSNsTsw+Q&#10;CBYlaEVykVgjT6hiOVXUEQNveVXHbewAtdqD8pBER5kedwb/xNxIHI4EqMQkAnUiPbwk/OAuwbZh&#10;w1S+OcY+CzUDBvYs1Mwb553NGbA887z5S380BdMEaS5lkYJLptUNWOmABKyj2zvbSfTkF+RR6yat&#10;xL02qSxCFsBCGZdRjeC+PEpZqKsDjkBTc0sTK29nR1c3HO3eXnFSSG4CO2LMRqZN4ge5GRezuLAI&#10;jIq+NbYLeLVF8AwNoJ7pHehTdRdZaWlWYRml/iHBDaAQYy9hJ6v7+6Sxnc6nyQ4qktDRj9RUIiHK&#10;KhLciNaaRDk8yaLvD8KE66E1B0KBRg3+LwprpjhF/bz8/LLy0sqqymUrlsHeRqOT/J2Q2gRvpGIk&#10;bGy03qJRr8+bAh6OQcHpxHEqVadQHnrvvYPkGK+88kpAiEt78803n3zyyUDITyzIIQSEEcYh40hY&#10;FlPSbRAunDo3CBTZ8MSTLBvRkEfcHyRtqOIYoh/NoENIQlG9IXxLB5UUgVSCjmnn7FwlEg9aV1tm&#10;ht+9vbP53TKONTczYPSWzs28Gked5xnQBKfJNrHZUWs2TTxiRtDR0dIsXZ9Qfrdv3b53314aJ0Ed&#10;NKAhkkGwRlaA4Aa2GKUF1jXdHErbPys9QCQNO2qxAyJIdrHYC2YJcOmEmCrlSwAii6L2gk61WbKa&#10;U6hoaW2EukYGzWFRi6ongwSSNAnBoe7o7PV2BEID8YTGjNGbRiS98T6lJaMyURIaic2oLPvYI2Ae&#10;Cn96UKKG3chlAS+s/mYk1BBDyy/MBYcgyNE/RLMnVRnGzBVpYJMxp9JZ6mRaaY2ZAQb27r2U0IeS&#10;D5MjzVI9PYAriUfezjWcPHWSM2Vme3T0A5xYzfhEmAoLCqn0SOXG6RQXH+EAig2SpCMlHSdaeVIl&#10;43+q1kXuDmIhtwJhtFqht4eCp8/Uv/LKK3DiuYqampWwAXXcI2P7xt2m7jbLN++b7OtgvL6QM2Bg&#10;z0LOvnHu+Z4BAR9TNBxrbm4V0hr6ZSHExDJAnY0bV3PTjccM9p2s/CAICyuAkEqg6YBDGMm8jSVx&#10;EGfUKqnoxOCJuslXpgM6OhFkSj6lHggwqDt0RArww+7qaScUMJtsSpQZUx87rTA9PTTu9ATCA+G4&#10;nxAlzbNNN32mz9kQ/CSRkBMq+FEKAkRDcBsC0RgxmSTrNHAoKVXEpSVHh+RBMCS6CajpoGIg/DGq&#10;/DR8IqtgxwCUo4Cxw8x79OklTLNYUdDZtHEzJZ+nnnqK3FdRYSHxB7EIHnxMBwQ/JlOVnSQs46rF&#10;eNTqBhchtiMoipoOk6dUuoWdAXu7H/NsVFxb21CHQ6mhh/91kZSkEasTqMYKj5mRn+5eyNvU4dAK&#10;Wrt27cZNG2gyTQIPg/v6f5MR3vU/5vvbZZxvOjNg8NymM1vGvuf7DKhqdG+P97XXXq+rO0VaCTdS&#10;UkwfeP8HKqsqjh878d7BA8I+EEAiDPD4Q7CTRQOU+oQOfSjzc4PPTbq6Uw9JWYh7eauFAjhLOVUX&#10;Yh7FotZFGm0RlMwFgT5SpBet0iBN+2fqT/cF6LmJEAoU5Jbl5Ray1mPj2dfXRYJLdbHwzlTQw6EA&#10;A/yHFGVgsKw+iCUSylCfoaVHxTxie8pQpeUnCoCJa5Hqq+GdAA8xoq4icSxhLVP/cdpoE3VhVYfK&#10;NTAIDIOCfv8A3bJUgBRkD9t0mLVi+Yprr/0ABD86cOn1wbDu7XfeQVOOBJqyp+sHNgAh0n3C91ZB&#10;SW5m2Z5L9mAxl5eXw8wRHhHkcDpqPJTZlDQDxDaod/g4wOEj26bFGiRy1Ok4enu5OlqpCIZIUW7Y&#10;COOjks9Hjy/R2GDaXmP6vTss3/zr8/3bemGP38CeC/vzNa5u5AxwE9/d0/vEL59CCIcGRgxzWJ+3&#10;79iWk50LSw2fN1JtLHQoNyOtTIJNXEEDoaysTEIb+GSwmKnlIAUAgY0UE8u2+LDR/Jgw8U8Sb4qT&#10;LG2VUnQhZBBGssQrFO8p+4MLTjvsL1JGdWdbjhENoG2T7cmuXlqNMg2pO9JJfd6+3p4+fBiwBIJm&#10;nbbsAzCKpjf2xvJOWygMOiuJMkALjRwqNWpf8YxI/aaEo7RtxBCOA6JwIwOWapDQAZz2LGFiuPGs&#10;sxBb9Ht7tQbdeNuuHZdee821ADNCDGTAiEWo/yN/0NRyFhYG75KOHGh8g+/Pz8377Od+57J9lwEk&#10;KiUYZHQAVU4OWT80C8i2wWqzqhBSUFsJYGtfIYYq/2P8IhkeDzO7FRXlOFEImWJwM5p7zpe/eQN7&#10;zpdPyhjn7MwAN9Qkc5759bNQkVnm2lrbcbihTZJbciIeekspLJA9Y/nl9p97bFn1sL1xOUmqUdDg&#10;fp8Ox3gMkbEgN+DcmbOugkb8sKDDFhPvNYU9KgcnCKQSVLLcR6JBqa5bPQRbZ86ebGqvxeTUaXVX&#10;Vy9ZsXIFXC/wjE1llpRYjr8vPg3sYX6EMy3+cNAThNImrGulw6bAT8CHNVrCHXEj5SoUTtpoEzJD&#10;wWasonqgoist902YIuy8iefdZvXk0lhjNutSGCgiLDXMvAP90Ao0yKUfIdOTefXVV1ctqaIFlUKR&#10;cOfi8RyERUlwKg9yRa+zA+e66yiRIKYU1gThEzMP+MCB4CBWu5npgvjG1BUW5Q5hj+GeMDt/KHN+&#10;FKPeM+dTbJxgUc0Aq6q3b+C9A+9RSACEautOwlmjZ/TY0aMs96ybZHIomDcpS4LGhkb0OiX0EcM3&#10;C9xelj+8bry+fjJs4mAGolDHp/MxIK3+rOVSHdd1csEe1kuBH5XsQqdT256ZWKN7ejoG/D2sy5CH&#10;wR7SVsrBk2adgMRPslFXh5qcvvRrVuqI7Ff67CpKg6AOP4ojIJt2FEJFTfgIUnGS54kfyF9JPERV&#10;Slh9Q2yC5FkULyN1kPE/Q7OFcBDAJuiTTh66Wan0+AYGQUuhWFrNigmBqt7a0pqbk4t1HmMgfBHt&#10;HwuADa2Adl5SktAcBC8lMPLD3xNPPtEblSIbDbAqhKO3KRzm8yrIz0Nkb2h8x46afvlT800fN1zj&#10;FtXf3ejBGHHPIv+AjOHN8gyEw7HDh4786Ic/IrzIyswh4QaxCnIVXfHU2MmzoemiqdWkj6h4g0PK&#10;wKCvsLCIW3W0+nkVsWoq3qreg3+PiVURsJHj2F2k4CTuES7CYM5NlSgIkQicJBRIOAa8/oamU539&#10;DYBAYU4JxqYEXhyNJBUG2/Twi3EQvm6hgUiMak0KbCbOuY01URJ3OMgfIuFDKw9oCKABNmo8NtZx&#10;noiKfiiaaeSxJAQR7EoGQBp4xkvxJU9Hx44QIMxmziKhYThEEo9+UGlFkl0k5EN+VPA4JjjKacpL&#10;yy+74rId23ZggcRIdAcPjGuAhONIAjOOqZKTd8q7wgkCHckTihCpdJWyG+CMShzicsuWLaWLKD3n&#10;Fv/an5q+fZ/55YPmmlWz/NUxDjerM2Bgz6xOp3GwRTkDqZt64ACrmldle40GktWr1xTkFwI/2EaX&#10;FJWEo1Jex+6NlY6lX4wSIhG6eU6ePPnW22+RkcNtbeOmTUjA+fz9hw4fbGhoRD4HRU5aULjjV/k0&#10;jAyk/V7iD6XzxnyIpKeUKZA2CHLzjpZbf6+3ufVMz0AzWa+i3HKyRqSbkI8j1wbXS0IeCXrAn4Fo&#10;XHTeBid1GtijWlAFS+zWDGBVRmjCei5KSAEhQsgIVnGW09JqEhRJF5EUVpgElSiT2o86b7oawpif&#10;rsQgIIr03CCIjTCP4sXJhChqOcOAqUHKjCehDlLZ2rp162WXXQbS+7w+WndQTFANPFL1oeSjdKyF&#10;UgAYk2UDBwEb7gmENqFaozgXkSikjM2bNy9fUS0CQdKPlNw09ljePol07KL8MhqDGrxrSYu1jUkx&#10;ZuDCnAGWYFZAllriimPHTpw4dgJCL6Kfy5Yuh5FFfEOIgX8bkQoxh9xfKz4062BWZjaBDs2j8Lhw&#10;08FYlNAHtZhVq2toXnnh+Rfhy4ESyIsBMKS2pA+IphUes7rDHpMmG01HtgNACer/JJiiVg7Y3Ha2&#10;P9DKi4U55VgPsCvZNqRxSDhxajwFUBcNR/wY+UwNe4Q2rTWn0z5CJGjs2Zm5FP/VkGzCKQ9KFUpz&#10;tVHnTJjx7RbCBBxrmmaADUUxiKKMoA7Fz6TYkzyhxE0K7fSSQgCTfKCLSFZbaUnpylUrN67fuGTJ&#10;El5ygDkiyyaaOujX2RxmCYDg2lntMWQVYqJ9J4o7dg9yolLwER9VnR3Eyy7IBW3dsrmsopATDsMe&#10;wz3hPPkjNuKe8+SDMoZ5bjPAgkW76On6M+0dnYQ1rMUOBRggx0A/jDWKCmEYWSANd+1SB0mY5Ump&#10;dSdY5gChjq6OV1565b333oOB9tGPfhii8DvvvPOd73wXbxyWeEyqIYdRROGYbNyqiyiZbBDhCAJs&#10;6OBYbHEQKRI0UWpqaTvri3ZBBMjPLMGEm9VeFNio9KhKEUSGaCIYjcOCk7hkCnEPFAM4AppfoCwQ&#10;0OgxWbM86J3mMjZV7AEMpBwFGU8RyARhFUdcxqisuAPgBgESNXylVD097Bn1+SgtOB0S2RH5rgJ4&#10;QJ3c7Fwwh9AwA3Uc2ojcTtpZ6SiFo6BnTLgScTOdpACNiLpmFxA0auNWEJrmI6TE+WjyC3JWrarJ&#10;K8iSWlJaz5M499Rstrz8xrl9X4x3z/kMGFyDOZ9i4wQLOwO6rQSyAC2QMKpZ/ZEPACFYsUhzUdlm&#10;jWMfHanojnqCE2GDwVa2WuipJxjq7ARgrLRDUoQ4dOjQkSNH+vr7xB67r5/DUuQgTQaxgDUxRGCB&#10;0qW6/WetJ/iRZlLhwkVQu+Ht3L77Bvzegd6oKQAkuOwZ5JqUJA5CO6KiQ8ItEg8r+xzxW0ubvQm4&#10;BlyOXusFMCTQMrGQO/NyMFtzk8WSOooEZCJ9LQGKQBGaArLcq3ZX0mJ2xawWYwKp9StRg8EDzuwD&#10;FNU4Lr6kqBi1tyESuRSEbGL9kEtMKQNgYplsGA+p5lDk9YThLsp6TipTjA2ZcIpGum2WOYfxUVCQ&#10;V1JajIsPeU3Va6QuvvaE6dv/Yrr5U+Zrrp3ZoI13zdsMGNgzb1NtnGj+ZkCvYqrgIr301AngDsAa&#10;ILSg4A2XCpYz5RxwRdQ2KWcrzTTptYwRfwQouoBSiHICTsQh6LnITyAgXmxK3RJKwPHjxwAkzGME&#10;ReKBuCkYjlGekcCFjJAQDURtWsoeItxpioWihDXENGZRckNlLeRDVM1kcrrMWaSVGIWcS7JKMOF4&#10;I0MSMYJhOTTVHzrOJIJSRDz8BlcQ4uSM9kxXFlwySiiCofiDmgEf6lLUdoAfWlAl4sGrAXlo/Emd&#10;Lps70+7y2CA40NMDv25KJLeJPtIMh8VdUly+fHnN0urlRDCw+0B6i1V05BADVQlJqSoRiVFgEgcH&#10;JRsBRjI0tFbxzQO8aFDlA6GIhioPqUihg8fCjLy4NLewKF/ymoOCpzKW7i6wx3zV+82XXjZ/3zbj&#10;TDOaAUNLdEbTZrzpfJgB7bbJigbM0DEDeIjJNa48EMnUpqm7WvOG3Wjgp4jNTTRowYKIxguZHojX&#10;rNzoXXJ3TvcPebjVq1dv376drNrR40dhYQM2qckQ55s4FRshYUON8/bhH91PsyqnlWACJQTlmKCh&#10;USWK4DdHQ5ixETkR8ABdiFKbiHgmYZdNMP2U97mCDPync7LIUCkLITKA2PyIu4/8065E0wgqREpA&#10;PXaSfkTJVOQMgF2daTzHTxggz88rWLZsOUwHwhTxbw2HRcSaIC8SQXenoaEBWSMYHNraVZsp8Cq/&#10;iYdAqbbWNiGvB4MMic9O13skUIO84HAAZtqeddhQDx2SYa9ec46DN94+DzNgxD3zMMnGKRZmBvTy&#10;zuIFZkBf5oFS+RzyJNDgJAgAsRjVASUSyq00jAF+aU1k6iIUYIAPlj8WZfALtCJa4n4cpAIwNITo&#10;KySXpQXXkAxgoST7xv+IZMioyX8i4sspKpzwzcLIrGHOBiNb2GvBcCAsrtW8LP6eKoLRQU8aBgxT&#10;chtvSqVe4nYgUF2Ql4u1XZaEXbKJIKokwSTo0f8U4xvCIYc4sOGjkACHqPoQzHGZ5/6B2UyeoiIM&#10;jwqZVZplwQ+CG3CFqAbUB5kluIRbgbsEAtWqQsarIlhAG080dvLkqdq6OklU8qrdjs0dw2fm+Uz5&#10;CDyJ+Pr/9gXz/v2Jl182tTSbTp1CVcLk7ZcHTz9m/tTvmlesOPdLMI4wpzNgcA3mdHqNgy/YDKS4&#10;bcQu3GWz2LHGBf30hYjCpu7e1EKfKhah0ALFS1TF0Bqge5TWUd2jwysoIEihyCxErJ7eHvCJlbq3&#10;rwdTTtSUlRzAUCOn7ntMCdjYzDC1YHMRfDhx6DHHWWSxnQ73+3oDIS9vs5thdtlgVNNnoxzWxN1A&#10;YY82iEsLgEarqo0xuyCZNS+roKSkLDcnj3ORxBPugQQIUhASLKXxRg4tPtQ8a3daEVzgdDAOevu6&#10;uSJQdmQ8Mf2P0W7Oq66uRl6amRTLNxvBCgUnNEzl4OKQrTbhT7vdaMHhREcoo7EHSEJsAqQRRwmn&#10;E8Xr9es3aCdZ/bEWFRWt6mq0/Zfrxx7XRz5nyss3r19vysw0LVtuyvCYK6vGNBKc/mUZ75i1GTCw&#10;Z9am0jjQYpsBwIaMGVwA4h7WU+HmhqKhQNItVLtE6xUQlIH9xdpH+qmvp4/7dLJkooGp2daCQSKo&#10;I+2RaoOKFQz6KfmcOXuaNkdKOzpAGVyyk1rRujmfH4fV6XFlInhjsyrbtETcF8A3uxeVAZuI2qB4&#10;FgF70gIdfcDhFOepYY/d6iouLC0uLsvKylZiaGLXzRiU1bVw7vjhv1RN5OpMGICKaClVH9KTTS2N&#10;TU2NorF2zluWo6yqujI3P0cptoExItVDHtIf7GPCye/xmw+FyWTSyMUJ5w0DU8xZ6dzxBQBIZQfu&#10;yM3L3bZt2/XXX792zRrvwACfJrcI8OVW1FQl/oxWnvunOFLzH/+5+Wtfn+LOxm7zMAMG9szDJBun&#10;WIAZUEgTAnWgGFA2UNWdSDhI64w0bSadqpXajRL9xNdTNFpE0yUs6tREDPScQD6Db0AthphAv4Ur&#10;QWinsblR6VPHEPbv7EaqOckKG14mEQKzxh4hYdszxJYTxxy4W1YLfaMDwT5KO9IZqfSk06KcVKpt&#10;2tiDhkCGO7ustKKwsBj+MpQ3MnuSV6SRR1zsIHwL9girIhFW5g8Q6sIZWVRZ7F5v36n6uu6eLn2Z&#10;57IBJwXZ+Ikv8XhcJCfFCkh5x4HoXl+3sDaUF5wSDgrrDtxk/UtCMzgVWvxUkoz0AK1cueL97//A&#10;ddddx80BchLkElfW1OQXZpq6uxMfut5Ue2DSoeJpK9aCxraYZsCo9yymT8MYyyzNgPTnh8NakVPX&#10;9iW3Juk2WegGCdASqfCY52k1RTqa6vfRo0fRY6bmwUqNuKcqeocxc4PXS4MJ0tdNTU11J0/W15/E&#10;X47lMjsni8USCsFQYWZYVYZVVf4t0jQxswRZFHQUJ5hQiY4ijTdKTzpV3UkBjz7Q9Oo9NqsjOye3&#10;sKAIL2kQTjJsIhKgq1Cq3VUcQXWVS84oTDMzbTRZ9HiipNrSKnY75/IhaAghjsnNLM7KzpITxGNg&#10;/4CPoEUcekJhoQ+ID4VCnXFIDUPYwwcHH4H+X3ZGeYhe4IqKirLyIjmP222uWmJ65IcTD9gAnnP5&#10;QOfuvQb2zN3cGkdesBnQuS8WO22jyVIIAkllW+gCosuiKz78Zh9iI3xC+U1Z6ETtiWPHjp06Xd/U&#10;2IjgG883NJw9ffoMsNTS3Nzb10eIxAq4VGTEcrh5lz5Qac0RsRzNqUuZWw9ePOChb+GhMstKjzy0&#10;VaIAoSAADOo10ZMe5CzoWCfVMDlV7Blc9J3Z2TkQzBBlUOu+xHXAjWiGMgJFSRYPAqWNJtEGzTVW&#10;GjbdxEUtbc3MAqA4FILM9AOkhFNSWMVxoBVqC1QvNkg+ryTZuGrd+qSgL/0MuiylZ0KJgqfadkwE&#10;T+yMgNsSakhlpZlZnmQ/KZyCk2dNx8YNfQzgmelnOOfvM3Jucz7FxgnmcgZ0uKDrKxLEkFMCCFST&#10;KM0eVM7P0OlJKbultZXbZ2GaRfELIPOGdJt48/BbRUVm0nHHjh987c0Xu3vbOSZLtEf1MwpdDdmz&#10;eIygYevWLZ/57GdJAWVn5tOs+dprr/6fv/3bjo422G7KokbCm/FbcPQ0SP8NXZ/8EJCIp08CNQFA&#10;KEXU5loQKdBUt+ltLNxZmXklxWVFBSUMXtZu9EPjogmtSj4q+oGALUhHjo+LgoaAagMTwvjDBD2U&#10;r1T+cFobhZyhcpcJnVKzg4JTZflyJg2HUS4N4W+8SQNBn+qWnR57WwMSG9SJLZu3ffazn7vxxg8W&#10;FuHaIDx1Yas3NcW3jc1qMz/6rHnvvmldjLHzvM2AEffM21QbJ5qLGdALWfJmWTpD/QGEc1pbwAPx&#10;MBBeAOXrYBCeG3iDbhtxDxJihAQEOiTQqL6sWr2qsLCkva3zRO0xQh30bHQuSNsYUBuStkepy8d5&#10;zClok3G7MxAOaGtrZReq39DgiB7UXfykC6uOc4AFkduRcESygCP0C2YoKMBa7HFnZmdlK9R06MBC&#10;NBrkkQg1yKkHeXO6nRYWgDC8aW0lNJF2pD6tBDqdTbHz1EYgSFEJWM3Jgd6drTwR/KQWUeuBUw6f&#10;YjqHVUCtQkmuSyY/GMTpvLWlpaioePmyFZAj5IPnJchsK9fjmzDi4AbwTHe253l/A3vmecKN083u&#10;DAxhD4sUAHP8eO2B9w4ofwSUvsTcDcVMtDsptLAco8xPez/4096GOUIvOaisrBy4xk0NTbW1J882&#10;1Pf0dFOQSNqrYQCaENLB5o2bP/zhm6l1o7z222efe/WV1+j+YTXPycneuWtnXV3dmbP1chuelH+e&#10;9AKl7C7wI3UYjiP9PUNEg2R5aFIMG+MsrNRZGdk5ObkeVwYXLsY8UbAgOUXJbODggZXCtOS+lDm3&#10;/IZVMTDg1ZX/6WxD2KPQF/U2F/J3TodYUSgfcXKcAQiG00U1TXlXhkBRHtTU1Gzdss3n8zc3t5DT&#10;q6ouJ5UK9sidwerVlvrG9MybATzT+QQXZl9D12Bh5t0466zPAGsQffIgQX9vP4ptFNuFYYwIP7KZ&#10;ZgsWMXT0IwvG0kpgxB00ujLsAwK9/tobb76xX/MLtNS/QIMsyiL0Blts7dp1n/zkp/7kT7769a//&#10;Pzfd9CFK5q+/8UZtXS1hEzUkKekDIKSuhrEMJrg+xTww0XQaIitFlOC0EUURpgwaP+tC+4w23UYq&#10;XaNS0ZGgR5VWFOdAl1lEWVuXWSSeEC9vEpXKuYc4cfrAM2yUii3tYOqlwKYKaspLQoV2CtF0J+8U&#10;N3bmOOys609I7HzgAx/48pfvIMR85JFHyKDq5/lNMGr64z9JHrZms/np141U2xQneQF3M+KeBZx8&#10;49TnPgPJ23gk98nJADyoStMRsnTJMnCFOg2REC+Jf0w4Qp9PW2sH/OjOji5a+1m12ts7zp49SwEc&#10;/WlRdwvhnYPEW8quTQgC6E+jaynGaCINZy0vr3j33QOHDh85ferMkaNHjx2TH3Jz0nVPi85gl0+S&#10;dzD29XFYyc5Jqi1htVulmV9o3kNstymk7oYfOcUuy8uVDk2H3QW8qP4lrHqEVk1UppJXmmzNuVFR&#10;E6RRYjYW5NEIUIj50DWY9rml0pb8FDgVQU9udj45STTZECRVzblw1IP8Vog+jaCK4Wl1H63Ihxxc&#10;TnbONddcC9UNsFm9ZiXdpnJx3ERwDYWFiZJqU/1Zy48fMa8yXOPO/S9rzo8wjduQOR+LcQJjBqY/&#10;A5ozJZWGOP3wPtZWVPrpUqTwgxYo66+Oe3r7+uvqTh46eLiro4emS5pKT5083XCmAQvRUIAmHr/U&#10;h4SxNqzSTlxAW9CJE7VnTjccPnz0+LFa9AJonQEqWPVWr1qVX5DPqSlpADw6u6UiDxnM+JeieQTi&#10;dxAzBXDo4Ube6XDbTE7xAFXVoOlumjAmspq8m/yd9MOqnlghdcv/VOyR7KLVDxQSJN9FRktKZUFo&#10;F9M987D9OSByRC43ctguiUjUKaaFN6NPn+JhQwH/xWO/+Ld/exC228c+9nHQCFMMLcmjr8XyiVtM&#10;P3rYsIw7p49wHt9sxD3zONnGqWZ/BnR5X6roNJEQxFDpQQI5JyuXLktEMsmhefu8NPq0trSiyIYv&#10;WcAfamvroF+HqIjbai9Sn/iT4leDV0JgIBAYiCWSaTdlNICxmh1dSwUJCTJ4druNsKmluXVlzco7&#10;//sdWGcePHigqblJRGKU8wILL7fhmuMwpY3bespHxD/UkBRbL43zNqUDpHZiDBRaqIVQRgJ3CHqS&#10;y7I6KAlErmIQhMTKRwSzSfqhbu2wIREEdWJG2tXDuAbZmTnEXhTJmAyRsNOmEFHk7NJVG6ZxXRIU&#10;KjFyYWz7g6dO1oM3SPXk5Er0w5PaKklyjPzOztEhoLEt/hkwsGfxf0bGCCeYARJJYrDMOgtvDXfR&#10;3t5+lMHKyysddidLEi2hyBCcaTjbq5gFuBiQc6N7tK+vV3R0BH5CFCTISqlmfjTNEoQ/SqJNCgkO&#10;u5uVmSiqrKxs9+49q9euxtMsIyvjzOkzFNCvvPKKPXt2vvjSS8ePHRML6igKAmbUYjjvKCnoVL9O&#10;2rWoRVICkLjZbkNV2ikGoqr/X3GRp7dJvsvpJNPocoppAplGWZo1AYL/q3KP/EMKWZpiIH4N5P1A&#10;UxqOILlhjidFommHXUPYQ1ORmL1l5RB9Cv6JZBEMdTqggjPGHmZBx5EyfMLQsMAPH3RrWxMuSrW1&#10;tUw1xqycWs+XgT3T+94s3N4G9izc3BtnnoUZUA0rKughh9Z4toXltbpqaWVFFaytRmCnqam9g/+1&#10;s9R2dnWdOnWyrb1FQoKoqB6wBGfSpujBaED8bFifybkhUgAqqUyOmLC5HJkkxPbsvgSeW2ame/+7&#10;r5xtrKs/U1tff7qkpHTt6o3vvP3egfcOkXSTJiOLNS+vgPoJIteDXUfazXq8NV3lpcA8u+jtgJdu&#10;Z5Y14ZGSDJA4Yn6k35LYiB8Rw07qziR3woHN4XZlZrizgLHBqooSNTDZITaodFtSyCApphCBPyZm&#10;bPyfWI3mTdgW4m6Hio3NCWFBidQNXoQuUY276Wu0eVzZBXmFkAll9pRgqbi2WqBVSBuv4IIMftqw&#10;qrNq6uMQmgYcjabms1iYv/7669jI0hFMqIfYAYk+3Qk0C18r4xBzPwMG9sz9HBtnmLMZSOX60S+o&#10;rTsJ0QBB5IqKSpbOk7Wn3jv4XndXFykaXLF7unuOnzhOEw+pGV6FAQzkwC7GZpQ7dFJeaB2Qr6MX&#10;EjuDVOqJyjneArj8gCgQ3g4cOPDQQw+9/fZbZO1oNi3ILVy/btOxoycAH4T/ldOpBB90pIp8Al2s&#10;Q9sEK7eKNZTQJ8Ro5R3qxlCHWr0MFV9Tq4tqOuUMUFbxpNlGFJMEiDg7V4FhD7QIladSVRAJcZIE&#10;Nx0VaJab/MTEKhSw0b0/cul9Part1ML4hTwmwV+aTMO4V6BDOrPN4sjKyoIIIPYM6MVFyYGRzROi&#10;Gu29YLoqMnGUaWNP+tdHowuRJf3CqFxrdyKegWFBHYjJN7Bnzv7aZvnABvbM8oQah5v/GWBR6+np&#10;P3umgRwaUmYQoo4fO37q1GmMD0iswTiAe93Q0EhSjhXcbsGzAHhwkk9DiwBTHm+/H8YByTR0LvFO&#10;IOQYIm6Z7G5ZUXNJ1rU0t7W3d4JPlIjC4ZglQbuQZ+mSmvpTZw4fOqpSQrKak8ZzZ7jRwyYpl8Y4&#10;mAB75CVFPcO7kwJMIiMrsyCvGEvostKqpUuWY/3pcWeb4lbQTVJPIxtRWffF/5sfp8OVk5vjdtFY&#10;A3MCLJR4CwVUfksjazJzpanWImGtDIokIIKQhuaNMDVUPCW0ODWcoWBnorhHTs21c16ynUC6MneF&#10;eSYudWL1RqQSFz1TTsrkjALOaX9fiHJwZ0Dc+pprrvnQhz6Ejx/PwDvgSc18m/YRjTcsxAwY2LMQ&#10;s26cc5ZmQC00SAOYcLZsamyBMw3eeL0+ohlQh1CmsbHp+PETAA/FDajSiEnTSQNtmp4WWhJBFF9/&#10;YKDP5+8PUPtgvca8Rw9Nk9a4w3Y4SMvlEOV0ERj0DRAx0JhDhUiaYaL05nhOwpdrbATPqLCwaJMR&#10;IvmDHwDCmdJ3ktwmJZBJ9COuaXDfhKgGZyED77UyquqlJdzOiwK0dyASE6OdwUSYWPUM/gg4SMnH&#10;IUwHyBFci7b4TMoaSIFHCmOpiUc3W4IfxTgIRkJesXGDUpGUJlKoyc4qwJpkMReeMydCehUCoXju&#10;yVslNCEMVI5wDkIouTIEDiTzNvO4hzNxI0Dtbc2aNZs2bbr88svBG7Jt1NhA+mXLlhEJzdI3yzjM&#10;nM+AgT1zPsXGCeZuBoQ/rbCHqOXYseMtkNkGAiSseJ4O0DNnzp6sq8ftjZI72jlOl4uiCPUPoIOW&#10;E7htcN58AwERlBFGllDDdLYNawN9y6/0XKijuK02Bzqk7R0d+GCTSZJmTLwHglGv13+m/iygw613&#10;WHALK9Kox+XhbaCglFOmjD2o7EgzrAlT1BD0cHS3A6EBbH4iUdTQejs6W3v6O+MmiRvIbikShCvD&#10;leW0ezg7uTlCDEWOkNVeFA2ESQAWKucepRatGc9JqjWdPco6QuIoKSNZCBb5n+ZF6yGnmBCTwY8w&#10;0Nidfl6ZKAsuqNLSSgKQFKJiAbiZLuSIxAA7xCmm0eIz4psDnpWUlGzcuHHt2rUgDZD85ptvIvO6&#10;YsUKniELJ2w31Q9kRD9z90c3W0c2sGe2ZtI4zgLMgGCD5HQSnR3d9fVnvH0DBCmgAgm3E8dqT4MK&#10;iQQalEg7o1/D8irEtlAMkTE0/aFcB/1wq5WbtdjnUKHAZyYEeAzmtXQvvtXpIocmvaWwsFmaPVkZ&#10;TpfYbnJzTxmJUImmFofHzrvw3TYlojgvsJ6zlE8He2CGUR+BMkCRH6oDlAesprta2hohR7R3tvb2&#10;d6EATdDAqgqTjaq+x5WTmZnrcrhxHqKkn5HpAjwBMBjmwI80ZoKv4TB0CaEtADEWRXIb3CTuUdUf&#10;XiPV5/cFMS4SqWvFWVdtQnqbFCpEG4j+VMpUIJ8qFMkNgRnGhc0mTbkezIEcHK+vt9cXoG935nEP&#10;1R0CnfXr15eWlpIhRHG8sbERBMJKbunSpaCuVt8xsGcB/hSnf0qjt3T6c2a8Y9HMAJECiNHT249m&#10;AZk06APwApqaW6j9dHX3cN+NqhsrqW8Az5iQviUnv9bX39Pv7fUN9OOQKeICQu4CSIRvhpM0P2rB&#10;VT9mWFUBX7AvGPHRfpMlCpmZtOOAEZk5GTn52RaHxeWBB2eHpiy/VbCgyMtT7u8ZzGjpkEuJzkjF&#10;X1pEReMnSn0JFgAlHB2NgB3w02g8otqE37bd5s7NLSguRrg6Q9qVlE2OtixS6KiUdbT9Kmk46bcZ&#10;/FHZNgAVqCDRBydbpe9saKQCYIOJNs0jmHiT2JDajlYfUPYUIqjAGCSSTOCIyqeQXVxSUlBY6HKI&#10;M+nMNpAMQgHBDSWl9vZ2Ih648vRX3XjjjZwawhsXTpiVingmbO+d2RCMd83mDBhxz2zOpnGseZ6B&#10;cCTW2tKBYMGpk6dgAZDU4UaYGo84jVqsLFUsncjqdHbgmR3krplCCPfLyOcQERAHUBLH0Eaxuehe&#10;JDPHCixdPkM/gBtLs9zIC40YAlpGhkc9jLkwvxZBa7foXdrwhQtzpFB4wJLAHxrFUgtiB1PiGgyt&#10;7cCF4rwp9h7mBrQWgZecWoQbgATwDZg0JzyurCXVy1csX1NWVlFeVr5+4/oNG9c6XTZ8iLg0Lpxl&#10;WhKIMcTibKQaFQ7Jjz623qAiJAlv+GZHY2AzMSEcaJsw3wT/VMUr9TPBBysGDeQ5oVYLUKnCkhgF&#10;maz40TE51IGKSgrFj9zhQGyiu7dzWl8SjSUK3uw6viHogTxSX1+/e/furVu3Uu+BRgEakY5Tn3hS&#10;/Von36Z1LmPn+ZwBA3vmc7aNc81wBlhHkvezekWMm3Cy7u3xdrR3nTxZx/1vW2tbB+7VXd0EQKSr&#10;HC63nTyPBUUckmohyjnBcIiED4/JiylbAYAH6BHylVTCE5GYJRCJB6kEqZqKRiDOBE3LDn2Nu/rM&#10;DEdFWWFRAckuW15WFphjNcUz3Y5MD3488Wgo6OvtozZDrksq9gls5VSqazJWsaBLwpmbjU4PI4lA&#10;EXPYMsi8QZUA9aCLRWKkwoBGKdxIx4xoylVt375j89ZNJaUFONksX1FdUV0SjITh4RFxUNgyW3m7&#10;lF0sdnpeXdLGI3UdCxhKeo3gDhFt1e1DqUxJpoqhEeJBqNLZgJAozyXAIUI3LL1FZxsgGdTDHv0J&#10;2hkt1R0xR1Utq7o9Fhiia4oYBXZAUWGxKFu73FTX0BQPhTmydhOXKU6hxcRfDnAF4GErKiqCzMFQ&#10;oRiA/Tk5OYRZXC0chFTcI/wHA3hm+Nc2T28zsGeeJto4zbnMgK4hqwySAE9f7wDBDUVmYhxa3DFU&#10;Ro6aRa27u5s7a2nvz8hib8o6xDgwoHgjyxONPuTlLAmLZJqkcxNBGYTYguFogPWddZ96j0q4SQPj&#10;YMk9eeNMVCS9n047lRXlRhMKBEhv9eESQJsqejzQ65DkAcNUxozgB7E2faghxvaYM8DYoFBv3bLV&#10;brd2dnfAEd+54xJiBYy6yZKJ+Kdqi8HqTYVDCQZSWlxeXb2UNFdHe2dbe2t7e9vpM/UAMF2WFLSE&#10;UmG1SeTErug0xCD1yQXrLJxgkgqsBIAUlVqejImZHlME9AB+6H+qC5Gs42DSTbS6x/kEraq6I2lC&#10;RSsXGh7rPmlH2H4ZmQAE6uEeiAcMhmP4/F5hYbCbyjEOcjrG7x5ScQ8HhMBN3AOtgD4ecIgBc71A&#10;EbxqNK0BHuIe7apwLt80473zNgMG9szbVBsnmvkM6HVTVrRYDMkAkmxADqZtgA1uYjTukFKj0oAY&#10;KMDj9nig9PIMwEMNwOv1sqpKQyIxAPFEJI6jD3V7yNChqD8UGQjH/aTasDNVQmp6QUwvsEs7JDf0&#10;waCfsKqpheJ/c2dnG4+Bh/5+UK+rf4B7ef+gKaeoIYjUT5LkNin2WHJzCz/8oQ+zONeeOLFq1erf&#10;+/wXYKshwUDxRthrYnCgGNEqShAym8OFA/WxI8fp7T906NCRI/z/0OkzknUkliMwUrWWuMR1pBkD&#10;AlqiRadCIS0wKv9W+Tf1FBCM8o1Qx0mLoerDbGBjOmXsUbAjxxcA00UmnScT7gSNVFAMXU4KQDzO&#10;zc/Nzs7iXPAOVIpvor6h9K8LHyvhDugC8IA3fPSvvvrqqlWryLn19fXxxdiwYQMBkJzVwJ6Z/53N&#10;6zuNfOi8TrdxshnPAGsK61p/vxcudV1dLb2EaBmgi8Pyz+02pFqKMaR36PBgRWtuaiEQaGluxrGU&#10;JViLOmvoEu4XZqQRP/SBQLg/FEM81Jcwk9dKUQzS78EBISn/ROMk7oLhCHRs/DcRxw7JTyzIb204&#10;TaAwCF1CWgYA1MI6+QYA5GRl7dq1a8uWLVDCoOStWb2Gnn1NPRA1mgjUO6o9iI0iUCOhCuWr43jk&#10;nazr7O6ETccegIdYqKmNPhqCP2I+ilsBn19wSLOptbq1YJD6rw55BknXUh2R6EWETVVxa6qooPbj&#10;BGBXCOKGhI8iHio8ve6erjYcZFVkhlApUmwEJ1zmFVdcAWxkerKkCVXAcpJViB2oG2n9AkbOx83d&#10;BncVRDxnzpzhAe0+RELClzhHIe7JPy5jj1mbASPumbWpNA40dzOgV1WSZti1waVubW5FnI1Fh+CG&#10;9ZNVSURoEpjQBPv7vF3dXdwLU74Q8zFlfMn6yOor4joD/eR86JuhmkJ/Dj8KclJbKtU2KbF4omsl&#10;umIZV0SDSXJuLKbIAVyy57L3XX0N0PXqq6/gkHbVldccPHjwtddfJY6zogoqtABVSVE62QqDaVdy&#10;52TnUnVfumxpZVVF1ZJKQIsoUIUd4tYq2TZFLaDspDcRDhVIUebZQrAe1NoRrqAUtyAm8Ipgc4QO&#10;VqSGBFSmkHMbhlJqqkXcAe6cz4cABF2uEXKfSlMHgoaL6CQL4YaCAuTGycaRl+PJVDTGMFJQpB9o&#10;4KGQw6aJBrAMILlBeCMFV1VVtXLlytWrV+sCz6QwNndfUePI050BA3umO2PG/gs2A0Q5J0+eRL+g&#10;p69XhKIldcSiKZ6hrJ60LlLyaW5pIckmzSUUzZ1oYorjMtEPKgMD0I99veGYN2aCUECYok109Kbz&#10;bEMViHO5SGXRRmE/SRgbLB2NcUhWTAoYt9/2pS1bt/b39731zptUcfbtvfyNN95ANQ7UIQNGzkqC&#10;E63sqfHCZHY5PAX5hcuXr6ipkfpHcWkRpLKmJuK8UKq5h2CEgrzDRqdtHOq5HGFQ200OktbtA+2a&#10;lZsXpWgv4YOwDKacc0unw0khSbUTqRKTitsIwfpQhOjrpSrGsfmwGCHwU1xcVFFZUVOzEoUCJoEg&#10;RjOz2bQAjw5i+C3eECqiJefGbtCpMcsAb4CidevWEfQo5Z5kts3IuZ3LV3c+32tgz3zOtnGuGc6A&#10;FqdRltinyDhR2iE7pAjSFjIwsrRJ4YUiQp9EQjHQCFIARRcJlbws6n393gEvraT0UJpMWpZGyMoz&#10;HM1kb6PGgRup4qWl8Gzc92DIfdsXvrh0STmB2gsvPMea/dnP/A6BXIbHzQJNSYlrFAPQQexhbbWa&#10;6JlxKSkDGxm57u4ugrn+AW9LcwsJLzJmxBwqh2YBgImaAJ7BwEIJWusEnJAYBh+LwR5VH9J1vBPU&#10;SbHMlW+BjH0CrsF4l5aksUmeMxIB/kORkN830NnZ3SQ8kbM8uXLlinXr16LMRrWmsrKSmIbW0eXL&#10;lxPQ1NTU8BhLWaUyB2XODupAKACHiHeZE9QN2AfQIpDSzaQaqwzsmezruVheN7BnsXwSxjgmmAFd&#10;7IHPRr6lr7dfrKBVQoZ1jdtq4hno06ywqo0fNhoa/rTahP0+H/fbVIW8vn6YBapcrxfWsbYxqjM8&#10;pQXTtEfAVH4kpeV2eujmh2Wmbv/TFDnHOi0s4aKCUoo1VETeeP11FtZL9ly+alXNFVddnuHOqDtZ&#10;S7SHrQP3/yoakNaZ0tKK5ctWkraiOINWDWs70QYI29rapo0XkFkgtqB6gywPrHL9pAokkkGJavhR&#10;kgbqByMFikZKN0HXtwZba1WX69SxR8crg1c5NKEgAzEcoj24KDW3tDacPXuq/hTMQCA0Ly9X90gB&#10;IQAJ3IE9e/bs27cPkdDrr78ecCWRyA0EnyyhD0UddiP5hqDOJZdcQsRTWFiohQz0SQVxJ6seGX9o&#10;i2QGkjcLi2Q0xjCMGRhzBnShnGTLm2/ux/QaRhs4Ql0binNPTzcEBEohUJrRZ6PewfNEAb29Pbgs&#10;DwR6IbOpfh2dAdP4MXobLwZKVYCm8cnk5xYWFZWxCJNoQhcHhoJeFsc8BNUOUkmspyyaECiIBlh/&#10;16xZW1WxhEL6448/3tLaIozw5NvNbkcGgcKu3XuwB/X7AiJWEMX/zXrs+JHfPvcbAiAwBZE3l+i8&#10;WUQwyBSxid4bfanJLJYeRiQhPacgJeUwVBggqalZYpB907jUc9u1vLyc8GXHjh1QD0ARZoDLJ9Yh&#10;xCESIgyCQ49Jz/79+2GQQy2hW4g9eQuvEhuBRqRV1VVMidZxboM13j3LM2BgzyxPqHG4uZgBjT1U&#10;4F999bWujl669zVbi4CArFQoCFsXDptgD6kdn9dPhz9UKK+/j9KOupHX1Yt52kpKymuWr4Hm0NHR&#10;3tBwGvOg8YBH0ZGThRcBxsE6B5Lbudl50KD7e9ESFaJaCnsQO1i5smbb1u15efl9vVLCEnZ0LNrS&#10;0njsxNFg2K/YBFLmsVpQ7JZCCPCk227Srz8y2C4Krw1COPyAwepX/zxNk8qPads3aH5XXXUVaTcy&#10;bIQ4JNPAGFCZch1QROgD8NDEwyTQLQRiaasePU4De+bt85rdExnYM7vzaRxtTmZASAWx2NGjR196&#10;6eWmhhaEL3UQASYBP+SVWJ8BHuo+2McBPANeH3Y83PKrG3mNPXNV3Rl9wUuql23euB3+VlNT47Fj&#10;h7t7O8abFI09ihEnC3FqGdX+0Ppd6YV32c1kRR21rLQMATektcFa6jq4D/X0dvqDA0SDiiGNYoMo&#10;dkP0Q4yHIlBUBFJF4jM1EiEe6DlRegTQAgazkYSJ87fpqybQwYwH+KGJhxAQHgFZNZ1AS8E2s6Tz&#10;aXrG0l8y4p75+8Bm70xGf8/szaVxpLmcAdYXbnVRSua+mCIKSSTui1XTPI7XDvRgUAhF8rmx8Ux7&#10;Z7M32KMinslL/XMxZKoUFPkFGlVHzQSnkAqMasbU+2goSm6KDJ2kRKcdAnTxB4h2vOTQoLeRf7r8&#10;isu2bNmMZaimdEsDLf+3wHWOBqN+fzSASrfiQUtdJ/Wj8Fip5gi5QCfc9HTN36avlPPRpPXcc889&#10;/PDDb7/9NtUdSjgaj1Nst9Tk6CdlbtPmbf5GbJxp9mbAwJ7Zm0vjSHM2A/oWmDozDaSoFdCBwkpK&#10;QobnETSgPt/V3d3S2tzUdLbP241o2SCnQPO1JlEW0Mt+mg+byDkP/szkD0R10iQQVIB9R0w26ayk&#10;yMQaioRQrSR/kt7WQwk3WXLFDS6GU4CdHv8N69ft3bdn5+6d5ZWlqAaoqIA1mxScNHjCI1dXxXGI&#10;e8L8FrnuwR8FNkwUitchk/Q56ehwyvLbk17V1HbQGMNHCfwg0/Diiy8ilQRga0xKz6fpZzRcpVp5&#10;Uug1tbMZey2iGZjJn9YiGr4xlItjBvQSQ2YG+KFjnkZFmkVo6CG3RiVAqbrVNzSe7e3vUUqgeg3V&#10;a6uGn+QGPxn3AcohClpSpp9oReO444AgNvgzc+xhnGjJkOWSnpa+Psh3esWcrQ+KI2VkuQsK8/Lz&#10;c7ERItt26lTdiRPHe3u7NQ9bAEzMIMQUW/0GdcA/8bXjceonFfcMzpKernnFHg26AAmsAUhukAsg&#10;9cEsAIR4wByOJq2lR0KzNaXGcRZkBgyO9YJMu3HSmcwAKzhl57NnGilywDWg54OQBve2k6dOoeoG&#10;2ZpbeykDSHppvOMjsilUN6om+geBULsFETPK8hqTpFiS9qM5x1PdODs84OKiUijOgCL9rMEADnIz&#10;WNCH6j3Dzy0XJkoNFhN5N8Q0IYAdOHDg2LGjvoBXyfAM4awK5mhiglyeok2n2UMk22n1S2q+xjvn&#10;VK9+2vvpCCaVPYPkxv0EQQ+YTRhE4Ye0Kvm39OOqoFCIbbMI59Met/GG2ZgBg2swG7NoHGOOZ0Bn&#10;ZlinaN1//rmXDh86UltbR6oNUzicE4h4+n29ytNTuc6wkCb7GkcMi2elAo94jM7XsYngpg2/A/ox&#10;yW1xGuUwMLRBj6YXdaobI0TlpapiKTlCDLyF/+3tUbqc090Y6pg5CcEJwR7RXsMKjwuVtZvumRSf&#10;YtBzNBXYTY07kArM5o+TMcaccF1w2EAdqG4333zz+9//frjU6fsJbYKgVRmET3dOjf0X1QwYcc+i&#10;+jiMwYw9A/o+lzti6AaeDBe0gmPHD7/z7v6jxw62dTQhDJrmejDsCOp9pNQIcdA4c2V5st3OzOzM&#10;bGgKGI1aTFjvuKwmJ+1B4t+JEo6glg4FUoo7OhIaNyjQY9NLIU42hQUo/Gf1D3R7aTHqE6NrsQ6Y&#10;yYI+TKsmvWqly0LKdkich1IapsPnTl+Cdjs9nzZo1txVEAABMyr0sUMBVxIWolXEZKI+issfn+n5&#10;dFXGWEfNgIE9xpfiPJgBHfew6doAD8jJsEiBRqRldLs7v/UDykIITfKYpJwwzqwU5h1IdiIEIMCQ&#10;lY3JAmJvioss2ppgjhJ2VqGVqnAPErI1Yoz+PXLGNPDw2+V2l5WXcbrWNpGVG/QUmBn2nAefyxwN&#10;kY+bDxfSAbptVPJwYaINCEojM6wDVgX1Rq16jqZ/ng5r5NzmaaKN0yzgDHzkw5/A1kepXPsCPlQR&#10;cDMN+9GbCaAxJpwwxJu11Rs319G4OMiJJqb8pKgKuigytswBK6FO3+XlFSypXkpMcqq+Tt+5Szld&#10;EZyNbeozoDGG+wGEDPLzc0i7bd+5/aorrtq7b19RYaFmKBDOTv2Axp6LcAaMe4dF+KEYQ5rlGUCv&#10;Ba3+ZORkle+8AgTVPpIGC8p3hzrKUGPNFD14kkcW7xsLBC0qPdy2UzlP9kVysnFrE0PcbpJIlHD0&#10;z0V+U6+j2/Xr1yPatnX7Vh43NTQdOXakrrbWH/RD3ptgQmf5q2Mcbs5mwIh75mxqjQMvmhm45eOf&#10;9noHBGfilqA/TIeQH/VRxBFwWiPMQUFaNQzxI9ZnBEIYdyq2Md0wqprCNlHcoy9UbIRcHur+MO44&#10;ztDVTxT3JPXlhFoA7mlEFIVpCbwWzfzN00B06pKUKTOJvg6ydQhXZ2S4HC5HLBITAmFx8dq1a6uX&#10;LMFf1Yh75ulTmbPTGHHPnE2tceBFMwNKZl90EKj/sLxj9gPq0IwprpnCV8aOAXtnejNVSDTT/BjV&#10;HR82QVShRDxt6j09gjt4IjgdyJfZqWVAepjpEBbNjM90INTn+JjY+CxQ5DvGdvx4S3Mr+TeypXCv&#10;8dFAnlzx+ozt/J4BI+45vz8/Y/RTmYFv/q+/eeXlV5G7ttmcGA6IzY8/KPUcApxINBjAW1OCGxHU&#10;jIZEu9M0k7iHI+CbQKlCOM/pXUETxT2KgGezy428yYzZZyisvR6GtcRO5RrP631SQm1cBXcD0rml&#10;HqgoMO5xu9mhtLQEbwWMFXDdpgsVqbrz+pKNwRs8N+M7cOHPAFoGHZ0dkKaw5CTIgVyA9LV2xYxF&#10;4hRm8MsURxvZRM+GioJOeYltdDL3lc52G3fGqOwMal+mhS4TNaIg9qkMv2mx5GYePWrx+9HtSRdL&#10;zg1cEaU+h4M7ACWAJxtBJHJEbORDfThDeH1d3Z2wrz2ZntKyUgiLGPRd+F/cC/oKp5dzM/q5Lugv&#10;wwV7cavXLt+zd/uqNUvdGZZguD8cHcjKdYJBNkfC4TFZ7OKwIApo4bD4d2qhF6HwIgow3eyX7qoZ&#10;nhHSxxvWjwK4cNtOaxEWNCXZmcVWk1shnlbzpNgzAykE+fhmo+E/ZZE3wjSPtV7LDmndh9nZ9JLC&#10;zAM8qeVFy1RDlN/NtmsPbhHSpWV14ArR2txxsvZ0d2dfynQ1xb+fnQEZR5mvGZge9qT0zOdreMZ5&#10;jBmYhRnIy8vbu3cvKv1l5eXieSqNOFQURHVN+S9gFB2TViCrjYbNNLyZLvBMe6g2i92DO6kHn1On&#10;VJ6GW+xM+3Cz8wbdRauDNWmjcTncOVm5hfkFOVnZSELMzknUUXSqTZszafjRByfnBruanh56S3Wr&#10;Fttll1320Y9+dNOmTVTUqPpovVEtMjuLQzIONW8zYOTc5m2qL94TpTRuFnAKWMug6nr7vQ0NTRj+&#10;sLrh+4MHHfZr4UjYIf2nzlgiEozhDITYMxvhj+a2Td5bOoXr0qt5CsyEX2AzO7Izc3GChpqNQ1o4&#10;EkIMVJm8zZxCPBuZiaSIgxXlIbOQMGjJXb58eVlpOTx11v1QWIsMzQ4wj3k7yyfFnQBmcU1qo0sX&#10;Xx9ob+vWreMCUbGDdMADLfimpsvQ15nCd3CR7WJgzyL7QC7E4Sz4wqAzUTTGQ2hramyi/6a/lwVt&#10;gEIPd83IEGC3Q4Mpm/JR04kv+AJ6hZ0r7HE7MwoLSzMyMsEbcBDjAwhyPNbuAdP8Imj9N93trx+n&#10;fsY71IiUWnJ/iwm5VZPb4SkuLqmoqCwpLlU+oSWejAwCFGzIA0EtEDfdEU5yQSPwI1X7USWfCH3B&#10;qJWfPHmyrq4O7AGQTp8+jfQO8MOmWQnGdn7NgIE959fnZYx2JjOglZK5lWZdbjjbBHHX5/eFQ1FM&#10;5yjyi5+nyezzD5BwA4dI5KgeG/6nvX/0NiWuwfiDGxb3gBB0kubk5BfmFzMGSuiRKGIL9KIK20BL&#10;KkzzOskj0jRrFdhweUqLS1AWIj8WCBKjjHeoZHwz2MfKDFmo+Gd6sqmvVFRWLl++sqoSYdTq0pJS&#10;T0am6oWKtre3MXVzgT3p15vmY5Scfx0ekX/bsGHDnj17KAORR4WEDQ4R0dI7nIp+0gMpIx6a5rdo&#10;Xnc3ONbzOt3GyRZkBjT2sDU0ND/0o58+9thjZNsCPvwNQn29/dp2OhjGQi1B6g31T9pLJf01TEFn&#10;8t7SCS9NhyNJDoLCHkdpcXl52VKirLa2FpH3iQZCYX84Ikm/aRk3qGXXJiJnJrPdYb/m6mvwnD5y&#10;5MihQ4eaWpqVJ6lsujqSNsghjjLEClZwaios4sWFZQVFBajeedweu5PcpBTCzAkzhtxnz5x56eWX&#10;mlubFBLPX4cNY1u6dCmVnq1bt4I9NJySauMzRfANOKTbFNEd/fmOABsDexbkz22KJzXKdFOcKGO3&#10;834GWK1I4BBYsJZRPyguKWG1ZXmKQmyGWCWiojFk3nB7g3owWOyZ26vmvNTYA4Ega6gQt5SW9kxP&#10;abbbHJs3bvnsZ39n8+YtHLanpzfLk8VKrQK+pNV02sGTnAKAEMFVYh2KOsjYbNy4cd2a9cQ7FF2E&#10;jiH9T8FQZAY2EDO9DsVBSLkkwDgAcj7ykY987GMfo78HdOzo6CByJe1GyzCOcyUlJTM/k/HOhZsB&#10;A3sWbu6NM8/vDHDXr/JaJqdD7udhtbF4VVVXkaHKzuFGP4uMk3T3SKVHMGBEmUpyUoPbud9QcwrV&#10;ZhSCZcCoQDvllT22Vumk8yRKpmYra/R//a//ld+sy8ePn+BgV7/v6ptuuolUlV7N04+jOXX8drvc&#10;LOiAcWYmAuFmAsKe3p72to72jg5U1OpPna6rO3mq7lRzczOGbikq2qRDOpcd9DRzUejrbN++/cor&#10;r4RogAw5VR/kkPhNapJXASEZVV/fLH4u5zJs473TmgEDe6Y1XcbO5+UM6HQTm1B5owMJM6GGN24K&#10;uTy28oqipSsqy8pK8/OLsjLys1x5mY58lyXHYcq2m7Idliy72WOzuG2WDKc1x2Mv9NiK7OZcSyLL&#10;asqxm/Nsplwe8GMxZZtNWWaThx8adwZbYbSBm2a48Vv3x0ivvskcQbQNHTkCC6sKL/hRrUVJcvO0&#10;JprrKyjK3bt3z759ewHU5qaWcDC2qmbN9e+/qbpypdXsXrFs9ZrVG6jlpA6bUObidoelurpyzZo1&#10;1dVLCvKL6aHp7x1oboLD3IEoqj/oww7VH+hPmKO0fw5W9WccmU10TRSrkHiwWpzYLCG7hwK4OyNn&#10;3YYte3Zdtn7tZocto721p/Fsm7cvkJNVUFxYwXi4UqUSK1Q3/fkKmqZt05pDY+d5ngGDazDPE26c&#10;bmFmgBWJm+WTJ+v3v/FOZ0cXXT3wp+iNdzrcRB0Qm10uN6FPZlYmSR7K9dJ04/Ekf/EPp4cnESCA&#10;KSfxj1msT4mcLNKUk5TFVqAhrqGjrjDVMaNxRSkmmM1OJzKZGeTZQpEgxGXkR1WiL53YPY25InW2&#10;fNkykmYM74XnXzjb0LDnkj1Ub371qycRdPjo/8/en8DHdV1nvmhVoeYCUJgngjPAEZRIiqREUpSo&#10;WaRsR56UpJ1Yid2h0m53pE6s7uS2fn2d27p5ua2XhOpOp5+Y9/q1nKT7RoltJW6RjkfJFqnJGjgP&#10;AGcSJDFPNReq7n/tXVUoTMRUIDHsoxJYqDpnn33WKeyv1lrf+tbnPrt27ZprN5ohqqUHlRSUx+XZ&#10;vv0+fIs1axqW19URh/T5CLYV4AeWlpaUlBYLx7qktKFBYnEQBU+fPtXW3q5GyDEC0cscm2BTkJj7&#10;gYWXLV6yZcvmFcsWF+Z7E3AxoiFrst9f4PO6nfwaT0q4Eo8HBGJiGdSZgMnMrrfVAgZ7bqv5zclv&#10;oQUIbR05fPy99z7s7QnyBd/l9EZD8Z7uIF+3XW6PyrgkKWERfReXU7RFyZ84XGCS2+VBY0waZSL0&#10;GU/wIFTFuwBPag3mdwnDySPLyxlybZmCzRT2OB1ehx3kQ1c7EO2PpPulaviZ2MYSDHq1toELHRcv&#10;yH8wxpcsWXzl8pX9339jZf2KX/7lX0Yp7p133unu7tTBQ4oymS0apsuXLafGqLc7cON6y7Xma9ev&#10;XcfrgULW1dV5o+U64Ts6f+OUEek6d+4cFIa+QO90YI92+NT/uKfxsvIyyGzr1jWUF/rCwUCeJVFZ&#10;SnGrz+dxETkNBXrBarJ3xE6JKOKQGeyZ2CdmBuxteG4z4CaYKUynBQjFsNqSTCGz8u2/+8d/fP2f&#10;eAKTGVxBKAy2m5P0jyuvq7uTDnIkRVRoLhEOSxrGmrRR+sPsFElBUjI62SDwYBP9N0EsUeFROnCp&#10;wE+q6ZxqypBxYrSXgKvBE2mvQJugAndZvreEBEZ3sAs+d56VMbSazmRcCp2CookDvG0yN4UF/k2b&#10;NoFGJ44f/8IXv4Dj8ld/9er33vhHAn0yD+TjEiKj4LS7KOIpLirhNaEVhOH4gcGSTSGOB+T005Y7&#10;QXNYF1ff0dkRDAZoXK0KYKeL5yahSbvjrg0bP/3pT1VX1xSgNaEkdtio48E5ciD95nT2WglgWkhT&#10;QerD9THYM51/Q9MytvF7psWsZtCZY4EMLwCcOHWy6WzTReQ7Q4BOX4jO2Q6ni9U/2NeHrg3AQ//S&#10;lHyyQiCYb4h7gkngTZ6DOBstGAQYKArSPeaUdqhgm1J2SQGMrkfNApCMosFAzI2YktPuJcgkvYPi&#10;aFeLplw65jZ544EWvX19PT3dzIoWOIsWLVyxYsXmzZvef//9H/zgB9093XpeMmeLVDtBrOvr7SNz&#10;X+QvhvpXXlFRUlxcRO1MMQVCxWUVpahH0zUHXxDQ7ejoAGhR6iYQh2Uyy/3kmBej8aGxY1V55b3b&#10;tm9Yd2c0HE5G+woLcH2CZ06farlx/eKF8zTXqygvi+W5uArio3AQiI4OJ1hP3ojmyFtiAcM1uCVm&#10;NieZARYAVCBVFxX5AYwIQtYxwlwJW54FaAmGguAMKyyrqhTLoCZjsxH5AaECfd2BcDf59mCwJxjp&#10;gRGdsEYttiRiCMTmEJ4R3eu4LMTyzZykhcSyhj7SDIIBK4jPJMwHWjZEYdalJXxy4EwwsMTfWls+&#10;/PAXoAUca/hgP/3pT69fv5Z9EySEmApzyRO6P9BAyCcKauS88gsL/SUlxZgLjOQoTIdTpplyIr0A&#10;EqtNNPAmrikATijXRRyXzJYhl7udjtUr6hpWrySvQ5STs11rbj58+DCiBkgbnD9/jjAgbqjMRHmi&#10;M+CTZaYwGQsYv2cyVjPHzC4LZGoq29s6L5y/yBLW09vjcMjSiaPD6m930O2aMJQKnNFYIR5XjhEh&#10;ud5InO7XEQpOqfqMREOqwU+ERZuFl3VZLcQqisXqrcVsBrjZPFOuUYrnluGwpfI9tqSTl3Qd6yCK&#10;weQ0iNJHKX+CJTtBwkaJpcaPHz8ODoUiocH+GLFEm88NzBSh62PPc8Bp6+zs7AuAskHF/Q719vS0&#10;tF4X9aG+PtTVeF3X23KxbrcTqIaVQMZFFyeN/yOheBainUpUc+Co9Nfg0uKiLZs2L65dCAOddn5e&#10;rwvUaWlpWbxkaaHfT3M+slOVlVWxPBQorCR7MlS38U/A7DkTLGD8nplwF8wcptcCGntY7BASIAwF&#10;Nw1nhQoffoIrJDP8/iKiVfS6Zt3GDWKx7e4SxTe0y1Baw43Qj3A0RPGpPKfekjqTSATowWPQX/9T&#10;Qbg06UB5PyKwliYgDLpGySrBWhi0ak8mzTPccGmqsQVUbWxq/NGPfvjmm2/29mmCwMCGhHZ1RTV9&#10;2AjKlZaUkUTREmp4YgAqgMzloxzKQk/pk1ijpzfdLVR8PoJdwspQ8KOz/brh25hbJtQ2IlzhZUGv&#10;Ky4qwrCcEbMybFt7h9ebf//OnegXUAOLXwYjHWjEcyLTwxzGPKnZYQZawPg9M/CmmClNiwVY9eBJ&#10;s8Cev3Aen0DzA3BbVI9mZ19fb6w/YrUle3o7u3vau3s7IokANUCwADIP5Z2QlSEVDzWaiA+VqpIG&#10;R5ONRDjtFyTNA64Jy0B5ULJp50dpxqX0qVPJIMVNwFES/0mJZyP8Q/O5zLUP6A5MtOhHomHUztry&#10;JGYY7MOJAel0jZGWkuOJ1+HfsGHj44/vRq5mQe2CBQtqahZULVpcW1dXt3TJ0gULqsn71CyoeezR&#10;R+tX1F2BMNd8UY0gfo+ozinmGwDAdMkO0UgUJOCV7DY82XcxAzkUucpV22zIR6TrmQacQwR8mAAb&#10;SScCgW6PNxIL0Te7pKz8wQcfamlrAw8RmgMQu0IRMj1MHoL15BJO0/IhM4OO2wLG7xm3qcyOs9YC&#10;mUS02+NYvWblli2bqqoqevt6AoFeom2s/Dg0kKhZoNvbW9o6rvUE2qOJPquN8hHNeB76SOBUJELh&#10;GD5QKBoN8xWehR7CgQCPsJd5yDovbUyFjSAS0WrR1xRsre3GQh5LWBDS5qu9ZD7UnimKglAX0Aal&#10;A7fCCXWIPmpc8TjdEYdoXlp4LRPTYz7Sxc5mcSQt1NK4AVLcGkp5FiyoWlZHWKu2uqoKzkFNdc3S&#10;pcvq6pbDdWYo3KB0TzzBHhCX2hotL004jipUXgIJYDcA45kIZ+bzkmmxAz6RVeKSEXIlTjdIb5ty&#10;W6uVkqqyikqX20sirqCktD/PFgyFnR4PTuaHH31y4cJljy/f482n8hR/iDNKRsr075mdf5iGYz07&#10;75uZ9aQswIKH89HUeOEfXv+HH/3wJx0dXSyGxM74Fk8Irre3p7n5SjASUArWeCGCCMNXUnVm3YeU&#10;EJHQvuBou+w0Hk1GE8CJ6qiJT6Wo1+lpxq0pVWwhXmcpZMOe87rcDthuoicnmaa4dOpWflPKadKi&#10;DPJbyu2Y1KWrwVL8Arkwn6MUZweYWbiwxuP1aOqadKoOM1X8EitgypTwmSjrOXPmdCDUNdp5dY9R&#10;9G84HF4DgMR8icLxqy7/VJoDcgXExwrzi3mObI8U9A7ahL+A//SpJ55Yu2oNmR4Cbvg09mSMYiMQ&#10;Tip5HbbyknIya1ipcnk9JbFawdpss9ECBntm410zc56kBcAEsjKhYPTjjw//8Ic/+dmbP2ttbUP3&#10;zOV2wjiglJKlU7PO0hzpkQXWaN7ssvuk60+MHImEjkTlwGrvhwWm8vzjxh6p5ccVKCygbLKA5ZXc&#10;kUgwxONkaFigBZNUZ88s7JlAVn+wmTT2SJQP/8PW74snY7hrhNrI3eAmQR6j/hRrgBb8Sm87YWz3&#10;doNHqp3rzdp4p1nmMlVBOasVpwTkwGeCJqBk9GTDWVm8cFllVeX58+epYh2M69KHlF5Bn/2lJ9eu&#10;Xt2P2FA0Bnm6yIeahEsUV4NByN+koAJ9fZVVVWs2b1m0aJE0e1XbJD8Q5rDbZwGT77l9tjdnvg0W&#10;kEUKhhv0KJLkV65euXDhIuuax+uirpN6fuRtVICLpV7a4RD70iJh+sFbkKo9Lm9JcUVZaZW/sAhJ&#10;Hl6UHH08znvaN5FNF5qmMUwJ7aTqTDMvpq9eynqKi0oXLVpClKt++apFC5eWl1UQDKTyJhTEh8iE&#10;6XSd0LgoCSMtx0TxCCwiQlO0ePGS0uJKNBzy8+kIlwyFQzgWqo2QlDfhzcGwQAGBHFg0HuGybyJy&#10;mjlRxrmRq1ediOhugBKPSBS53bo9OdjDpd15x53wOzo6OvGQMqAhYkTJJHC1on5FSXEJhVccx6To&#10;LiFwabXBhkB+gviev7j4rk2bFyxerFnaBnhuw59RLk5psCcXVjRjzBIL6O/H/CDE5C8q5ls/9SKn&#10;z5xua2sRPlskTCmpwgYb8R1cGeJmQikWTyCPlZFlrqy0fNWq1TVVi+JRi1C/EgnUr5VuQr9GBrI+&#10;/Kq+0Wu2ASwD6YaqSAoZ5BjAD0ZmB5eLldZH0SsDdHX1XKOkpflqR3uHOGoU0Cj8UzyESQpdq/vD&#10;zGxIGKxZs3bTprtW1qPRtnblihVV1fQnrV66dOniJYtJ8KxZu/qOO9ZVVJbj9LR1tAIiiqcwYWcL&#10;7IGJALpApfviF78I6uDrAPPY4w46Pdy5AROh3wNjTVwxqSIS1gb5G6ZUXlbKu2CV0+HA9UHdKILf&#10;I6HR/qJimf/SunqHW+htBnhmyV/eCNM02DN7752Z+YQtoIM8OkrjcjnoHUfjS4niBLp7+rpwXnQm&#10;nQy/20FK3C5a/bLsCpYQDisqLFqyZOnixUvzfUW93eGO9k6puHQ6xOuJx1k/cX1EbFRwIhNP0mfj&#10;xMO7oCpEIQrI2AhoxpMs1l1d3cDO5SuXW9tao/0E3CTzksn2pFkPE75wjT2MhjYdiRkKetzOfPwR&#10;omHMHNcEB4iAH7OGK04EksYEV65c6uqGRDD5clcuh+JWTozyDaBCeomNuN7ly1eWLlu6/s71xaXF&#10;DiHk2SV0SaoskcBDWrlyxeJFi+jsAFlCuUwemmYHgkFgHqkFxFKXLluGBySy12abzRYw+Z7ZfPfM&#10;3CduAe2+sMz1dgep9j99upEa/uPHj/z4pz+gUQ1kBJUUwe9xEnOLJbTaDQtdHjG6GvTFFtT6/YXJ&#10;mPPqpbaW1hsgCrhCCWooEpRiU2FLU3DaT66C+JWGLuX38ETLVGvXJ+O+AFQO9BGQX+MnswIJQES4&#10;c2j5qDRPqkCVJ8r1kMYHE79ofYRgjyNPiplgMPvcpYANfDh8QdHjttsQCSWVglwq/gdw3NHVDsFN&#10;679NYks7f0Q4HWgrPPzwww888AAgdOL4qX94/R95cvfWuxn22tVrwXCwp6vn4mU4Ded6enrWrl6z&#10;Y9v2RQsXipdHJDSewiSkfeBer1ixsqC4KPkP37VUVYJp1tIyOmlPYnrmkNtuAYM9t/0WmAncUgto&#10;fwRUoGrk7bcP4lVs2Xw3waXvHzjw/QM/uHSxGbwgtiMpd3L+QAsBOjyeoqKKyooifxFNqSVAlMzr&#10;6uzrFrcggaMgLc1CsONSHGkGR7IHzZ54IgMV+kt6isWgQn95NKpxOz1kMWjVwH9MDKJdd3cPlavk&#10;V0QoQaVAdK5Ft7NLE50naTFQRg2imAEWhyYIcBbcC0ZUOkNMWNBRn3eAYTfJE6YOg3cAJw34efzx&#10;xyvLqj/++OOmxibUu3kbw9YuqC0pLbne2ozoHBIMrS0tsAuWLlkCYuEOwsFjH2gFsi1c5CvIl/hn&#10;tUx4YLtvl6VupXXtWguC1kuXWXxea+1CrmpqszZHT68FDPZMr33N6DPQAtq9OHTo0IULF0hu49CA&#10;FnRLO37kNGKjHe3dLIvoHRAFgsOGo4AEHMBD9Efl4/skHWSzSmlLbwAXhwgb2s+RcBhPR5WdCnRJ&#10;qoO6HwuyYzEVgcO/QQxN2GIqRZFHM7TK0gWVNZUFBXRScFCmCerQXAfeXThOBl52An7gPWtvSYXs&#10;2KaS7xn1VmTToKfjfuGy4OjU19fT9Hr7lu2rV6+x5lnaWtqRTuDSqOlBsZSGEgQ/4Rl+8MEHqLcx&#10;JY4i2cNPInXUkAJgmf6kycrB2DPipOvvtH3v+8Yrmo4bmpMxDfbkxIxmkNlhAb7Na2cCBvN3v/Nd&#10;1j4y4eAEjW8uXrza1xPqj1m7u/vQyyHYwwME4UHtJyov5HLYn3wMQAVVgUx4dycao5KHECYYxT2R&#10;KIfwHP8BkKLyVMXrNPZIU850hx5AxekvKFlQs5jmbG6PE08DITXEp9na2ttiCSpslBCc+B1a3Hp6&#10;sWe6bx6wzbXQ7ABRnHxXwa/8yq/ct3MHkB+LSpIM/rZoQ3ilewVfCzAFGzeFYB1MNr4csOkRMrql&#10;yS981vLzAzebNsDzt9+x1NZO96WZ8SdtAcM1mLTpzIGz0QKJpJWa/NDJUydPnT7pdDoWL1lE/f+5&#10;s+fa27vIbtDDFK+FwJrX6/HSp4ya0TyHiASIzKisjCx/kK8IlLEUCvmKHHg/CRKV+FYNTTUtW0jX&#10;9L5RnRGUFgExLup4XD5vvtdbAKXN4xFyM3jTIb6ONKgWpyoY1PKailknSglKhlSniDQ1blwE60nf&#10;mOmjjcFwA0uk+1EUBoGnva0dKkFVdbW04BNpB1jUOhQI5c+Fi1NZWUndqKJF+LTwqAoPpkt5Pv7Y&#10;8vF7o16mAZ5JfwJu4YFGU+cWGtuc6nZbQC9dUK1Ia+OmgDFq0e9DuEVIX/EYMCCVLqTdKaqE+ya9&#10;bfrJyQMlJHDUI4oXo2VDVR8zFMiks4AUBJGdUIqivOKE/Savp7hY+js7XRfyvf7ionJ/YSmQFuwL&#10;trW1XoZPdvXSjZYbHd0deFlkeew23CoRJ9UapWrw6YWczG0ZXOyZs7slYg3QChRzHEtiDfqfvvPO&#10;uyeOn8DaxN9SIkOqF1+GpJBOR6XkJZTKeIqmeDNtoc9+2fajt4zHk7ObN20DGeyZNtOagWeiBYTV&#10;FQyEEdhU9TSu1hv4HZ1Oh6g4861cdAVUrxp6KPT19oI1/ErWAaYva5/0ecMzUkoG0j1B+mkKRkgp&#10;JVxlHB21OIoWm0MEmKVKU+NSkhY/cfgHdDQIB0kOxSIhsC/CELzPbnyr1w4S3/41hllx0MTbysDO&#10;rKcUY2FobMeOHf/wo19w1fh877xz6PTJ04GeQDrAKBTEbMhRzmRq037PGJ8pgGfvfzIsg5n4lzds&#10;TibmNituk5lkjiyQtIYjsdOnGs+du4C0weLFyyA0t7S0gyi4OIG+MLIFdDIFAQQl4jGy/RQ2cm79&#10;q+aIgU/EhvCAIKTBLxBUEVlnKlSEr6w3IQfzSpJ+BLpFjRAUqJ6kNXY8lgwGQvwHnUFKguQUsrGL&#10;uEdE2kR0VI5AyYbHYC2DW+QA5cjcQ4cBtjHW9Ws3wGxSODigGBQop5rH7pLgmz5gTIxJ/uhHlo/f&#10;HT5J2+vftxQWTtPkzbC5tYDBntza04w20y1w/Vr7Rx99jOtTUlzmdLg72jqbm69TqUPADWyIRaU1&#10;ggrvJEQGAKYZ6CG1OsSCxB3JXhxZSOGn6R6a8paQrOVAle8hqxSh3VyWDBrhODwhpxCd+9mXjgu4&#10;TZLhIDrH0LoZKDrPHIuLABqxBMM7GJzjmd3YI5CaRLAnjKIB8TdEjGhmceLESZ4UlUqrbp3XGfsz&#10;BEHuf3170G71d1o6biSvtloffoSSorFHMHvcbguM4zbf7ima8xsLTMUC2TpjjNPb09fW2qFjXXRH&#10;w59B5SzUFw0FpKpH+gUo9WUQhJpQQREV+ZLUi12IWEq5Tao+ic1BOlA0aKnFQVeUV1RfH2kOgEIC&#10;rU4TkNy0x0MxjcXJiahZtTtsTr7lu904WPg5qnhU2iXorjbkgZBckzNKbwUoDFCr9WPCqjZTMdr0&#10;HavkhZJ99CAP9ZWWFfuLCkDoS5fPf/zhh01nGkmyYd8sBaJxYa31m38irDbg57vfSjz3O9M3eTNy&#10;Di1gsCeHxjRDzWgLgBwoWBNaE2FK1TKH9mX8ZN1HRyYetcYiKn8j8gQqvS9BsFSOQfHWRH5GsbQl&#10;JgY84LPANeA/YnSaCqcyNgIm0kFHom26KEdhj9XB2Fa7JWHvT9j66fQjrDgSPTTpQTFO6AvgUJ4o&#10;CYjMTh5DSVUp5a0p4NHYM1bCY0bfAQmmFRTkV5SVLVu6dPOWTXffvRmpgvr6OlowXLpw8dSJE73d&#10;vap0N91DYhzQA/BYv/Z1yAUZ+En+xZ/PbDOY2aX+KowhjAXmuAW06wMeXLx46VzTObgDdEjz+nwk&#10;XW60tHR1dxLqcbmceDbSNFoT2lT+RvGbSUjIi0GldaOzMpqYQCxOPBUcGdWiBtQRNGHptKo2CokU&#10;9UDDm+iWkSiSZI7E2VS3BOUsOSk7lVAUhG/p5tnfj4cDT4EBoTZME/HsttxvBTwFCxcuXLFyRX1d&#10;HTZ859333nzrzU8Of3L4yOHzFy8q0bZ+YpjSiGFMWoGGYg08ekvDT/Kbv2fg57bc4gmd1OR7JmSu&#10;ub9zsif5xw8kd3x1dn+/zr5PLHm6qQw/jxw+fvzYSX+hv6yslNgYWtHNV65CvlLsNsEAiafhlqg8&#10;DC/hluCGgDHS2iYaAXjADMJxQBMKBxzIW1KEI64Q8CNFoPKtPWGNkNOIohkjfg8JHuRzCLJRFaQ1&#10;bITWJvijHR+atsnXe/AGZFIkYws1lcTuaIqqWthl7oWOUozDF5h5n1OugkodGpsWl5SCMciJNp5t&#10;unDxUtPZs2elN11je0eH8NTtIl/ky89XwqaK9jciCHV2WP7vV62v/8T6uS8MutbCQutju5I/ecvy&#10;nW9ZfMXWzVtmniXMjFIWMDE381EYZAFrofUPDs21T4UuGQEnEEwT9hruRTyOggv4gO/BQg/wgC7h&#10;SARfhEpGp8tFbanH6yWepqm9ikGgikuUpjWOEQpuPd3IIwTgXYMfihqgemardLoSw05hBu/CIOA0&#10;tOQRd0ccoNQG5GkMIhxH8M7hlHgfO2i/J9WDQatYz7ZtCCU6o1BQXlG5dOnyBbWLqB/lsvEee3r6&#10;evoCTU3n/vEf/te3/uqvjx8/JRec0lAd5TsQKqIAz7btI1ilttb60p/JAHg/3/3ObDPbPJrvXFtl&#10;5tGtM5c6bgto6hRlpLg+NM30+/2sbtJLhhaeqjIUNbbOzq72tjZUbcATBF1UD0/E+4UsAFawdLJl&#10;BAYk86OcISREUSMgRKeDbMIzIO8jUqRazkA28EaSQiCcuFKglEMKePRD0bo0kYF/WXB5Tl2qQrjZ&#10;TS7IlIJiAa6dvM6yZcuweVPjuWvXW4qLS1EzumvTFp5gIbcbqPe1d3S+/94HJ06dCgaQD1cu3iiw&#10;a61fMTLwqKN4C2SSw5/51eShg+P+mJgdb6kFjJ7bLTW3OdntsgBwgkLlmVPn3G40+ItwWSizv3Dh&#10;PH1LW1pbCIP1dveFIiHCYuJ+0MXaBQ9NMkBCX4M/rXI84IyGMRRFET5ABS4YDOIVUapCBzlJFCXC&#10;vB8LW3g9kkB1VOjXLifiy2VeX4Hyt+ikoHR2JPamBHOAK+Fcw3WzEdcjZOd0uKBu9/R2RfqJ2mVz&#10;rGF4c/TswCSMpoTv7ITaCKMhJIqhGhsb29r7MNfixYvuvvseTPAJ2Z5PPuHXe+7ZijnOXzi/bfv2&#10;X/vSl+rql4h2dyKp02GT2ECd5JMPChSN5iFNYlBzSO4sYLAnd7Y0I81UCxC+Qiznxz/+cU9XsLK8&#10;Fow5efxEY1PTpUuXLl64iK9DDhxHBWECARuJjTmcbqdiA9jd0lcNETYPS6dQEGJRGG1cKM862zvo&#10;8IboNaskiAWWxPrDYAOFOtK8x0K2htpJwR5/YXl+QRHYQ9JICHJAj0r5SEEQ5acKe9hALIn1IXfW&#10;3t7d2wGSzV7s0Z8FCGy0PgCHLl++jMXwOPMLygSq3W6aIfGz8Qy5nsa7Nm789S9/edmypSdPnurs&#10;7ACWVq1aWVxSqFiAk/9UJX/4g+SXPm3gZ/IWnM4jDddgOq1rxp4JFuDrcz/tmW8cPXIcsbSiopLz&#10;587//O23P/rwo+arVxFtg1tFrY4wAIh7CU9N8QuiUYJp+Dfw2ZAtUBEkKSAFe3CAyAgRRyJkhzsV&#10;DATDcaJzMNSoEIrE4rR9i1Hhk+53IFIFeFKo8ghzARqbsKulokcUDJRWdVr0DZ2efjr5MDJuFQCp&#10;+iZkezm4XFpiVNHqprrhRSkRH+V+TXWwYcdLzazDAY7ypK2tjYAn/XiIvMXi0StXLkcjofb21pMn&#10;TlxrvibtTdvbz1+5dv16W08g0NHZiXvU2dXp8SFlJOxDcRRFvmjCCQLr8uUwDixv/gBiguXJX7aW&#10;Et8z20yxgMGemXInzDymyQIsqz3dAeht7e2duCz4Ou++8y5NYjq6Ovj6zTdxn88Lv4BIm9Lsl/9B&#10;FkV/FvIbSz2QgnwBveC0pBvLvlIiYCkU+jUsBJRx+AlyCFpYlXb1QIdsrVUmWj0MJn1IVSZd9WZT&#10;IgjqP9WozUKzarfLxSkI6EWiaCIMwh66MCBA53F7QS7hbw+IW0/OchT/c3FyoUoqaKDL9+SGG3IU&#10;V6j1p3ErEQwl7Aa1XbHYI1cF8ju7aUfR3S3K1hDWQ+HLV9p6wiEoF758HyxEuzOvs7MdZSIcJd1A&#10;YUyhnRGnLVQ3DT8/PwQFziju5OTm5mQQgz05MaMZZOZagLUfAsHH6OiEQtev3zj49sHGxia+hhcS&#10;aCsoAHjUyot0PxxoYQFoBBK/BsKbU3huYI9ot0GDE/ZBVNEKEDgQj4S4nNsDXki7a/I9cQsq17ye&#10;iRMpr0JKgkAxVAqkYlSKRmEkIKAQi/GPtJtToEV0yeV2IXdGvVEg2KeU3HSfU73Z7Khm20lHca6k&#10;KADJNoWAFBKmYA8IqoTjpkhtGI4NvKKVIAAe7APwEFGElY7lQnTJlm4R4CfVTrhfeQtqFq5cv2E5&#10;QbclS3wS4HQX+gu4dr4ZVJSW4jxpE0wJfr7zLbjXBn5mzh+qyffMnHthZjItFgA5Tp1o/P73/wkN&#10;sTONZ0+dPM0XbbwGUAdAIJ5GeM3hcOXnF/LNH3abSA0oPQPxSlSHUwgCoAPBIul1pqTbKNhRqqNQ&#10;pCUCxrzBJqTJ+vq6I7FgrF9L6QzEsmw2p9dTgGel4MKqdHpkEz0DfCH1oqr4kfx8EPJ3XPeuHvB7&#10;kEVw2FwwwHHMAK1ghBbdqQ7cYzUzHTmeZrN4hNNtJ8AICsIrE99LO2STuA2aUc3kM8fqFhBSqKRU&#10;iNgB+GF05KtVMwRmRTCNclpHRXUt/IKVd9yZn++Df97R3vrJJ78oLfZ/5pc+tXbN6mULqvF7dOek&#10;SUwsc0jyj/8o+ad/iO6O6Sk3FTPm8Fjj9+TQmGaoGWQBqbBRZT2w0T78xUfHj59obr7W0dHBl32i&#10;TPg0agMSvMr/KczPLyA/AfDg7OiQmuCB+j6vnCFpxiMinyqrgw8UjggPW2pRkSRwSK85j7Sb87In&#10;wqMsrzqnw+kUYVr6akPaVu4TDhTtFGSLxcLRWAhBswhPyIGEA+FoEC8rDScKluTbPjAGzuGX0cuO&#10;PqdSLasrUhlfafZkMjfDn4yMPQ4bwS0fETwyUcKp4AJVy7vx6QkMvdHDkzEYk9FwWeC5kdEBeJgy&#10;sUQNPCIgZHNabc6FS1fsfOjRypqF1JxCf2eu5WWl586dJTS6ds0al8dVlO/jWO3xTM7vSflMd21K&#10;Xmy2HPxB8mSj9dO/ZPRGb/vfqsGe234LzARyb4EM8DD06VNn3nrrZ+QYyHgT/SoqKvZ5fVI+SpTN&#10;7UJezO8X4OEV5XqIqrS0z1Gwo2UIpAqHV1TiRpHTkAoVJwgEkaYABN9Uj2vcFlBL1YcKU06Wdl++&#10;ylXYlJtDiEmtuyrfkw6mxbWgtbhYSb2DOB+D+ybo2BrZIhf6CJwAdoLKEVkQJsX9UikkDTAaeAag&#10;SIHWyH6MIy8fA2hc4yJFJhUgFcdlYn6PxoOBbtbJpBIocsmAyg3S0UheYXieaEUH+oznOb3F5dWL&#10;l68or64tr6wpLS3B6WzvaGc84JmvBTimfG8oLvCVl5dzjL6nk/+sQER8+BGBn3/6Nj+N3PXkLZmj&#10;Iw325MiQZpiZZIEM9rBaQdv94INfSPQsFsdpKMgvKCktKS6mGTMUAzeVnEpYQEhfAI3CHZHS0Uuk&#10;rv0UyoGgkWRHcGsgp0nvOOmSAPaIxGgMYkAoDOEN54YgnMTk7FC8UIyjPZ0T4QM8HEWilpbag+3E&#10;Qj/GWq8OI/Xu8bgKfF4w0qPqXMFNeAf4FSTwCZ3JRJUrNMTLYbEeiINlTs1F+dzF4K++SPw2rlCu&#10;WGh+KczQy/2Yd1UrNGiM0TszJ6jVKjcmJbe8glulaBrSdk87owBkQXH5lq07Fi5efuL02bLyquLi&#10;QsR1sCWcN+ZRV19HZJJXKooLKUqVwt4pYg/zyMDPd79l4GfMOzvdOxjsmW4Lm/FvgwX0AqcCbm1H&#10;jhxDtk3S3T6fODseNw6J2+VR7a0lyqT4ZtJxR/UMtasgl7gO4kEoGWuteqP1QXldhK41F1uzfpX4&#10;TSgU7g30EUwD4WjcIw6ENFRI8oSv83RUUEkiUQtVAKRcE1nY4cWl+pUOCptpmyk3RsjYxAgdTL/Q&#10;686HawAZAtQRjgPhQYfTQ+DM62EPCe5Jo1Mdo8u4CEOxh0siIJbvKVXsPgcEB8YhYFhAyqvQ7/bI&#10;JJU/NwJoDb+XjKA1WDGO9ksoh6qsrIRNAIcNeltFRQUYLMy9SETfFy6/uKxy7br1axo2OL0Fp06f&#10;dbnz/YXkn+w1C2q0MkRlZQXXRmvzFUsXrV69WjxRtU31w6Th56PDxvuZqiWnfLzBnimb0Aww8yyg&#10;gYfV8OjRoyeFXJAkZ1BWWppfUIhiDa+HwuFgKAipjKUTQht0NRbr1Jd8JcmWiokpZTZ9fbg4IlzA&#10;N3fJ5AhwaV9BBa1SPRfI2KNFCteApRhMk36mEkmjGQ/SmA4b1DIFDLKEplyUMf0eFmtgj3OyMuOm&#10;4HIJXKl5aTRkRFw3qWhlVcfNoiGe20VljM+VBzrBp4AlAWVO+1v6p2Ld2YkxyhhcCV4V8JNP+LGw&#10;sLi0hLCky+Em+Cdk7oQWtuHAlB2GAACQCjaLXkPaL4EyUFVd2dmFdF68qqaqvKIcBwtiYbw/Rvsi&#10;Lh0npqFhQ8P6TTGrvacvBLaWlpQsXlx1x7o7ysrKyRCR7KGBhD8/v6ujY+3K5StWrNBchhxgj/Z+&#10;tt0reqMHf2ApKjd6o7frz9dgz+2yvDnv9FqAdYov2mDPhQuXgArJeXt9wta1Wbt7ujs7OkiA41Kw&#10;LAIg0i9B5WJ0Dl/nZRSepFZc/Z56IcXmEtlQ1bBHlmbp5SOQJJwuaXQtXgBEAgnKJRNKItRJNx9h&#10;KejTyE9Z1cfRFE4oyHYrjDpJ86C9QDGM8O7UBu8OR4vO3cT8IrEI52a3fF9hWWl5RVlVVVX1wtol&#10;RSU+WnQLp06EukXrFHk51c3BSqwQPbpwKBgiYhgOa8fF583Hu8IBKikp9Xrz41FwOqIYDRIu0xiQ&#10;HYtDEk/ZRLR/1A7WwqL8RYsWdnX3USaF34PHw6s0JMcskvWJxcvLKurr1rjzS6+0trf3Bqoqq+7e&#10;tGnp4kppPt6fZDaIixPE9Loc1FVt3LBuyZIl2sXMDfYwkJG7nt4/vnGNbrBnXGYyO80uC7BIsZLC&#10;akPKpa2tA3k2VlLAoUdgpwctAr6qsw6SJSFnT7gM8pkgizg3SgZUICcFNxpypIBUeGZgAK6AAIdo&#10;HSgPCZjRjeN4NUqjH5wexYZThDhJ36sFmyyK5FHQO5CxxHGRx+AKnhFtLP3m/AVFRf4SXDeUfnR2&#10;Csgk04NWgiaSETFjP9wj5dBQnCRxOXGUeOKylJaVFhQWFuYXggSVFZW1C2r5jQmT0meCjMdUsQBm&#10;QZwbvFTBMenpIOw+3YtI+BQp4sCQWUp8UoUuNfZghYJ87/Lly/oCQdgWhPMuXLiAPKuSdxOaoMtT&#10;sOmubRVVi6+19/XFkoUl5atWri7M9//i4E+/f+D74DST7OvtDvR1Ox3WQn/+Xetxhso0LuYMewz8&#10;zIC/Z1PfMwNugpnCNFgA3c9f/OIXRG9CoShhKtZr5HNaW9sD0idbdSdT6fFILBpGEwf1tTQLQBa4&#10;VDgLFybVIVutfeLiCJgIyS2GqyAFpv0JKNOK23z6bgAAuh5JREFUdCDeTigK9Y2Am5Y2SG1oGrjE&#10;a4HtRhJIgEeUrlO1O7ot6WgbX/YJabnLyyoLC4oJDEoBEHOlFFXSUcKPEMUEYUJYQhEEgPrAV6Ef&#10;eEXJBsQA8wpL7dVVNVeuXCESePfdd2/auAniMqoCV65cRU21paUFvwQXECKA7oYHeAjZT7QdQC+H&#10;LptFXaint4M9CZ2xW7bfg9oCbmU8IQVJGh0I+a1cWR+MxklJMRQ5G/QLioqLYWX0dvd486sef+LJ&#10;5csbbnQH2sKR6kVL/L78k4ePvbf/77mwz3zxC4uXL+nt7cQXXVhTtmbVirvXrQIpNZ0hl9ijTX7l&#10;SmLjchn5T/7S+utfnoaPoRlyVAsY7DEfjjllgUzWAfHQH/3oR4hylpVUkqfp7Ojq7unp7UUxQPVH&#10;QBKUTgdCaMYHkeCVUNGUYhtrqJRZKmdGZdylm5x2bgiiSUNrG9GqfnhtyjOiLRBwJMWn/ITJJdpu&#10;UfRBddPSdI5Ea9ZIUxqBPNURWleGjsZp1kl1pAcgoXlKisqIg5FgUv3lhBbBBNTwwlvQLbpjSMlB&#10;ZXY7/UUFeEScBYBkfv5SF7rdV682k8Z/+tef3rX7cQaBE9HdJUDS0oaKd0tvTx+hQkCFDfTUNhSk&#10;s9klAqckbaLRUHNzM1rgH3/88Y0bN6QDRWoTFgBhRH2xAI+gpdtVUl5W4CsE0dvb2i9fuULtE9NG&#10;0aCgpO6BBx5Zumx1wuWNud20T7h09vyb3zvQe+nswtUrH3n8UavDGg4H/EXudQ31D95/b11ZgfZ4&#10;Mnc2t5/XOSB3feCZ7S8eszS8cPCVXYNs0/TyM0+/dmz46+mdmg488/TuY081Hny27uY2bXp5+9Mn&#10;nnrh+Wd3jbHjhG6NwZ4JmcvsPKMtkFmewImLFy++9957hN3y8/3RcKyjoxO/J9CHsA6lnaIHKh6I&#10;ZNBZuPsRAiVrIou9hNQkfKaJXirclNrEM4hECDBBoCZpAVVBEeFsRK50+zhCd6y+lJsStAKORClA&#10;B/IEciDRSV5IfklF2zQyjcY1SFWMomXgdtGCocjj9ulCIwmCKWoeOjiKiCf9PcWLIiZGs22XHU0a&#10;mG8aREV0Li/ABRDIeuihh3Y9sYt21brAiGtnEN2nVae2UjmurDsMPKf4fMQMLQncl+PHj7/99tvv&#10;vPPOsWPHOjs7wSoBSAWA+npLSopXrqons9Yd6CH6BxPh6pXrtCpPxmWpgU+3aMXWjXdubu/siztc&#10;Wx56kFLeN3/04yPv/8Jrz1vTsHbJsqUVVWXNVy/Eo72b72p4YtdDa2pKpvszN13w03TgQOMYc6+v&#10;31WXvZ5rGLnp1vDUq68MBosDz1h377Ps2Z8chj3b6587NPz1DPa8LO+PcOCQ8wM9Q8ZpajrQONal&#10;MUj9rpuBlcGe6f5gm/FvnQU09vCT6NCpU6dI9rBcEugKh2J8x6c7HH5POKjFCIRRTS1OGnsIncn3&#10;/VQNI60LlNejfyoUIpMTQ5RAam3sDkUjiMEt9rjdKC6zBBOjkvoe0eCRBqmKKCz/K6I15+q3Sice&#10;WfSHYc+INTQSbcuzOjww1lywJAocdrfgBUkdDRL8FAkC8XtwOUgjgUI4PXQdkryUy041kMjT2W2t&#10;HRd7e/u2bt/6pS99aevWrWjy6PuRKTQaEsgaFE/L4jRr23KluJIwOH7+85/jAxHV7OzsUT6Q4Cg7&#10;LFxY++CDO/GWfvKzHwH2EO2uX2vF5sxWanoKijdt/6U71q0/cOAn7YHIk0//s7Ub7zzy0ccfvfPO&#10;qvq6jXdtvH79Gl5o46mjtkTwK7/21P07tpT4nLfgAzRF+Gk68PJLr58YNM81zz9veVqW9ptuQ4Hh&#10;5thz6BDDbds71FGZLPZYLPrI4SMOmvMIw+uXxtrGGNdgz1gGNO/PHgvojDQ/iQ7h9IAx0lq0jyw6&#10;Yms9+EC0uI5GCIgJ8Mi39TT2AEYiUqAO14vvcL9HqGvRqCIdWHF0yIjASCaHf/78ufbWdglkoSVK&#10;NEyCbzCrhYhAQgj0kjSPBSG4VBc4EQ8Vd0dDzmjJHhwJO2zpfG8hHo/T6RU6GbPDWVFxQtV4wWZN&#10;SqtTAbl4kqQPBDOP15VIRvMcFpcH9TjU6qId3Td49tQXnvq1L/8a+tB6/hzMJDl9hj+mr1qjb+aG&#10;a1jSb2U/x6rXr18nl/bTn/70wBs/OHb8GGpAzIJUE3KgtbU1N1qun7t8NhAIkzIKBWNy6TYn8y8t&#10;q9i+84vr79j4xv4fdkfin/n1X128YlkyHutr7+iPc2uiHe1tXa03Lp07tf2uhq/v+Y0FNWXCTr8l&#10;Gw226XMqV/qD96zr10/onNozGHSIoEp9U5PF0vhS/e592/buf/WJ+uwd3hBgGmN1HjIHfZbJY88I&#10;3sqZ1198zfLUC0+uGHKqAX8sddI9e7N24l2LhUtja3zj6d3PWYZdXeqibxrOm3BLjAndErOzscAt&#10;s4CmD7DxhHDQtWs3SGMICxm6bigY4bt3BBKXEARk5ZZOpOL0CELgNUjcSZZZxY7WHotucKB/kV9x&#10;MSTdQrIn3s/y7fW6q6prFtYuQjgHNTYozgwMyihpnH6RubFJXEuV82jVNV1CpOltmVDb8GJJLYrD&#10;gkvVDq0cXHaHG4qBCtvJ0FnCBdDaEpY8amJjFht+j6ju8KBYR8qAEv1ceG+gF2do6z13b9+xrchf&#10;KEMr4OFiVZ9uTpGqkM0IOYx4vzLOkEYgCAiLFy/Gi/rKV77y7LPPfv4Ln6+vq880Ku3u7b5w8WJP&#10;R6g/mgwHolblYWqcA6ztLkc4FnLl24vLPA5rMNR9vT/aWVHps1v7my83dbReOX7kg9rq0k9/6rHK&#10;qrJ0a6Nb8SGyfvZz1m/+iXwI/uUeOAgTPyWgoDzS5P49qYNpV5SJqNWrX9Jb40sCVXteGCvTMvFZ&#10;cAQYo7Y3lCd27Iz+rQkU3D10e27foUP7nhv28u6X0hG1A2qilkE7vfiGxZK+EMsJBbmDry510Q0r&#10;bpoeMtgzqbtrDpqRFtARM1hb9Ero6wmQ2SEyhqNDAj0cC/fT0k0BjzRtk3hVWkaNlIcuuxFkUPwB&#10;zQZQ67zK+CjygfIJJKsfjbHQe3zO6srqmupaFuJgqA9+MhgmbOo8ISPkOdB0Ew0elnd5oBJncePK&#10;qCEzbeUU3g1FH53pAXugFTCEg+NZu1VqSM9MlkcmL7gpXO04mR4cHYdLVNnw+tDH4V1qgCLRCE5X&#10;TU3Vgw890NCwBn64xkKtPpe9ZYfddGJfb3ofcRCHOUNCRsjLQ7/g81/47Dd+9xtf+5df27JlC6+g&#10;m1dTVbNz586FixaL7lxKakHsSDAQqjg9YAORvq6elr7e6zcun2k+f6zjxvnGM5/caL7kdeYlon31&#10;y2qf/KXd6zc22KTpxC1yelJX+rWvC/w0Hk788ucmBT/j/as48DoRq217nx/MDRjv0WPtl8YYgEVg&#10;Q0PLi29oRwUPjNZ8o28Z4JSdm15+UU108O6vjomYTWfGSFrJ4AZ7xrqR5v1ZYoEMFYomMTALZOlM&#10;4IgIa0DibLCoaYEjAtW664G8K4Wg0m9UlvSsLZV1TyVW0m+o4JNgEEdTRlNUWAzysPiiCxCOhsLR&#10;AG0WBNGk/6m4H6I/Krl2WgkoPTgllzagmCBWzUTehptY0vfpWv4soFBkBQUGSuZHsknSXEDpunmk&#10;N501wekEIJV4Wmlp6fr169GkUQS5KQvSDJ4mE0ChgMtbvWblV77ym9/85jehMwB4hONqa2t33Hff&#10;wiVLqEDKL/LTtlX4hNyIWNSZZ+2PhsBwN1QE4BNF1p6eS02Nrc0X8t221SuW7vnqlx97aKeLa9Fc&#10;9Fu7WW8B/KRW9KeeGM0taBp5G0d2Xxmr/vn9atu7Z5sGG9leyJwt5aMQLXvpjcaMA5NxZAbs3fTy&#10;0zg92/aCNYO33NwSgz25saMZZYZYAKeHZE+gL4A0NSsj3gquD11HUbZUPgPqN4SupIu2eDO4QlLC&#10;Mwh5UlijQm7Zmw7CsYJT/0g5ZwnCy8Wl/iK/JkzLMil0OdonSHl+QhOpRXNUkQ0k6wMRIbsX3M0N&#10;pmEudf6BXZXuj3ZEQCbBHhrb2POoLvUV+FSLVa1tIy4c+qi4Ozt27Fi4cKEyxcQEqm8yPw3zqTyQ&#10;cqMIPN5///3f+MY3Hn/sscazjRA9MM8jDz98zz33bNy48c4N6xcuXoRfduXy5XONp5KR8PqGVRvW&#10;rmqoX75h9Soaj7dcvJiI9FaW5D+4/e577lrnz3eCq2gQcYm3/nMF/Fi+8lzK+wmFcjKBQycGgEOH&#10;sUaPtx14pn7kbfdYzIXUVOvqdqntiTXyQsMK/VudpX7Nnj17nkqldg68/hyBtLQ3NHCRaqc9a8hN&#10;Nb3xWgp5xjLBGMG1UQ432DOWXc37s8QCeimE2EbYB06B201BifSCCwRCfX1UmpLvkUocjTqqQlTU&#10;b8AhVSiTzqqrBI8EuFKNDWT5T1f8SNqHr/ms4wBbcVEJXX/Q31TeDPQBvqJTmynFParbnJI2EKaB&#10;OFfysMRQxBlTtTrtGOn4n1bx0cQ2zclOAU8mLEYgDgdJNSJya302dRaBH7fbWVe3bN26dVpGOud+&#10;j56V1LhKRA7+tBOk+d3f/b3f/de/RyrI6/VB7G5Yt+6+HTt++7d/+w/+4A/uf/AB2uJdOHs6FOxe&#10;tnjBkgXV3W0tjSeOnjrykdvS37BiyT2b7li/blW+B1ZCf15XR/Lg2zint+XTZ/vfv2n57JcFfp77&#10;HaAxB3PY9/qB1Cgq3max7NudvofbX9bRsNSm41XbtgkEDNnEjZnCVvfsK6+8omt0tOs1EgCqnRSJ&#10;u+7ZV/fufcrydHYUVp4/k74SGWc8wTWDPVO4aebQWWABHAHWfBRc4F+x4tP6QOo9Ywlp1hYiFCT6&#10;nnDEWJt19kZ+lYiOJOB1Cl+8lLR2pl7x5bKlKFQCd9Cq8Z44C6WaNQsWINLD2opms7RfED+KGtNQ&#10;LJ5WTBAhUcXN1m1AZawsets4ol/CwiM8KHNLOWA6KaVXAgkkqupOiGQqiijpJSXCIPWkMCmgGDQ0&#10;rF2/YT0u2pCETU7upR5zCJ4R2du8efPX/uW/+Mpv/uYDO3feu+Pexx577NFHH/v0pz/161/+0te/&#10;/vVdu3f78l2XLp5tvnoxEu7t62mP9PWsXr7087/0qU/tenTdmlV+vDcVbEy89B+Tn3vE8t57OZnt&#10;hAfxeGx7/5PAz3e/NUX4Sa/OA+ADrqS3kebVKNn7bRTxDN9eHRw8m/BVDeCbuDRjJ5zqnn32iRVP&#10;7dmzTcXu0mgoPtEYm76GMXY0HOuxzGjenyUWYF2mrOcHP/jBiRMn/AWlLoePOtLunq6WG628LuWf&#10;edLhJvWQOJjiE0gGn2/X6ASkGsHJqorOpg7JKdkc1WI0gpQA3oO/qHDJkqVr1qxaUFO7ds2dfOv/&#10;9//Hv/3hj/+X4rPBgPYgFIccjVTcKGmDVNkmoySjSQvlq7EBcoGOJ+kc0MAG3vAfxTm+/IICt5O0&#10;CILTeRKxI+IH2AAyoKz070YWQBI95JIoQM0v8NKOGncH0gH95Gprqz//+c/teuJx+iSkMkNTbjs9&#10;4gch1WJbBce0cwZSYwnai2vZCN0DCb8LuuGRw8cPvvvelSuX6dZXg9ZpZQWVpKXFJZUV5YV+n93h&#10;kBE4+PXXNd1ZzPP6T6zbtt+ez2AoJMDz3W8BQgJFCNGOsikisiVdeKOqX9KVOwP06+Hk6OFFm+mS&#10;m9ELQkeYwVj1PY1Pnnnp9RVProFPnaIAqEIhhSejuVKDKlgHXZAch2LCS7qc6dg+CA3AUkND9sSO&#10;HYM/NxaB3MTcbs+n2pw15xZgeSfLjaYZISawgsLG3p5eNJpZ2XWPGd0PR4ONPPTCL+u5dkNSaRRW&#10;T+2yiCKoolyrJVU0ZhAM8AM+Emvz02iA3NLpM6c6Otr1tahgneJkqwy5atSjVmKlka12SYNM6oTD&#10;SW7KC0NOTYTUnHrVVrMTip00tnZQGSoNRslbqbY70mRVL9noLLg8zsKiAupeqeO5997t6zfcSYVp&#10;poInm6uWc+PrAbVbpuYsfHRpDgsZQbw3K1U6+fmeuzZv+LWnf+13fvd3nvnabz31q1+4976tZKTq&#10;65bRzY+rkHtAzupqcwZ4ZMwnH6Twc5omPMaw2vupvxP4Sb78Z5Obg3YB8B0gnL2UFa2SFVx5H3ue&#10;zGa7pSJu4/AtxpxOU6OCh32763c/t+/YGXACyNFb+tjMC8Oe3Jyn1nhiX2pTQ8HTHrwNnOEmszTY&#10;M+YtNDvMdAvolDvV+598fKSrq7fAV8QaBjAEQgGIBrLiCxlA3BcRkqYdjtCTVSRLkZVVG1IyCyx7&#10;DnoQsIMAj+KJqexPKtIFWc2b76PTDC2cBXlKSnoDXe9/cKi5+bJadjUxmp3RdiMaRrM4MjGADeI9&#10;saQlopweHX9LY1DmyYCBpaSUxtg0VGXtVq1SNT1O9UKV6iKbBAYtSX5xez0AlATc1GnwsuhNx+pN&#10;J/A1a9Zs27a9tnaB1vRJkQJyzXNLzTqD3Qo1U3WoXHr6OhXOKvcvYXE78ypKC5ctrFlQXVlcVFhR&#10;UU7ckgSanqM8gqHEf/jmkA/cbYafv/0O8JP80z9M/sWfT/ovYc3zL1D0s+/F7NROinMwCHosCqqA&#10;qae3j7pl51tGmhAiC89s5zsAJa0KGfBK9je++uyuZw+qBF3jXs1+SxUj6axduigJf0tvovGWKhM6&#10;cEAlddJ1QlIqVP9KinWtGNnDaduDiNqjGc1gz6Q/TubAmWUB9HLONp0HbujvSf4bsJGcPxX/ytkg&#10;2KYUBgRm0gU8yv0RQpoExxB91tqdpEtUXE4I0NpxUbEjWVgJcPn9fqjVpSWlfKPv6m579/23W9qu&#10;K0PI4epUnJGkC0hDzj9OMzl5RUfbMpnzEVAnNQKCOIiHuvIU9sAIp02dcn2kO5AqdgHKRH8BN8gl&#10;ja6FVKCcDDTceJ2w2+pVq3fev3PRokUMNL2ooy47VTybTkirJBD5JxGeUw9lFyX4Ji+pqiVpSaRK&#10;ZwfQS5I8gGie5dt/b/nuXw3/YN1O+KmttWn4+ebvTRx+tB8DEWzXkyzT2a7PiDU+mdz96B7JGCo9&#10;nO3Mawp0UgG1PaIxOiAaNwrLTjMgBvlgTW+8mCo61eWlAyWoVJ6mSNepOzWZ0lJT3zOz1k8zm4lZ&#10;QK+tsiLH453tnYpiIGu0VOGoVRGKs/CeydUI8SztyKT0CrRXk9q0cnUKrtAlEKk0+e6usEcCaCzl&#10;dOQspZlMWTktPmPxWEdnR3PzVdUxQdBN/VQpJDWSfvA8W4pghMsbSPaw+qKjI50LkCvlKiTkBrQo&#10;ZQV9oCY38ztTU7VKIvEpMTonTDbKmCIwC+7buWPL3ZtQEEhVoU7Mordz7+QnnyR/77dGm8HshJ+B&#10;rPuu58Xh2Ldbuy0HnhFBtGFE67qUc5L2Rgb/q72MMeNxK56ifBTX5dWnhmVz0sWiQ6pa07S3QT4Y&#10;PLds7wbnKb0N0SwddsfGx34zfs/t/GMz586JBfgDhVqNcqg0e3a56WOTipVJ0Y002oHqpvpGy2o8&#10;CHCygEfnaXR7HgaU7+6pKhZZ3PEqyPIQbauuroLbJk5PZ8eRw5/0BXvSl6BlciT6pTR6hHImNT0D&#10;KgY3v1YJXYE9FA+RKBEXR8NM6iFNE2RugCuUNtGHpgkpvoRArVZboDGozW7dvPmuDRs25Bd4tFRo&#10;znnVOblfIw8SComYzU232ws/1v/+1/Ll4pu/N8ocM4GyLJlN7dzoKlLhLKfQRyPPRIUNxrekW+p2&#10;waMeuWw1rZDz2tPPoLGT2fTLw6czpN40U2A6xACTK+8xfs80/jGZoW+dBZCpZqOeEV/h+o0bSBuo&#10;PtDCrmYDT2RpV+uxcmOG1o0qxNDCn8Jtk3kTkFM0AV7AB4G6hidRUVGJUgCFLLDMzjSdeufdQzSc&#10;zrrIDPwo12egmHTkENtg6yggEV+HkkrUqqmB1RkppWRATZIKIfIz1XHVYRfBGmkth4KOhWZCfX3d&#10;FLs+9MhDS5cuVDE6HQ0bB5v71t2lm51JkvmNh8ecy22EH2v9Ckh3Y85QBbtS/LFs6MlGH408Y2vT&#10;jHSySa70aqhdryQbRe4AcsDueuv27YJAkO0mPZ1xouHINjN+zzg+S2aXGWwBzYGm/yauj/YMABuI&#10;BlT08LpqlyAd1iSARTZHNpXUTv2fIgXrpI5U/uiG2BIpk05w1OzwHLBBsBpKMA0CCuEC+7ztbW0f&#10;ffShBNwEDDLre0YkVHJINMdRDeIygHQTI0paRJoz2OnJDSXarjFD2HWKNkYfbOarew4R+lPdvkkF&#10;KR1uROSsVi650F+45e7Nq1evdHk4XCu26YrZWbAlf/gDkvnjnKjAzyefjHPn3O4G23t0+AFMDg5s&#10;xKVG0M6pe1Y4B7KlnKGJzE/zEKa44RW9cjAbgZQA9wSAUBgIg4phJzshgz2TtZw5bmZYgNUZ1Wq0&#10;DOgrQ69S4mvkSwAQKQQVj0c0ZjS7WqlWC7CkskSaWKU3XYqji1O0iLXUpdIFjqY9UsJJG2qIyzTf&#10;BM+o2L9y9cp777/bF+iRo0QwM2ML7eIMf9zEWDI3MjwuMMUOxUDDj8TcJNuj0k7CKVA5LakhRdqa&#10;HXF3FP1BJaWEa7B+/R2P73oMzy/rTOLOzYy7dNNZdHQkv/nCoD2gNaNqozbrK/9THn/zPevBo/ph&#10;a4lMtMdBDo0wYrFR3RMvZCum6dOlIllZsm00ClU+hmyHnqsfImgwvkmOne4ZzziCQK9msdEOvfbS&#10;y2MjimLQ1e9+Eb722NuYEzXYM7YRzR4z2QIsvteuXUPDjdCTJHYiEZ2n0ckbCaBJ7EoXikoIbQB7&#10;UlEtgQ+RXxOetdDa5BClCSrUuEScdZ8azxJkDErLCom7FRT0dHfTtZNzMrTqVjBF84hvA97QEEhk&#10;RxWrGi+NQJ9gIdxpJBUiMakqVbUyzFPKlRwOiktJArm9buCxrKJ0+47tK1fWebwp5y4L/6Y4vVtx&#10;OKkUAZWPzoIr8jj4vu2P/68U9tDagMcjj0rISz1uxYQmeg6loDYox6JTOllsAikkVaxnSdqrZV/g&#10;Z1De5eZn1VS0qYTc0uPTZAEWNrORyqO9SnNUmiQQhbvJdBABkkKhQ9v2DBFBHQ4y43PQDPZM9FNm&#10;9p9JFkBGLZ7oaOvubO/xun1ul5uVGu02ZAjEc7GKjI0Qz6TJtFbTESIAYs9yDaqdgGh9CshIPwIK&#10;fUTHAFkaFSsTcRqrJb/AV1ZWUlNTWVSc7yt0FxS6P/jonbffeTMaD6kSlqx6nYkZRqpIFdmY/m8Q&#10;j2mB4KYEkwChVAqpSBuJH6nlQZRappR0uqSSVBf8CPutH/2eCLUxqBysWLlk06Y7PflCqh7gzalC&#10;1YlN6rbsXVKSApXa2kHnv0+KLpON4/qWfVsmPvpJ08izX1HC8BdY6lVsSwkWIPZJ4kWIBzrvMnTF&#10;F//iZd11J73hcCgsG9ObyJrTMAhgXFX6U69AUGCn8SACbwThVBZolOmkSHBycmAzefD5JxrTs1LF&#10;sZYTbwyeq64HSr08enjOaOrMsA+tmc5ELEDhzbXmtrfffvvkyZPQzwAeGAcQDYiMhYVmEKVCVKnR&#10;6PCakh4QSYN01ziyOrp5j1ANhN4mqaJwUEW0BIVwROC2LV22dPWqlcuWLSkrL+vu7vzP/+U//+hH&#10;P8DpmMhMR9DOSUUCpajIiSKBi1ajlFm6CKppLYNBGzPH3SmUNqZe4CgaDyOcI2Q3S/+q1Suf/Oyn&#10;dj5wn4jLqcYKs4hicBMbJn7/31r+216Js81MX2fUqadldBTOID/ztG6kw8r9KriTdRjux9PpAtBB&#10;nbBH6IOqDhtZpmaops6gjtbqEMvgvqqgzgvPa1HR7E06f7+Ymuug6Ugnb8sL6cmPr2F2auCbCOsY&#10;7JnYAmL2nlEWiIRjP//ZOx9//DEyBISh8Hi6u7pQlyFPo/4T/VDt9IyMPbg5MVFs0/LPuBeMQ59p&#10;skQAD4Iw6BcgObZo8eJVq1esXFnPWG+99ea+v3yl+drVAYGccVpkmG5bGnvwZjweRz4lpaCLg7ia&#10;nQxSlveiom3EDwm4lZeUo/AWRLEhFCAmB63A7XV++cu//pknnygpKQJ1NN/6FsjnjPOip7LbrMUe&#10;0Tvb/vQJqenk+tVSPRx30paRBf91y/NKOXpgGxBMy7y25snnnxiZOz0Me17eTidstT31AoIGMnJq&#10;FmDOKIMMzOeZpwEaPfdRNtoLjfvGDnRuHXqIwZ5xG9HsOPMs0NnZ8/evfZc/BfIx2umB7aakP/F4&#10;eEB7U37OEOxRjeOUG6T8HhwjkTYQYpswxGxJBJZps+0vLqQzae2ihXXLl69YUb9s+dLGxtN79/7Z&#10;e++9GxPVnEHwMLZtRsYe1NjcLrsX5VCcHlwepRQqaZ5M7EywhAY5qKF5PKrZN4fY6EkUiQYL/L47&#10;72zY88xvrV/foAWz55Lfg4gAxTRCNPjs58Y277zeQ8Bg9EV+hppmNoSDZ6jpzLRujwUyXDWgor21&#10;HfFQ5gFmpCEH0BHg0XxrlcxJcdkUdVqx2FL6Bqo5m35fdpSNLD+lPJo/hp9BS7SS4uKqqiqibYx5&#10;5kzjqdOnU20Rpnr1Al2cR1wdJ9w2dNnogCrSbYrxkKqB1ekbrhRuGyE1Li0UDojugVOighUVZQ8+&#10;+MDixbX4SZlGCXMj4CbWra6Zqo3ny/FS9TnrrtVgz6y7ZWbCYgEW5ba2tnMXzvEc7hloIoxqiAda&#10;yiYjoKOQRfsoqhOokmpTSKPrS1UJqWxaw43DdaIfJyPfVwCvrbysAuzJ9/nOnG58551DiCboGzD1&#10;JV6YAEqKDbTLQE9aTCE1K07EW1wgtT9cFQRsHjokWF5Zum3bPdu231PoL5gzOR7z4Z4/FjDYM3/u&#10;9dy5UhZo3J3zauM5OBEMBiBY62LS1LKdXr3Vv2mEyXov5Q6pf1SES7AJD4PCIDDI6/UiWc0G8KC1&#10;TITrnXffYUPRQKQ8ddPqjBrmpEwreqCqLQKFolL6mpFdULiohBjkNOxA2omJgbU8LyjI7+vrDYeD&#10;9fV1W7Zs8RcJ8ExxJpOa/vQfVFkp5zh9avrPZM5wGyxgsOc2GN2ccioWYEUGGygjpZ60p6uH50AO&#10;DRTwe6TDm2RvNKykJKgHQ5H6TbVQGBGOWOLpOEewrqSkuKq6qlx6msnifvTIkQ8//EVnV5d4PDCz&#10;UyG6SZb2KFBBLxTQUaijGt4ob07aOajODaogVmGPlq9WGgvUlpLtoY1CorKqgg6ha9euASN10c9U&#10;TDpDjy0vF5N0dc/Q6ZlpTc0CBnumZj9z9C23AGEyGiN0dfb0dgdZclmTIVVHImHWX3hqPNILsdSK&#10;psRpNP5kg5Hu9JZqGiPaBNp7YH88H1Zzf1FxZUWlv7AICRt8qaPHjp46dVrXpmoC9ISX+xQ6CHxI&#10;A4Gkw25zO/I89OKR3j/ySBOrlROmmxKoGSVhFjicNn9xvsWWCIX6fAVuUGfDhvXa6bnld8Cc0Fgg&#10;BxYw2JMDI5ohbrEF8G2uNbd2diBpI8E3sIckDyCE46OZbVLRo/wGnbrPhgq9WKs8TyrFo/0kaSsn&#10;reTkADoReNxuf5G/srKSvtTXmq83NTZ1dnXqy5zack/XA4pJkVxz2K2CPbakPUF76YSViyLqp9om&#10;6BrXftF3czmgHcTjEbDH63XRHC6eiC5atODuezYvWrxQd5a7xca/Zaezerxyrp//9Jad0ZzoVlpg&#10;zn5wb6URzblupQXADqjU586du9FyQ8Js0aiOWQFCOtmjBEChE6SCbaPNTeONbk0KdPGTAyG8kdiv&#10;ra0FdeC21dTUkNs/fPSTc+fPKUlpTVvQTya3SR4HwQIapKZaIahqUJmDwkDxvajRUQ2AkA0F+aT1&#10;tgJRab0aidC1p6GhAaenpMRPuE4D4dSJD5O7mOk9SsscjEPcenqnYUafHgsY7Jkeu5pRp80CgM35&#10;8xco5aFJAqwzkV6z2XiRE+rUiM6WZOdzRptL2i1KieOwgrvcrgLRbCsQj8clVZxXr1752c/evCCE&#10;uqkDj6jlKEK4DZq0tEsQ4FHcbiTd0HJTqSxpfCft4BDaAYQQ4VZolExApggEA9XV1ffeu33J0sWI&#10;WKfdOwGvabO3GdhYYFosYLBnWsxqBs2tBbRnwJg8QSvn+vVr4ASFmEgXsJTDMggGAipYJSwAfeoU&#10;/Miz1P+aOSbgJBKjKTVr8SpUEwQOJMbl9XiKi0sqKoRXDb3txo3rBw+9ffz4sUgsrA6FgT0Vj0c1&#10;6cHpQbQHuTYrmR6pb5XqHDooOBzwClSTHukY5HF7OKPuxIobpLNVxcVFDzxw/x13NiC9owyinbCp&#10;+GG5vVG5Hg1Ba7YrV3I9rhnv9lvAYM/tvwdmBuOxgIYNQk8IrnV2dlFriXcCcKguOyJgoOnRLN0S&#10;a0uX7+i2n2nim3I5WNDTfRKkAYJOByF0kEiCPb58H8CzbNlyBgd70Ng59M7Bnp5uQAMqw3jmOco+&#10;WtZTom3SENsmyjnCLxjASWkyxE6RcBS8welxe9zSFVsKgJxK19rmLyxct67h4UcfLCou5GIFa2VI&#10;oUzMlj49Ezbgjgfka8GgBn0THsMcMDMtYLBnZt4XM6tBFsik98nvXL586fr16yzU5EL42i8CbsEg&#10;v4I6QIVqPJpuAKdyOdmb6hineicoOJIcj2pGTbJFn8LnzUc81O12UUlD39Njx46ioxNPxMj9T+2W&#10;CPYAPMTZ7HnoUTvxewQ6FGpI5klYdxItBFT4HWTl6gR77DZk5QBCtOlKy8oeeGBnTU21IiNoD0xI&#10;CbOjSc/UzGeOnnsWMNgz9+7pHLwiXe3PhV27dv2jjz5ub2+DWUBzUgp6UHAjEcJirZI9qe5wKQQa&#10;hj2KaJ3CHmEYxKU7nGbHkW7xeAm4Qa2ukICe3X7syNGf/OTHnEgT5QbMOkxkejwWV2kpaZ6qRXRE&#10;MTStVi0oqHpig0CqS6n052FnpiFgxe4OZ36+b+3atTvu3YGyDq+zC40eVIAxxRMfzxxm3T7WIr/M&#10;ubV11s3cTHhMCxjsGdNEZoeZYAGhHfO4caPl8uUrlJAGg6G+viDgQQIetwHnQNZ12n0CP4o/nX6k&#10;+W4pDR3Y1RkhUbjL8WicMJ1IiHq9ntKykvKKUhr2uL2u7t4uOpOePHUCWeuhTs8kMj5WGiXYIUNA&#10;KbCBOrY8QmyqV50SL5WUk+APP1wOp9vhJfsD8iAoKp1LReQ0tGzp4i2bNxaVFGq/TYExPIV0B6BZ&#10;0adnEp+jlavkoBs3JnGoOWSGW8Bgzwy/QWZ6YgGhCVisFPTcuNZCit7j9fXHEpGQcNvIuqPtrMVD&#10;KS1NwLIWZ0CrRqfLSRW1QHrH9UsHOU1LVk4SMbco/eecrrzCooIFC2qqqivxMNCtOXni+Hvvv9MX&#10;6E3T26Z2I5BSAHjI9didwA+QIbMQUp6F2RPgs1Pz0x8HGL1uj8+V77DakeGOR6NMkU5EHpdj+7a7&#10;796y0eUkUpeqOlX63EAQLeYc0mbVbMYCs8oC5iM7q27XfJ2s8jSsZ5vOnj9/ERUZsu7hSLinr4ce&#10;2V5PPg0Renp6pVNcVPI9opkjzgHrtjRKSJX5SLhNqmgonFGSBtKTVLHbeGJVKtFAjs/vL/QXFeKC&#10;HD165OzZszmsm8HXEZYBwbQ8JWHAQ2m2KXEdeZEmd8zGm+8FfMDKYKCPuaJTB8WuYd26++7bUVFZ&#10;psl+estc19z/UFxrnvvXOP+u0GDP/Lvns/OKw5HIlatX2tpaRfGsvz8Sjki8LBIFUqAXAEICOim8&#10;YQ+beohegDxSm2RVVB9TrX0QhyRG6ShBLpeHfH4+7DKPFzmDwqamxmPHjzE8A03BWspbE4+EyJl0&#10;5kGmQARDFeQoz0zibTwRnR7cIskFWeyqqgcRHd6k/gceQVVV5b33bluydJFW/cnMR7hvkBHUK1OT&#10;WpjCJU73oQ0NcnWXLk/3ecz4t94CBntuvc3NGcdrAQ0Zeu++nr5gIKhcgWBvXy8rNCsvAKLhRzLz&#10;SZtdqjXzVL6H/BDpEJFKUyl9oUirsVBjo/8a3GogSBotuNxOckVk80uRrS4tKizMp2vcm2/99Oy5&#10;xikTl1PJGKvFkWd1wm2D50bQT3jdkschxSM5H8CQwlhA0em2u93OhAVGGxmsmDQwzbMVFRdRSXrX&#10;5o1ujyvbGtomOvo2Z4FnvB8Ts9+stIDBnll52+bJpDOrKtmc5uvNsNpACVjI4WBEKAX4L7EEb+E6&#10;5FnJ5Ev8igVdvIh+Ilp4GLK+6zIazW7DjdCa0UrCBgG1flq2eTyusrKS6gVVCxfWwnb7+OOPjhw9&#10;guehnJ5J8ApSuJB2egixiYRBHlkZWqJKhkY8ITUrUSsg2xTrjySSca/Pg6QCOAR/r6i0SEpKE3HK&#10;SB9++KGamirl9ChmQtaWjUBz+SPRdHouX918vTaDPfP1zs+G69Zf6sEYUOfyxcuBQJAQE0tzKELt&#10;jUi5gUNSz6OibYo7oBI8yu8BVtIBt0xqRNeZ6salRN7Ir1AumvD5vOXlZSXFRZTOtLa1/K//9Y9X&#10;mwnyaAWdqWy6pgcJA1eeVTQLgEYeKSYeDpBED5X3Anba89z4X648amSteQkamUaj4aIiPwSDVWtW&#10;4Jbp7NSUXbGpXM5tONZav0LO+rMDt+Hc5pTTbAGDPdNsYDP8ZC2gmcQcDYGtvb3j+o1rqlcCbkEQ&#10;JTfyPWwQ2wb69QjqqAIeHkJXzkr2pLuTQjSgmBTs0fo6eFG+/HyibTW11WVlpZztwoULOD3hcGjK&#10;LIOUbpvUkyLeRtMEUQkV3WnV/ic1TxooWPrz3G6f1+OlNLY30O3y5BUWoiPXQwXPujtEMxRoVKZQ&#10;zpvZjAXmigUM9syVOzl3r4OVt629vaebZp3huHRQk6bY8khJPw/khEZdnFOLdqorNqgkZZt2O7o1&#10;VPMUwm0rLMTzgMhw5cqV7u5uVnnNKJtahwLRDJUHmxKb093gFMNNnB9xeVR5qROccThh6ZHKwsXx&#10;+DwUtKJlsHHjxiVLFuuuQhqt5u5NHuvKOjrG2sO8P8ssYLBnlt2w+TNdnexh5e3t7b127RrP8Wrw&#10;d0SxTWRkFH6kO35KKE10AST6Js8t8X4bMpwJeajsD8GtfouNR5xEi9URjsVFONpl9xR4/aV+8isu&#10;l6Ox6fSRYx+R+08ZWdJCk9OHBlGIrYnamjQatTjRDiWjk7TFrPa4xRG1OCNJe8jiCFpdEbvLYrMn&#10;PD4HAUACbrC9YcQlLJFVDYvv2LDS7cVhkulwrXAW1JjzbPvKc+LxtbfNs8ue+5c7/z7Kc/+ezpEr&#10;VKplEkQjr9PW1iYSM5ZkIBBIlYaK9LN2JlIaOaLjRh4nJTOj428pnpz2jPAboCUTZ+MdnCeOLigo&#10;RL1t0aKF6OiQOvrkk08OHz6s2zFMbcv8WYnPI77NMI9FZqRYA1o1h1954vF48O3a29sXLFjw8MMP&#10;r169WneFMJuxwNyzgMGeuXdP58gV6XwPINHa2nrj+nWoxyhY9/VKgzjVUyCl/qmJBAp3JBiX1qxO&#10;A8/Av7K/in7hCok3g1wnwFNdVc1PSABE286fOw+2TTHOhlJBqqbHIuw7kSxAeSBLAk7jpcwBvFF9&#10;eqQZRCTC1FCTYwIwyLdu3bpp0ybkROfIvZz6ZQSCUx/DjDCjLGCwZ0bdDjOZAQtoLnFLS8vx48fJ&#10;wQRCNIrrQ/lTEj4KZXSETejKWe2vU5CUgZys8n9ek9pSkYyWVj1+f0E15OWqSo/X293V/e777546&#10;c1pD1xRuw4DAmtSG5gEr9CeVRtiZMVO+mtT56KwTjRIg74XZR/dgXb1qNU7PokWpYtKpzWcKlzIz&#10;DrXefbdM5Dy9+8w2pyxgsGdO3c65dDE65kam59SpU6CFZlTrLgMKfuh9IEBCl2uuWuXjdRkpm4qw&#10;aX9IuThSUipVplZcIxFEiCHg5iwuKSHUhtMDXF25evXIJ0eI7KmDp449Qq222xAysFMiinQC+R5h&#10;CiTE8UL4R8+K2UuhK+keRx5K1fAN8H5KSkp27d5NV+yMZsGUGXdz6UNhrmXuWMBgz9y5l3PsSoAZ&#10;kh9Xr16lngcNtyCyBoEAK3Lak5H8je6DoDdcGpZy6UHAUo+voTIlUkEaj5MD4ldABdSCrQC+FBcV&#10;gzpAj9vtIcb1zqFDFy9enBrqaPODf0zR7bC5ABTRq+Y11T4BXAQ8mSRlPDRrkGoeqniQ2XGJ0A6F&#10;pX19AVBww8YNO++/HwSaY3dzqpfT1zfVEczxM8wCBntm2A0x00lbAOyhR1xzczPUL9wCAm59Sl4z&#10;wyFgpVZloqlNek+nN+336CSQeqj/VVc5YMDv9xNtq66q8vl87HXh/Pm3D77d2p6TJjFwqGl/4AB4&#10;ROBHGNWq4EjpEeC9MQ2KTAUdHQ7Ah0tjpsxLNeyx1i6s3XHvvYsWLzK+zsDfwdJl4oweP27+MuaY&#10;BQz2zLEbOncuB3+lqamps7MThOjt6SPfA9hQqKlX81SxiyawaR6bLFESplMBORWWo+5UiG/CapNQ&#10;W5w+0zbpil1ZWVZa6vX5/EVFlNS89/77tAVKUeGmaj/KdkSlTXEa8gR70q0chJSHipyankTbcJHy&#10;8nB9JJaomtctW778kYcfueuuTbhEU53FXDre551LV2OuJWMBgz3mwzCDLKAI0qlHoC/U1Hiuq6PX&#10;7fR1dncSfyOUJpii2iBIIzmNOGnY0fkdIRRoxhvrO/6GzcY+QADdSYndkQ4q8HiL8vNrqirKiv3O&#10;PAuK1R9+cDAUop50WPPpm+V9tEZ1qrNQ2oJE+ezSp8fusuY5oRpQ25PMc8STlpjKS0n3BEsiGg/F&#10;+0N2V9LltSYsYWtePBLri8VDC2qr79l6d1V1FfiqOmibLcsCnaa2dK59Hgz2zLU7OquvR0p41Kob&#10;icZhGdy43oIGARl4vBM6JoiUgYCLdN/RITWBm8E9elIEN1V5Kn1MB0QBJL1PaMvtdHu9uD4VVVVV&#10;l69cOnToEFS6ydaQZhtbt0sA5kQ9RzSolaCBgKO0haP3aIxZ87qWA2UmSs7AznUwSxo33HHHuqVL&#10;l3i9NO9JiQnN6luZq8kTiJShvvutXA1oxpkhFjDYM0NuhJmGWEDoz8qdIdTWROs2EZn24PREwmEc&#10;B62mI0kbJQgq2KPhZyAFlIIeCbUJsU3+E4EcuHAs906n2+PxF/nhVZeWlAIDRw4fpZhUUGHC23Cl&#10;UREygFeN1wPkCfYwe8EeHDGh26Ejx/siWwDgkA+y4yHRbhU/LgbwoBm6efOm4uIinaiab5qhNzO/&#10;xzPhm2MOmA0WMNgzG+7SvJmj9hSikfjly5fPnz/vL/DbbXboBuLe0HFAV+ekUSeFPNJ3LZP2SeV+&#10;NDZpINL/4oZQqknqaPGSxQ0N6wCApsbGD95/n8GnlNhPYZB2evBpJMeT2niaUp/W+JgAk1xu1SzI&#10;IbrUZHooV4KEXVu74LHHHm1Yt9rjdepIXjp/NW9uvLnQmWSB33g68bt/lYQPOq2bwZ5pNa8ZfIIW&#10;UAEpuNRXLl3p7e6FD0bArae7B6cBD0ZV+ESpzlGNsUEjJaqT3iS0hSAabwvfWsqA2F1oB+owxSlz&#10;+QsLlixesmzp0mAo+PbBg2eazmgkm+Ash+8O6tBx1OO0uZgzSgYK87TKD16P/AbeuN0upaADpc3G&#10;5MAeXq+oLN+06a61a1f7fB59PRKXM45Pto0/+2XB48YzU75NZoBxWeC/v2r701+3TreohsGecd0M&#10;s9MtsoAQAyy9gV4RcLPbgqFAe2d7IBhgpZaW0nba2wjqZG+K9qZcBfGDVDM2kj3SFxQsSsYiMfr8&#10;8DorfpG/qKoaZnUVg5BJ+uCDD/iZo+tSxaRWl9PuxqkR2c9UGyHpV8dTobQR8oMrjooB/pCiUzCN&#10;/IL8u+7auHPnfaXlJVky1ZpxYba0BYpNtdMc/DAY7JmDN3X2XpKqhJGGPUSwCgsLe3p7EXMj7CYp&#10;GaVaPbpcm4YgpTCq0i2U14iHgZaadPwU2TS/v3DRwkUAAE16rl1vxruCAaBtNUkNt5RQjvRKoCu2&#10;M88jjbHpDqcQNNWmR+GknEJ690ipqbhBut21xVJSUrx69ar6lfUkgNJxtgzVb/beRjNzY4GxLWCw&#10;Z2wbmT1uoQWSsXiiraWtvbWdKplwMNzX05fCG8UtYMVWtZqpIp9BDhDrudTUCPDwusgZQCxTZGWn&#10;y5Gfn19ZWUnxJpE6FHQOf3KkR/r0pLbJhN2y5EEFWVBmszqZge4qJOMKA0+lohT4keaRGlkHvRIE&#10;Jck8lZWXr1+//q7NdxX5C3TRa5pgfgvtPRtOZV2kqG7Hjs2GyZo5jtcCBnvGaymz3y2wANDS3RG4&#10;dL7l2uWetuuRaNCZZy2Ihm398fxwyBWPueMxVzLhSfQ7+xP2OI9kXixpBWRU++tENBkL94f76dHj&#10;jPfG24P9XdFEX54r4fM4KkuLayorysr8dmei+fqFD37xTmcPJSNTyPTQByjpsFq8VovfavE5LYVO&#10;u9eS0KWvqklcnhYyYF4WCAY+l8eWsPRHotZE3GqJ5VljK+oXPfbYAytX1mnRHeX36MY/uveP2dIW&#10;qK4xtph7FjAf8bl3T2fxFbH8nr9wobGxEQE3WsYRcMP7wVcQ/dAYBZoqmZMhtelwlm6SrZZ7vBx2&#10;4zeSK+SHotJUW6JqqLdVVlWWVZQRx2tta6Wmp6urU1Ixk99S1TyCGvRKsBBMQ7AgJq3iJNonUnJK&#10;VyGOJ+amIbbX63S4YLVFImF6YPPg3YceenDLls1KVsdsxgLzzgIGe+bdLZ/JF4yWwZkzp1taWwiR&#10;UeLT0dEhPXDsdihhbJIH0tiT5k8PYh0kCG0JwZlCTrUnbocEu5Co8eZ7y8pKqyorKQ86ffoUj1g/&#10;DeImn9JXmtmpR57F7soTqMOrYXpCJVAK3NDrYITzOiVKXA6CbQCPlJ5KWNC2es3K9evvoDG2jsjp&#10;65rJt+Z2zq2yUuzz3nu3cw7m3Lm2gMGeXFvUjDcFC5w7dw4NN9Zuj8eLbDVOjOTsVQc58XuUDFpa&#10;cyel45aBH5Z7Mj0U8bBvV1cXUgj8imwoatVFhf7qqpqCwsITJ0787Gdvdfd0kfGfGo1ZPBwFPzAg&#10;8uAvIBwqYJanfKmEhQ4PJH54yrvUkrI3dGuPl9pWphctKMz/1X/2K3V1dewg7prSaJgk32EK1p41&#10;h5aXz5qpmomO2wIGe8ZtKrPj9FhA06YZG+LZyZMnO9o7AIxwOERtjgjT5AmvWpqNqgS+zt6n5URl&#10;QprepoGI9V6v4HgYugy1pLSkuhrR6gWMiSrPO+8cOnL0EzwiJTCt/Iy0MNuELo5DE3IkjhYxNlEJ&#10;heDmcING0pCU0p1YPCpvU83jpIzUFgqHovEwwNOfoHWQ494d2++5527oBrqORyuPTmgCZmdjgdlu&#10;AfOJn+13cNbPXzfaASdI8NC4mnRJQX4BGmuIh9LWGncHDVCFQUqoRuXk09rVg/I9Cnv6OYo8i+rg&#10;Q6cfyb7U1NTUrajz+DwnTh4/evRIINibzhml5EAnBT9aqE15ZcKvU0Q3h3DwAB6lmR2H5watjQib&#10;uGyxiCo1RRAovm7d2l27Hi0qKiIyNyWyw6y/8+O9AGtpmez63/aO9wCz32ywgMGe2XCX5vQctUPD&#10;8ox4KDCDN4CXcOHCRVAEOImEIhJ5U02ntYLBaPkeBWCCPQxIbt+Ll+Fx00KutLR08eLF0XD0ww8/&#10;vHr1isY5QCIVcxtElR6/oYWQZpOOdHbpC6eQKGlBNk6a2UX7o4xPqI08k8vpQoZB6A9OR19fb3lF&#10;2X333XfHHXcgfpBqsjr+c87bPU0nvbl46w32zMW7OquuKRNwO3v2LM4KiIGoAY3icGKAIvRwxNfJ&#10;JhdkqmAGMQ0UlqjMEFdPeh8yGQU9AA/5fPyPK1evfPzxJ6gk6BgXzspUUvuS5qE/qfSIEw0dRS5A&#10;qVo0csQJUmke6nmYBqkgccji/WBqUYn/4YcffuTRh0BG1etbIHBW3SszWWOBnFnAYE/OTGkGmpwF&#10;SJnghCCd03TmktdT6HF7W1pu2Oxk5h3RKE5M0uXw4jqwvkvoSrk12lcR0Oq32pDo7LeRwWEfPAmn&#10;z5l0JILhkDVpr61ZtKBmIeyDzq7Oi5fOt7ZdByH0galkDyu/jnvdBAJ0QkjaI+jrs1PTY7N47Fbp&#10;PUpwTwQL8qwkcpAGjScQq+532NEMtdPBB2hCyoDn8UQoFOnefPf6hx+9v7qmSkTbpJmP9FOYnNHm&#10;3VH37ZJLviJuq9nmhgUM9syN+zi7ryIeS7a2tODrsJpHYlFiUw6Hk0sS9RkFE1na1SnR6hSACEUs&#10;JegGfgAtku0ndRToRUdgwYIFS5YuBnuuXL788ccfwWWYkk5aCp8yaKE6NChvi8YOaJxqQSCZrg28&#10;ceLoKLXQJHQDfhYVF917745169bp/JbZJmaBupXypSEUnNhRZu8ZbAGDPTP45sybqUkZaVsr6Xeq&#10;LxHUCRJqUw0GJJ6linuyLZGd7xGhaJrzELtSfapxkgjTUcDpdrrKy0tp1bOgdgF5nyNHDn/yySfh&#10;8KRWLg05A8CTEXFDuUAJTuN9SVchYeshZED2B3dIWNewDPqj8qvdTvRvw8YNd955B4U+po5n3nyu&#10;zYXezAIGe8zn4zZbAL/lxo0bTU1nwZhrzddIzNCDQIjXaVYB89MdcYSJLHpuAyU+CofUC9JRQSjP&#10;1JWSZUG3raKqwumyu93Ojs729z94t7u7sx/ZncnlVwZF5HQATvhtsNvwfJgBDDatxgY1nCBcSWkx&#10;Baa9gR7VOsFuzUsuXrzo/h33Zwp6brPFZ+HprUV+mfWFC7Nw7nNqyjnMTxrsmVOfjNlyMbqaUiNH&#10;OBg5e/bcxYsX8VfAnmvSzE0L5Mj6Liw4aaSd1E3jBIcU1U1Xm0qQLV0cw0G8SEQL32LhwtoFC6pR&#10;icZ7OvzJx+cunAN4Ug2sJ2ej1N+cKK3ZFMsA5RzSPOIRpUgLQrDG/XK47Pn5PmR1oFpTykMbB4Jv&#10;G+/auHnzZo/brXl6k5vCvD5q5Sq5/L6+eW2EGXDxOcxPGuyZAfdz/k2B9VdXU4I/V65cPX36NGEr&#10;lAgQ0QkEgmlVaVml9f96idcb3k8KugS9FD6pyh4lfJBwOd2FBYUkV5YsWVxRUXbixPG3fvZmT08X&#10;aMVeU7a0wKJQq22Qt5XTIz0ReEirOn6HUQ2cRqLi/RSVFOKHMbG1Dat37Xq8qrpCJq+2KU/DDGAs&#10;MOstYLBn1t/C2XgBadlmQRRqbsj3oDugJXPoKq3JBRmwGXiWfkk1A4XNnJIDIOal2pNG6RLq9XkY&#10;qqAgny5xlKn+4sP3T508oajPk3M4smUPdCUpmCPMNsX8TtInNY5WtYTdkA21+fB47La+3j5mgvuF&#10;oimstq1b72lYu0aCb1KkZLZJWSA/Xw47fWpSB5uDcm+Bc1N2QQ325P6umBHHtIB2XNiarzZfvizE&#10;WZSnZclOJNwuEWRLJXKUgoFSqlZxKvWP6ENLtaYUduJ8KM1QKjqVfij9DJBuq0FEpwYk+OjjDz/+&#10;+GNicwNCBmPObOgOqexO5mXVqFsoBoCjCBUwV2argFBBIW18oE9bw5FwoK8PBvb27dvvuftul8fB&#10;CCkW3ITnYA6wWJYskfvf1W1sMUMscLhnqhMx2DNVC5rjJ2EB4lSs0tFw/9EjJ65eueZyemhz093d&#10;F4yFJIeThNuWF43nxaQVD+rQ0AnoZNpvsckT9NISFunaQ0lPPCm7xOicQDrHZsv3FpT6y5bULF1U&#10;vaC3rfWH3/tfVy6cVdI1apuM18Gx4o0h2Ga10K0HZEGjjYChgCPyBcl+uy3pJA9FKY/bJ0G4Im9R&#10;gaegn17dgcCSxVX3brtr+bJq4oJauScr4MafnunTM4nPztiHhK+ZjNrYVpriHo9NuaeSwZ4p3gJz&#10;+GQsoLMe6N80Np5ta28jhNXZ2RUMBPEkpEmP2rSfo54NWkoysTidB8LtgJkNFbvIXwiVmZoeNhAC&#10;yeozTWe0MM9kpjjsGNEyEI8HfFFpHjWs0rG2OZCPg3yg5Oa4MLfHiaRP7aIFO3bsWLt2rcPhMime&#10;Kd4Cq8crI/z8p+MZp+Od3Nzx8Zxr3u6j7seUNoM9UzKfOXjSFmDt7unpQYeGEQLBAMErKdbhp+Ry&#10;FPBk5Xmyz5KdB1LlPf3gAMu+1+ctKy+tqCz3+wtbWlqJttFve9LTG3yg+CwiWW1DvU3gR6OiQh5B&#10;USp4NPB4PK54PNLd3VVQ6AN4HnzwwZKSEsKBOYK/HF3NbBymtlZm3Xh4PHOveXwyHu6YI3/4nxJf&#10;+z+TPz1hCRtoG9NY49jBYM84jGR2ybUF8AOCwTD0NrQMCgoKIYlRW8oarfoeaPpamuOW6lM6MAOV&#10;/0nV+MCOC4WDSO+4Pa6iIpr0VEIxoC/c8eNHjxw7EshZGTx/Jjg0oIsdkpsW2NH+GD6QUiVVzd+k&#10;aYI1EgvyqFlQtWPHvatWrcQho/DUYE+uP0E3HY8+5tOw3fU7tr/4d9YH1ljc0zL8NMx4Zg9psGdm&#10;3585OjvW4s6uLsQ9iYkV+f2hUJD6HqBHZFNCIUmlxOn7ObBJCx+rjXUc9wJ/CJSSWlOIBlZrNMbX&#10;0KTL5aysKi8pozt24dUrl99//72W6y1aX3pqnGbRqxbgQSdHkIZz0pqBXBMoKQw3fne6aRwnkqLs&#10;GooEEtaovyh/5cr6TVs2qq5x0nd1jt7G23FZHR2346zmnLm3gMGe3NvUjGgsYCyQewt85TlxLtvb&#10;cj+yGfF2WMBgz+2wujmn1dLb3Uu+B7cAJ6a7u0eHMWiHwya85Xhck8LUT1Si8XwIXQmVGdeHnzhM&#10;VAUh0YYvlF/gJb9S6C8g4FZYWNB8XYpVw9FcsQykmBQnC2FqcbykqhRSGwrVdqgHeGNQqumJ4Ha5&#10;8MTsTn5PrG1Yef8D95aUFOl+d3rC5p4bCxgLZFvAYI/5PNwGC4SC4bb2VtqpITJNk+y+3t78/AIA&#10;RpZvh0PzDpRIdGpjiirIJZU9yELTj4cUEToIlNG43a7SspKCQtr0FCCi09PT3dTY2N0jhSBg1dRj&#10;bqISB/DYpB0C0TYl8cNLitJGKI63Cbs5nXbVGxtMQhF1y5YtW7du1X19si/hNhh67p2ytXXuXdP8&#10;vCKDPfPzvt/mq77R0nLs+PFoNMZ63dLa2trWRs4mFqWkVEQ5gRktlZZGHivqoioJJIWc7EYpD/jj&#10;deNtyH+I6FRVVS5btpTn77z7zi9+8YGWvpY6UJstrdAz6UuWjtiAjaR5UO4Rn0y0s1WjUqmQla4N&#10;cO1Q1mGGydimLRseeOA+etZpJYUUSdwwoyZt/vSB1rvvlqc3bkx5JDPAjLCAwZ4ZcRvm7iSgDwiD&#10;gAsULQPpM8BKnbx6+fqVS9dgU6MfCiOZJZ0mOP3JaCJGtWicElJVSEqWn75ysoTrRjixmPg9eDzw&#10;EVBOoyM1vRJceY7iwsL6pUuhGnR3tLz/7s+uXjlHnznOS1nqIOC5GQBka+dkVjuewCCgkxBVpTZ8&#10;HhrVWWzRhC2MbCkhOLTjcIbiMQBJtHUAm7KSigfuf3jlyjUa8zJumwm5zd1PuLmySVrAYM8kDWcO&#10;m6gFlOiMHNTV2XPhwgVkQ1nviZsBJOLM4KkoSVACa+JAZDfJVgxlAmia1syaThUqP11OSji9+b78&#10;qqqqJUuWsNOHH3146dIljXMTnJ5mbQ/e1Au6tSgDAjNo5EhtKXkpVAw8Ll++1+UB+8j/SI4KEbnt&#10;O7Zv3LhRN+kxPeImeAvGt/u15vHtZ/aa6RYw2DPT79CcmZ+u3GGFv8bWLCsIYEIvUZZpcjz86nA6&#10;E0JelrYIerkfkDCQuJbqoaBy9ggZQDQIhcM8Ly4prq2tJcvSfKX57bffphVQDi0mTIc09qjyUmnn&#10;QD0pnAOHU6SsiQ3a7bg4ZKHsq1av+uyTTzIZjXwTx78cTnwuDtXQIFa9dHkuXtt8vCaDPfPxrt+W&#10;a9ZNE4CWq1ev9vT2wjIAeKC6sZ7wluYXUEjDki2JfOkRl8mWyHzxe3QAjfUftgEpF1ABD2PRokXV&#10;1TXg0JkzZ86dO6fdpqnxyijo4UFRjgi4pbBHnV5qX+HaAUJ5UO/iNAeKx6N4YvxKc+7NWzYBP7hi&#10;Uzv7bbk55qTGArfaAgZ7brXF5+35pD7UZu1o77ogbeLCdFRD1IAtEokqwBCPhwVe7KMSNfwqaCMK&#10;O6SBpDsOzLFwKMzL5eXlJcUlrPK4O4sXLYbh1trScvLkSYjX2ryaij0pU+vEj8AP+qG0iVN9GkTT&#10;ICWGLU8Jsjl4tT8hwqd4P4WF+XV1y3bs2O7zTl3malKznj8HdZra0jlysw32zJEbOfMvgzU8FIrg&#10;ncCBBj9ADgp8YFeDQ9KCNBaPhMPaa8HjEbI1ZTH0R0DjLRaXVJBICQgQRSNRln5kQ+mVUFVTVVlV&#10;yT6nTp3G6YG5oO2gfSz9c+Kbhh8Odki7BKFRK6KE6ncHr47YoMxNtZCjQ0+e3Vrgz79r08aGhjV2&#10;x+QAb+JznH9HWOtXyEV/91vz79Ln5hVP7o9zbtrCXNV0WwCY+fjwx33BPpfLFQjIT1wbmNY6uBal&#10;B7YKl0kTOTImqR7Xyh/CExKKG9Q1EdTp7Oz0eDz19fVr16zFGSKI19h45vLly2pPRUxIbxO/ohTw&#10;KKcH7Ek1fBPnS1h6wqjWQEiCB443Fafw3xoa1m7ZstnjdU38dOYIY4F5agGDPfP0xt/6y8anuXrl&#10;KjJrdpsd+bXe3r5whHxJXBwUVfwvTxQrWcSphXWQSfBIEkj/CgZokTRCdkX+IkpKObDlRsvZc2dD&#10;kZC+KBlB0eSmcI0iDyoP1RNBancs8NbssKrlFSqQlH42YOhxu+mS8Oijj65atUIXw07hpObQ8Vkg&#10;lLrR49vb7DVDLWCwZ4bemLkxLZQKIBuLt5C0BPtiJ0+c6+kK53uLrUl3qC8eDvC2y5JwJuN2fjps&#10;PovVG44mYRHELLFoMhSzRvvhHNgFlkSZxibiOhCdIVVDbyNqBxAkErELl842X7uUTAJjimA2nC09&#10;pjUHynugGFDTA/AQYovQqs6WhIPHue1eWNUup5Qd2fppmkCFaTQWsbuSj+9+cNu9mwjFqdNmSxkY&#10;HBrT7hPc4bNflvt7xVDdJmi3Gbm7wZ4ZeVvm0qSEryYP1Avo50Y1j8fjxWXook1pIEAyhayJboog&#10;DbBZ8FXraQwg+RUlAi3i1UoSDaTht/yC/MWLFy9auAj4IfJ2/fr102dOUy00JZulfKQhaGFVojzS&#10;rFTxqUU7h6IioVkLNBGFi69cuRIFndKyIs3EntIczMFjWqC4ZMxdzA6zxQIGe2bLnZqV85Qmn2ql&#10;xku4ePESbDQaeoIi7WqDGiClmlabNO6J94MtuA3E3wR7VAZI0CZFL5NlHY/H43ETaoNoUFZWBtUN&#10;snVTU9O15mtTi7Ap2+o2pKnG2uqJ6k/KbKV41AWpQDbQDq4BLyJGt2jxogce3Llw4QJVBCSt5Az8&#10;3IqPaSB4K85izjHNFjDYM80Gnt/Dk55RQSjLxQtXcHpwd+jjSWVoy40bFPeALOAM/gNZH81wUy6F&#10;KuHUiRPxLRLCQVAkApwefCZQB+zB+wEJ+gJ9R48evXbteo7MLD3iFMFag5ACFPG9RF6bvnFMBteH&#10;HA+dfBDPvueeux999JHi4iJBLYn+KS/JbNNmAdsf/1+2loh1/fppO4MZ+NZZwGDPrbP1/DyTYidb&#10;JDJ2+nRxUYnT7err7evs6sTTgVet2iJIjp7dpHecQiq8IPm1n4QKwqEx8EckDKSk00o/7IqKiqLi&#10;IjL+SBtcuXyl+Vqz1JnmJskvoIdyKIFA1ZlU6NWqVMiOfBzE7gi62eEw9DxmUlVduX371oWLauwO&#10;3DW5t6ZXwvz8hJurnpwFDPZMzm7mqHFZQJHCrHS1hgZNhM3jdUump6uLelIHStQqY8/rmpSGJBpq&#10;bkIfU6pu0qRAMdaAH/wPKjrRq0bCAOwh8MUOZ882vffeu6ILl5ukfopdrVtiZxpjS+gPpgFztTug&#10;d5OvAiBpFLRx44ZNm+4CkrRIndrwe0zKZ1wfDLOTsYDBHvMZmEYL6HqbGy03mpubcQtYv7u7u0EL&#10;fAgkAICc3u4enAlVyWmjhjRTl6NFoDmE1xkC4JFeCYWF8AvQMiAGhv9BAunIkSOiykNiZkqM6owF&#10;0qG2TMxN9a9jEnANiLyBeZwH2GtYu/bhRx+qXlClooMa+jTwGOyZxo+TGXouWcBgz1y6mzPuWhA6&#10;A0Uo64HkRkUOJTp0isN1kKy93c5beDrSMg5syaNIU7Ir+hoEBES9RnR0eItCToRzaIrDhoYbb5Eu&#10;AsM6u7pUL52cJFqyvSf9XBh3olsgro28ggYdFAPmsHXb1s2bN+G4pYHHoE7uP3tNBw40jTBq08vP&#10;PPPySG9YDry8/ZkRD9GjNL283Wq96R43v4Zcz2f42Q48s3379lEubsS5YQs54sBoE29iROv2ka01&#10;6Bhsw4lvYrzc314JL5jNWGC6LJC0WsKx2MXmy919vfn+gmAk3NHTFYpFQ7FIbzAQtyTyqOpx2KNU&#10;aSKMBn3ZnrR78vJctrg1Hoj0BaKBSCKcsPU7853+kqJFS5ZUVFTRnToc7Ll+7VxLa1M02q36Aw3G&#10;npv7HkMDdFo21G2xIMWGJA5QkxSlUAvFPTEY1TRUpZAokUQ5NBQI9jjd1vt3bt26fTMwBGSmi1hT&#10;EnAqUme2HFiAxbB+9+764cvqgZee27fvuRHeaHr5xecO7RvpkBT0vPHaIZ6tqa+bzPRyP58RZ3Ho&#10;0KFjE5reMY64yQFnjh2yHHrupVHBKXVoE7Y5tO+EZcA0TSDtOLYRvwOM8wJyFawY5+nMbvPLAuFY&#10;vLGx6e///tuXL15duHBRd3dPU9PZjvZORKthIEheR/2XMQrCbfg6wjJAIzoS0fWkuD7+4oL6uvr1&#10;6zbCq3bZ7R0dN374owMfH/4AorYI8ExoE9Z29gGa1SYlpbwK9ghzQPSrVYjQ5vD5CopK/MyoL9gD&#10;reCeezZ97V/+i63b7uZNPUqOaA4Tuob5sLOs9s8dsmzb23jw2UFwMeIbo+6dNlVqhz179z+pdOHG&#10;udXv2pU6eY7nM9L5Dzxj3b1v+AWPPlU9pz37k6/sGmUnNeQIRhy0u95p0DD6pbG2icx12FgGe8Yy&#10;r3l/Chbo6O59/fXX33zzLZfTU+QvJkh24/qNrq7uWFR41QiIDkEOvB/hHag2cVq2Bu5Bvs9XXVux&#10;om7VivpVBd78WDh0/fqVf/jet880CWl7wpmekbDHakG8wC4apuK48DOvpKgYVOnrC/i8+ZQSxRPR&#10;nt7Ouvqlv7Xnq5/+zBPFxcUZ4Jlyy4Yp2HduH5pa7QcvinLJ+o2shS+1Ut5kER7fWjrMnoMW11zO&#10;Z8Q7N2XswVtpbBw89JnXX3zN8tQLwwC3vn5XnUbVlDX37M3aiXd5Q73d+MbTu5+z7N3/6hP12SM3&#10;vlQ/MZw02DO3/1pn2tU132j50z/de/HCJWQIyNI3NZ1ra2uHzsbyHo1FIReIokGWF6IgCecHhTeb&#10;aLoJ9PSXlZYtrVtUv3xleVllgS+fnj8njh8+8E/fu9F6dTLXOxL2IBsK9iDbhsuTp+JmpSVlBPcC&#10;wVBhod/jdQYCvZAMdu1+7Pe+8Vxd/XINmRkm3mQFsycz/fl1zGBQoY54pMtXy6Blz97G55/IvF2X&#10;Wlj1C2mnZ3/j84MW0LGNOXgcS47mM8p5R3dSuICnT7zw6ispJyyNMQDLc/sA4f0viC8HXrw0Hm9F&#10;nT2D0yOhcjbkjgKI6uWbeVxj2tb4PWOayOwwMQuwLhMr0x7J4WMn/vIv/zISii5fXnfjBi12Tre2&#10;tJG/Z5GXDj3wDAbXY8aTMKqjuoyUn3TUhqS9ZOmSFauWL1m81O30FeQX9HV1/vgn//Tuu28HQiR7&#10;Jt4edPSYm8gqKJZDwtLv9xVBq/bl55eVlwE8nd3t69at+c2vfPkzv/Qp2G4GbCb2mZjC3mTLX1/z&#10;wvPP7qqbkOsyQgBpSgGizBVMdT4j46eGuNQVDp1o2t+6OV5IYO2FE8oZGeqjDDZ/Cqp1oC7jQr46&#10;gNvsngW5I2PP2NG+Me+5wZ4xTWR2mJgFdAyKn7SvPvCDH7355pulpWWVFVVnz55vPNPU1tquiknz&#10;dEhtCPbgEOHrcKzuZIpjBDtuGcC1YmlVRXUsEq8oq2i9cf1v/vq/n7t0JpmMTWxmeu+xsEdcHxtd&#10;vEW/p6KyIj/fd/HiheKSQoDnV/7ZF6urq4FOENHQCiZj/KkcMzygNPhr/6CxB0JKA75K45rXXzox&#10;7hmsef6VwXmmoUdOZj6j4aeGysy7WciZBTyNabeHAIKOrY3o92SgC97f6xYF24OmnpXdGRa8HME6&#10;BnvG/ZExO95mC2TyH4cPH371r/+mo6OrdsFCwmjnz19E/Ka7q0e1x1aNEgR7kCQY4Ibh9wgJASEE&#10;JOBicZfbXVFRvhDFtIVV/sKiWLi/wFdw+dKF//k/v9XZ3Uo16mQudSzsQeinML8AejUVSAWF+ZFo&#10;uLOz47HHH/7d33tu/cZ1MCSsNohwEA0MpW0y5s/lMeP58p0VJbOMK3+enuAk4kljzwdS9FD4O7Zv&#10;36GURzOATKmTp4Fn2579B0eiEww9oRp+zZMabkaL4Ok5CLRaJG9mGUbmGHyLRg6ujX2pY95o8/cz&#10;ponMDhO2AN4MzbAvXLgAucDn86KPc+369fb2NsgFuETo5OhWPGrTItepB06PfotwnNvjQbqtpqaG&#10;YlLgKhQM44sgxtN45kwsMimPZ3zXgU/joRt3sT9fgCcSDAbWrF39+K7HV61ZIeU+SoBufCOZvSZp&#10;gaYD1PBktnGUp4x6ngPPKLbWnv2ycu96RSnUjnPLWutzN5+6Z18Zsj3ZwPy2rRlIQ23bts1i2ffi&#10;ywdwW4Top0hqo/LYBl+5Gl77OVDO1ZW/MMx503OQl+uefXXv3qcsTw9q/MEv2cz2pjMTI32P/5Yb&#10;7Bm/rcye47IAIbdkv62tpeds42UKeIr9ZeFwrK21jeQNlGkSPVZSObgPcWlCilaNSKiJXjUNCzi0&#10;PxYPR+PheCLicFpLygrLKkq8+W4rzbBjIa8LHYTmpnNHwvEu7fRMJu8yQG3QlT06eiYtsJlPghk7&#10;qPFJ2Kh8TYZDkS5PgfWRx++7/4FtKHBzRqKFdhvFQOYPZ1wfhknudOa1fQPbiSHMrfGPOQh5xn/Y&#10;8D1zNJ8RpnDgdRBi21NPZIXFnnph7zaKcnbvTgPPzUN/I1+XVOwIbD0/GvlaH1b37LNPrHhqzx7B&#10;O8u2bXv0loWEo1mt8YQMP44dRze7yfdM5SNpjh3BAglRBLX87K13vv3tb4djURwXqnAQEsUT4isV&#10;hTtIEiQTDhVak4agakFXnUkT/ZEEXRWsqOzwYlV11Z133kl+hdBcX0eHy+Wgbc9HH3347e/8fTgS&#10;0CfWB072NoA9KcECQMgmPLcEv3vd7tLyEi4BLw2EW3fn2v/wH/7Dxo0b9ZfDyZ7LHDchC+iMvKL3&#10;6vIVXI+XXh+WrFHxKpbMBnEeBm8q8tRIlM2ynzzP069N6Nt7wwtDPI0czWdoWeuQfEsmtbJC8dVG&#10;i7QNXGg68tX45JmXXl/x5Br41KnrTJecKi9qxK3hqVcHElrDAmsDwcGRbXzs2L5D2Sz3Cd3d1B/v&#10;FP50J3E6c8jctwCAEg7F/vb/fu3Nt96qXbwoFo+30rfnRktrayscNtRz0NRJxCkaFRY1UKSZyiJc&#10;ze/WfnTbursgsCUbGhrWrVtH0wQwINLXG49H0XM7evTwD3/8A5q2Ycep9SzINErQHgwlpbySdDmc&#10;/uLCstISujN0drYvr1+6Z88//9KXvqR6pBpf5xZ/erOSCpmU+3inoDPuYAYMslTwaryHZhGQBx8y&#10;9fmMNN4ArW0grZ+a8hg5JyRznt4N+qoNettTrylfaXzbIDbdMOwZF6lwasxB8+c0vhtl9hq3BUAR&#10;1NuuXbuG4icCaF1dncFAUL7iWC2hUFirt/EbIATkCN6kNxwfPo7xiDRNKC8tpyQIRjWEBDTUaJ2A&#10;ts358+cvXLzIEcxlCt+ZwJhs4NGS1cyon1yO2+vyeFyqQapt4aLanTt33n///TRNAHimBnXjNp/Z&#10;cUQL1D17cFieppHYlEqHjJTB0WIIiis80rGjJX30mGNvk5zPoIGRBwIpRsjIyJRf2MO++3aPKMYm&#10;+Se06awQqhXU4Pntb3z12V0pG41il/0yorAa9CYGygjnqKTOsTMZFZ2m+lca9aaOAtdSv6b/0YNN&#10;aTPYMyXzmYOzLaA/05DXiLDdaGmhzZqEy3r7aJqA7DThNbfbRZOEsEIglnIYBCIias+jEzW8awnV&#10;JSyhQCDPYl20sLa6slL6uNEh1O5k9UdCtLOz88rly2SF0ipqkzB/tlK1Drgp2VKyTZYEsqVer5tf&#10;uno6QaNt27d+5jOfQjmUYiPOaPyeSZh7Wg9ROQeL5UTjVFTFcjjDic1HkwFGzcjsekUt74eee3oE&#10;rgX5J7n0VEBtj0QIB2ppR4E0lVmy7HkyKwHU9MaLu/Wm3CXJMaW2lxoFtmVL2ac+9Wv6H/Vyw4pJ&#10;aeOlhjTYk8PP3rweKk2ttsIpOH36VHtbm9fnpddad093T28PyR7QxmF3xKJRcSBY6YXiJvQ2eGW6&#10;5bRwDeL9RL2qyitrKqodeXZ8IIfVnojHgsEQ+xKs6wv2Tc3KQ5r06F8l60TRjkecHjdT6+ntKi4t&#10;3Lr17rvuugvsybDGp3Zqc3ROLZAicllEPxSt5pxqMB87M3E4m9h8ml5+elSnJ2WmXa8oB+aQCKcO&#10;mc6Kp/BDcF1efWqYlzYKpKVpb9nQIzy3bO8G5ym9jcWrywX7zWBPTv8e5utg2uPh6qOR6KmTp8+c&#10;PkOah16foWAIL0fzqUEddtCQIx4O1AKKe1T0TEjVSryNatJ8X35lZQWuRiQU8Xl9VVVVOD09Pd0d&#10;7e206pk8sSB1a1JgM9AVW/HceJUucCR1cH3Q1KZRwlq1UdkqPbzTGan5entn4HUfeEbxj2W53LtH&#10;0cLqp9AeYeAC61YMpy2M5/InNp8U8oxFQxMOtICLUufOgp+6XfCoR3Y5tNNjOfTa04OO0C8PP98g&#10;N0aFKAd5O+krn5qDM4r9DPaM54Nl9hnDArrVGzvh3xw9erS7pwdeAKCC0yNy1Kp9Ke1HY/EYyR5h&#10;FgBCuoYUARuNQvF+3gZyXC4nEmrAAACwbPnS5cuX5/sKOASuQm9vDwfn4mYMGUSEDEA4ugRpQaA1&#10;a1Y/9thjK1euzGSVjOuTC7PnaAzpSpMp26mjXOWgxh+W6Al1vxl9OodSvG4SKwdG1pDLPnai88kg&#10;z6tjsqdJK+nMylD4GW3u1DA17scatEQQd1DhMRQJMde2vWOfb9iwuXBwDPbk6INvhhnBAlZxHayo&#10;4YTCkYsXL1psiYICbyQaDAV6LLgRkNrwdtAODcXy+u0Oi9OesFJN46BOMxoX8AGUwmE75Tr5fjfa&#10;nfmeAp+/2FdRVljt9tLUJ2Szu2+0d3QHAlKKKpsuzZmEuIButJOiVqt/IDgkgB3E4iBH9Aa6XW7H&#10;I488cvfdd/t8+RIPVGhn2NUz43Ovsuw6xY7Lk4kMZeHPcxKAm3jELHN59WuywliNr+NP3az7zSTm&#10;k/KQxo0EoEkGfsbl2uEVvXIwG4FSFarjRh5hIEzBguP9pBi/Z7yWMvvd3AKAAiBCb2wYAXblRoQi&#10;oVAwSFBNa+dINicKNzqJYwFUUWUqKz9UN2JtMbSrrUS9inxlVRW1pUXlBd7C0qKyZMJ69syFy5eu&#10;Q7Du7emBJpcVK8tEz0acV6aZm2a1ZR6DPvAKx0g4SYsgPC1+oVkc7s6DDz6IkI9IGJi7fjst0Jhd&#10;0CM9OmF2odtM4Qvctoy4WWqGGn8EOFSGZLLz1kE3nfBRX/qzCiinPp+UCwJwDmlKdNPpkvnZj2PH&#10;lYlrNz5kFQR6NYuNdui1l8aRE0th6YtnxmO+qZWWmvLs8djY7DO2BcQ5QCf0k48+6Qv0utxOUjeB&#10;3gABt/5kIhQOQ28ja0LUjXSPEosWQVHxKWw65ibver2+ksKy2qoFCKlZkrGyUgTcwhfOXmi/0dnb&#10;293Z0R4R7AE8Mh5PpjJ0+Pw0c3r4Y1C0TUu7IeAmLbvtYI1t6dKlDz30EPAjPbzHvmqzx7RZgEAW&#10;9ZWSu0gRjeuefbJhm8DOfiRmRglWCfOZ+NveAY9o4vNTjs+h194AfFLENTVGLubTlE67THh+dbtS&#10;wDpOdwmxUYXUEmrDYjokiQ93057h+3ZrbN+2Z5DOwkj6BdmWmbiJ9RHG75ms5cxxWRag7BJEQbj6&#10;xAn5qupwOkn8CK/aak3EEzAO8G1I4yMcoIAmIdQ2BUASyxIHyCKehwi4FVZW+d2eWLy/3VcQy8+3&#10;uF34JfG+ns5gX68kXaQI1IEGAaWg9Hnj18FuzZi/jpAuotDI6XDY8/IKCgo2bNz46KOPoiDHlBQL&#10;zwDQ7figqw7VKkUBlUCYBCp1cebJVwV2hsgyD50f/o+qKZ1s1KjuCSGPSaNpneuQPHuO5gOCkIzJ&#10;dnmaSCelt5QC0Kh5fVVSNNhdGgYB+C2q9KdexSXTQC1BOJUF0p7TMABKU/QEqPY3Jg8+/0RjutJH&#10;Nxo/8caQ/tla5E2/PFlDT0WS5HZ8KM05Z6YFkpae3sA/Hfin/fv3+wp8XrcXHZ2unq5uSnu6uqOI&#10;h/YnoRL0x5I0osb1ATlAHWJoVPZEw5FILEIZKeo7GzbesXhZKQU2Hpd1YdXimuplTecuHnz3neNn&#10;Lhx8+/1gKGqzoKUm7krCAmsOYKCH24jKnnkKllJbNoA4baSZbLG4KCwgDRrrj9rtjsULFxMkXNOw&#10;8jd+80v377yPDj0z08zzZVaDdfsHle+P2wST0KFOj51d1K+Gmbb5DJcPGNe0Bx2m1AWGaDeAOsOb&#10;J4jz9vJL0m2OCx2sSYCX9KIl05tuXKIGaWNNWtzAYM+4P8tmx9EtAJycO3v+7//u2ydPniwpKWHH&#10;NhqUdrT19vTSdjomJDY41nF4bTDK0Kq2IdXJa/FYYUFhXyCAsk51VdXy+uXr7lxc6Icy11lU6PTn&#10;lyysXYkqwk/e/Nl7Hza9997HoWB/nsWnHB10SGMoESQsdD6VFqJsqu1bBmzAHnwjIdhJuavsj88k&#10;qjgOZx6YE1GEb4SxaRCHl1NWVg72fP6Lv/Tl3/hnpaWIueWETWc+MZO2QNPLLzc+++wgHUzpWfPG&#10;68M13UY5x5jtd246N8WkS2lIS3xvuuYj/UhfS8+k4akXnn9iNPL0oOkicU0nbLU99QKCBpnGcwpz&#10;xhhDoByguak29kTcxiGtXcd9zw32jNtUZsfRLRAKRd/++c/3v3GAUBuBNaJtJHs6OjpoQBCKhBNx&#10;ETuIxfqtSRt+Dz0UwB7VGq6/uKQ4Eg4DD/UrVqxetaqs3OYrjObnBwsLrFVltU57SWNj89GjJz86&#10;dun9dw5Hwja3rYjaVPAmKX5PPGGJcboU9ig+Whp8wCcHYKMYdqibCj7l4WyJmk+M16WSleifpX9h&#10;de2yZct6e/uQj/uNr/za1u2bEV8wt9pYwFhgui1g8j3TbeF5MT5Ic+L4yc7uTqJVwjIIBICfMC0I&#10;ohEKRrVgm2T/7YS7pESHEBx+CJAD/jicDlpTIx9QVFxMHKy8tHTZ0sVVlRU1CyqvXKFl6AVUeZqb&#10;r9JYwWETOMkE0BhCiALpTXo3pDdVLiqfbZgO/SSZVHgOZMqz0q5bSovgsyGygGOkxKotdFbdtGlT&#10;Q8NadIAyNT3z4s6ZizQWuE0WMNhzmww/+0+rtTWVgFv/+XNXmptb4xFLfr7faXfj6MBwY1nvj8Fj&#10;c1uTLmJltqQvrz/fEvXmJfzWpCNBYU+/BfECAKKwyO0vdvVb+9zevNKSypLiJSUlS/3FNa1dveea&#10;m7vDsdYbvf1xm82RZ3ESZ4OpHY/ChLPkxS2ORNKTSDqlXsjGw5GwOJIWT16e2+GyW/LQu47gG+Eh&#10;JS3xuCUKFNmsTsJx/Ot2e4r8heFI6EbrtTvvWvXgo1vLKoqkkZDZjAWMBabfAgZ7pt/Gc/cM2s3A&#10;wTl77mxHRzuSBEoXAA60FVI1bdYonpE4GFQ14cFJpAvnRHVMIHBGlWleKBLkZ23tAoTUaJVQXlYG&#10;2SwYCuG4hOkh159w5DmisTgdfUjSoH6AQBy+EfVD+EDyM4+EjWRt5CfS04o+5/MUVNVUVlSW+7z5&#10;2vuhxXVenlAMYNMJ3Y52Dcl+p9Ne6PfjdZGgemL37kzU2vg9c/cDa65sBlnAYM8Muhmzayo61sWC&#10;DlPgxo3ryLXRMUHo1HEAKBmXvthgjA0PgxJR5SMphjXOjqiG9gM/pP1JwFAMRHNSl8cOOlVUlQMG&#10;4VC0v9+KfpvL4XN78js6umGjwRpA+ZqBU2qghM+kLEeR1XjY5SFUb5sFYQLoA8XFJW4PotQSfHM6&#10;XR6Xx2F3Ak6qOSmghickSnI1NdVbtmxesWIFXAMjYTC7PoFmtrPaAgZ7ZvXtu/2TB0xaWlquX7+G&#10;bAFQ0EPWPhAU4bZoPw9I1bDaRNZAw06MV0TjAOYBIOFw5OXn+0pLi/3+Ap5Ik57CfFjXBQV+h8N9&#10;7VqrLc8BSly9eo3yIHGfkkkgBtgQ6ErJYANqROGkJ0Mq18PoqCCQaCLoF42JTikZHjCJdt2E6aA3&#10;9AvvgNcZk5+LpEnP/UXFRTqEyGZIbrf/U2VmMA8sYLBnHtzk6blE3WwUWsGZM2dablwXROnvDwXD&#10;fT2BSAjfxxKP4f2APRZ8FR4SZSPYZVHk6v4IbgxRr7Ly4oqq0vx8b0GBr3pBBSji9nqrqmtczvzm&#10;5rZQKN7TG7rafEP6aQNXaPHYraRt4oCIDAK4QWTQTgyQJk/IHgXDgZa2G9evXe+lHFWx4AAhonZR&#10;EImuDP3SkBsnCfCrrq568MEHtm6/x+NOOT3TYyozqrGAscBQCxjsMZ+JyVsA+IFQQDvRYChIxAzs&#10;IfoVDISDAapFE7Fwsj9qTVKTQ1WPzW4RqWuRsQaDpCDUlrA7rZXVZeXlpfFE1GZPLlxYA2x09/U4&#10;3Z7Wtq7uzkB3d6irsy8UAVrgU8fxVeDFKVK1Uo+DJScIRLsGwn4hHlLJw5T6o12dXUhoA0X0pXM4&#10;nFxhHAwUthtuUKLA6y0upqandMuWTfc/cF9xsV9rLEzeEOZIYwFjgQlawGDPBA1mdk9bQDGk41eu&#10;XDl79qzwpH1evBNWd2pIVbSNVqBS4Cl0A7I+Cit0BQ4+TNIKJcHi8TlLSop8BR5EO2kYSswtAPb0&#10;dF+8dOWTT45194Z6+8KdXb2ki9Q5k4BKLEFZj1DdQC/40DAU2AjTwd4WZGFXzibxOOJywu0GUVRK&#10;SMgOkCActEh1OIjsFRX5lyxZtPPB+xsa1sBSMMBjPtfGArfYAgZ7brHB59TpyPT8/Oc/v3r1qtfn&#10;oc0a4jiBQFA6xZFJkeyPk7Ue+RwiYaARYtU66QNiEa4rLMon5AVyAFPl5WU1C6ojsdDiRQv9xUVH&#10;jhw7fPhoJBzv7Qm2tLSTssEnwWFSJaUSQ0McodBfWIHk9cIFHAt4MKpwCITEoJ6kNknw4BNxRtUW&#10;NUGtKeQDCo84ZP2GO1euXAEsZRrfzal7Yy7GWGBmW8Bgz8y+PzN2dkTBkpaWlrbTpxpjUYl1wS8g&#10;vc9GjzjSK7wEzFjtAhtgBuQ3wSRhtxGFo2eBu6QYQnWlE3qZSzweNkJ28BRuXG+/eOlGTx++kftG&#10;SwenELChEtTpsdpQHAA+3OWl1QsXLiktLme4vr7OMI20EwTNtJBoyrnCPcLFIhCYTMYSyWgyAfGO&#10;qYVhyqG2ABQtXrQEBTn2F71QIxk6Yz9pZmJz1AIGe+bojZ3+y8IvuXrpWk9XoCC/iOUb3Tbl7uB4&#10;sNYLyODQwClI2uKAQp7DSpMCgKc/hs/jyPf6K8tqfO6CfF+hx51P1U84HAESLpy7dOzoqfb2Xq+v&#10;LNZvv9Lc2tPTCzr5CotKyqoKC0o8Tn9ZaVVd3cqaqto8q6O3u7uvr6NfMbCtSbuE+JSigeqgQFUR&#10;Ub+kPc/igMttFRxKUJAqCBgP9PUxrMftJRbH5E3Mbfo/L+YMxgKDLGCwx3wgJmABXXcpmZ7+BHJt&#10;jU1NFJbitFCxicej3wJweALrWZrCqQw/5Zy6O46WQXB5nFR+VlZWeby0TaDsxgFuQUtrbr528sTp&#10;I4ePBgIhv78oz+YMBcJej6+6uqbYX1pRUVlWVlFdU7N27ZoFC2oIpbV3tHZ2dSKSDZGBKBwnUpAj&#10;kj3KkVEP4CfPpiRD1SzUbkyMA+mv2t7Robo4GJbBBD4DZldjgZxYwGBPTsw4XwbJYA+wArUaloGA&#10;h8Oh2/LQqBQUISUjnUlVzoV4W54dcpuUk8KBJuqW58grKS2qrl5QUABiSTaIYp9r166faWw813T+&#10;avO1rq5e+NlU9nR19/Jz0eJlC2uXFJeUud0+4Ke+fkVtbS3VO+cvnr1+oxnaNE1H3U7mgFKOMNUU&#10;rUD4bNIrSMX9RLI0AT5ZNDcBqGMqUMPf+tmbH37woRa0NpuxgLHALbaAwZ5bbPC5cDpFrRbsoaTU&#10;l+/Tsjos4j3dbF3k9PFCqOUU7BF+mcgHEOaKxqKQ0KjpQbsaFHE63RCy2QXHpaO9q/nq9fb2jlAo&#10;lrSieYOgTiwQDBeXVqxZe8eS5fUlxWWwpZEqqKmuZriu7o7OrvZoBOkdOiWAKW4cGiVYoBhuKUqC&#10;0Kl5Hqd7A4xvuN526Y2dplMnP/zFR9/5zndOHj8lXb3ThaVz4faYazAWmA0WMNgzG+7SjJmjricl&#10;ZiXU6vNneUKja7wQuGQU+tAbOxQKUQUqdDJdLiPKbRJ5YwNo3B5HgT+/skqU1kTzLdofAWMCVAfJ&#10;gaFw1OkmxlZgd7iAH5fTu2jh0uXLV9YsWFhTtaDIX1JcVMpR6Pe0trYIncFCQI/JSJkPmRyJ+Cns&#10;UR19dE+51IMpw4SI0q0BuZ6IJIecDlcwFPjxj3/8ox//kBOreKDZjAWMBW6dBcyf3K2z9dw4k2R0&#10;YjF6xLVcb/F6vQS1UpLVRMqEaiDZFHyNdHQOVOB3Kf8EjCgD0kWdaEjrjj7SWq43yFEk/nGRHE63&#10;z1tgsyG85iirqFxWV19VvaCstAJGXCFN5RLJ5ubmCxcuAD/RGA25Ja7H/wpQdOgMBOIFDTzplI96&#10;IvOMIU8aUkxr0YAjVNh8vfnkiVME5ebGrTFXYSwwiyxgsGcW3azbP1WtH4qLcvr0aVwZnJ7W1rZw&#10;SLyWYDBIbIuEPrE11ZJUMEgrRiNJwPqOB0RbNoo6qUIVTWthRVv7egMw2YCB4qISYmfhMN1+hK3g&#10;cLpgURcVl6DKhkuTn19Y4Ctsa227erUZL6m3twe1OIU9Vgc9EaxIXBNq02U9QxnTGQ4bcIgAKWfB&#10;M9N4SeKns7OTeKGiUIxj6+hIfvLJOPYzuxgLGAuMYQGDPeYjMgELaG+mq6vr8uVLrN1wCkjaAzaB&#10;vhAioizorOaxODWmwf5kOGmLSgKGRnGiP52w2m0e2hsUFzrczrglTIufpE1gKRgO2/JoZO1OJp3x&#10;SBJWdjwaR5O6qKgA0nQw0BsB2aSvdqj56uXr1y5LvU4CT0W6z9E5zu6w8Eh7PExP61wPbNk9EaAk&#10;2KF7g1UqSIcr1t3b1dJyQ/lJo2+hUPLQweQf/1FiVbXl6JEJ2MvsaixgLDCKBQz2mI/GBCwAtODf&#10;nDt3jhJS8TkcSOn4ACGiXtEwHgurOQkYCnwAnpjN3p+k7wHYY+mn46i3wF1cXuwvKkRQJ5YMxZP0&#10;5wk7XI5CfxGs7K7uQCyGC+Nx2FzwpGFx93S3R2OoJER7e7t6uuUhsgmBrvZ2pEWpG5XqHSJ88X7K&#10;RaOoE6QLRBXRehTaNFkpHB6nAwdM6Hm4YsDajZbr+GUjWgEvJ/kXf554+P7kkw8m//QP2cf6wIMT&#10;sJfZ1VjAWMBgj/kMTN0C5OShspHsAWDoOk0kDbU0EfIEfJA3AGh0vYwo1+CTAAh4NhGLtd+T7yqk&#10;Q0Kh1+2lypSommwcCPEMDCBYR+MfMEwOUhusAKJhPT09PBHA6erivEAF0bxwNIi3pK9Fkk8S3yOg&#10;N66omfRaSCQIDMLEpt6UEfCp2tvbdefsgY3Y2l99K/GFJ5OP3p385u9ZGg+n3rpvl6W2dupmNCMY&#10;CxgLGL/HfAYmYAGialCrT506hbvh9niCwVBPTzftCVj95UHFKX1L1dKu0/vE34AVmlkXFHqLSgqc&#10;bmprRHyHnRmKhBA/QRdpNieCCP2gERsvAjad7Z03btxobW1tb23v6cHpCYlAqaoeJUSmtN2kDR2v&#10;6NY94ywRpb5Hq6CiN6fRi7OnckLE1n74g8Qzv0VsLfl7v2X52YEhprE+87UJGMvsaixgLDC6BQz2&#10;mE/H2BbAV9CORVtb2+HDh2maAFvMnmcHJyCqCa9ade8Bf9gNV0Yl/0n8ADE0vI5BuYZfAMuABnEA&#10;BygiXo9wEfrhpwktjj35Tz8hghcO4/G0dXC2NpwSwIeyoWCwD5a0Lt9JEwo0mU05QNJVYWzXRwta&#10;kyhSB8lPUlaw9aQYlkH+//+/5Jc+bfnut0aziPWuTWMby+xhLGAsMA4LGOwZh5Hm/S7aLQBXEK4m&#10;2QPSeCBJJ/qJhgUD5GlwR1TdDyQ12hYoLJBNCjZZ7G0kV9DIoY212+XGuYEHpwN0/BTRN7UBPQJA&#10;CntIKRFhw+9BtodOPH09fTACxMGKkNrRwKMLdyYmAspVgJci9KZaCXEq5lZQULBw4UKpOeUafuWf&#10;WervHPVuf/bLlpKSef9ZMAYwFsiNBQz25MaO82EUHBTaJRAHKy4u9vq8KKrhoIivg2qnJHekGQE1&#10;popbrcJgEnezOvLoREpFabHXXWCz2uEhwG0WpQEdX2MU6XKgnyrsiSjs6erG4+Fnb09vTx//d/cF&#10;ewnWiSh2CnvG9nKG3xTARph4kh+CAgHXLeH3+8GeVG1pSYn1G78/qtPz+K75cJfNNRoL3BoLGOy5&#10;NXaexWdRLows9JcvXybTw5PS0lJy9oTagArUclTwTLrGaX8HEMF5ER+I3I/NQWmOv7DE683H64hG&#10;E+FQDEacBp0B2NFpHtVoR/yegGAPMTeyPgI8lPP09gQCfUq9TU4yaWsCNrqdD7Rv5ofTs3z5cnoI&#10;ZQa0AjAQCkbaks/8KqkgEkKWjo5JT8AcaCxgLKAtYLDHfBLGtoDujX306NHGxibE01xON7w21KYJ&#10;lUm3Hpwfuick+Czl0ZsHDlo8mhQFtUQevXnQI/AX+l1uD4MALwjYBINh3iV3Q0O5WJgnhN20M9QP&#10;hQ2VnUgwCtrQHwF2dV9vV6C3u6e3sy/QQ3M58j2Da3Ey8bcBBZ30DrrQJ/OQ3goKJOm6TXQvYrfb&#10;6uvrN23aRLXpQA8Fj8f6wjdHsAiARDjuu98iISRMhD/+Iyp+IMmNbTuzh7GAscBIFjDYYz4X47IA&#10;4TVYBleuXCVn09Up9TaiQCClOqRt4uEgjbIRqkatIC/RzxJPNkXQiBy+hz4JXg/MN3jYBNPI2ah4&#10;G1mffkEgKNKAkHpEw/3UltJhhz5A4WCoj2rV7u5ALyyDLvoA9SdUi7oRnJ5B2jlZSSA+29kP6dOD&#10;u2MVNQSCgnG4D/fff99dd92liQYDrs/69ZavPDfEKACS7eD71h+8Z/3mn4jn9ad/SMWP1P38xZ8b&#10;pYNxfYDMTsYCgy1gsMd8IsawgI65kX1pamrq6wng93R2dtNglOCVjrbhzYRDIihKkI1lWXoWpEgH&#10;Vjos0N2H+lMKd1RJT4rfpvqbSsYHByQ79gYyKdZBLBwBqFCyDtKXgeFzcpN0UFCoblapil2yZMm9&#10;995bV1eniQbZm+3r/2rQ7/V3WgEkfKj1661f+7rtYpf19Z8IPjUepvqHGiCpBPqrb1muXMnJPM0g&#10;ubRA08vPPPPMy003H/LAM9u3b39GUeqbDoy474Fn+NToPXK4Nb388siny+E5ZuxQQk+asZMzE5sJ&#10;FtBaBj/60Y/oOIDATXl5eXt7JwQ3cEiEQHv7pH+CYllDkoa9Jikf2iVYrVASqhdVL1q0iKYJEMyA&#10;G1TfRINHWAXw3KSlj5SLIrgjctTIIeDeyDCd3fCqr8cTSCdoRepJbFrdYNAm0Tf6yiX7ARtm9dRT&#10;T331q18l36PFuYe0LhWHhqpSteHrADkjTIIS1A9/kXzlLwYqgT77ZesXvihUbMOIm8RNSx8CXrx0&#10;YqTj1zz/yrN1gg8vv/T6SDusefL5Z3exQ9YGaOzet2d/8pWbMUXSOz1veaZ+975te/a/+srYw/Bd&#10;LOs8jY2N+rczZ14/IXM7duwYPw8dahjt3E0vb69/7pDFsm1v40G5qvm2GeyZb3d8wtfLunz9+vX/&#10;8T/+x5EjR2xJuhvAMohIPAzZge5exECBEHI2it2me8hRtROhSUFVTVXNIpqOVhfkF7DoB6jQ6esD&#10;xnB4lMyo7AwC6efSaAF3if49lv6+vt729pZogmyKzuIMhpA04ZtXCZdx+EiXJMIFDKvfQrZalEyd&#10;LqVqGl29evUTTzzxa7/2a6tWrQKH8ISGYw+5HEJqWtHAevCotX7FzQx35Urypz9J/n/+PKOAYP3d&#10;/91y3/3WDRstHs+ELT7vD1BQwKK8bduAKQ4dYplOYUhq1R70Pqv8oZGW8QlhDwCVHnvv/oPPZsHV&#10;kGHSuDHGrZIZNjz1qgLMkbb0MGNh49BjRwXnMeaTwu6Z8QEz2DMz7sMMngWLO/S2v/3bv6V5gS3p&#10;JlJGhA3UQX+6u7MXB0hWZ0seyzp5HGGQSZ0PfX28dLauWVxTUVHhcrsAFrhqMNYAHiUgLYiTDVeE&#10;2uDOIWxAWCwcDrZ1tETjYM/ITo/2USSZ5PFout0w+6VU3WRHrS/K/rY8t8e1ZIl4PJ/73OdWrFjB&#10;CFrCZ0TzQ2mTUtP7dtn+/vVx3h/J/Rx6O/k330qBEMG6L33Zsu1eHbIz2zgtMBJeZL+mlmzLYHdh&#10;pNfkdBPFHg6RlX3FK4MdpaHD6NV/zZNPZr6TnHl993M4WI3P1xPHHeeFqpMp72di6JMC5/GfJbXn&#10;xM4y4eEndoDJ90zMXvNwb2JlsKuhOyvtNRoQSFwNhlsI3oB0IiA7I3E2pcQmUjoouOXlUU/qzs/P&#10;h8SMbCfv4gmh2Ea3BTI6HKWFDLR8DiwGaXvKfzSPY7cQmaTIII9nJGjgZAAP47tcrpFuiuqaKoKj&#10;dOrB6Uni9PiL/ET1v/a1r4E92uPJ1MyOGHm2PvIowGP9pc+N/6anEkI/eouEkLg+mYTQ9i0mITR+&#10;M07jnk0HRtrOSHjs2JnUW40rnnzSwnNCakT3SBexvaj2eFH/Qvqo7tlX2J7dNbClQGhCwMOYdc++&#10;uhf3bt/uiSeTALpxb/v3TKNRJze08XsmZ7d5dBTt2r797W9//PHHhMgc1gIR9RSRgR4aXZPviUbo&#10;pCCLOLgjpAOib3TfsTsqKstJpdQsrqbHD64JByGTQ7JH8w0YCvSRSqB++HCi5KZJCNDd4GyjdUA7&#10;U0gMKStr3yVr05iBUgKVRkgtMLLO2WTtkpKyRkEH54aE053r5L/dux/ftOkuQFHmq0gHmeqlEVuX&#10;JhvPWD3eyeuH6oTQ3//dgE4PYPbM10xC6OZ/Pznwe0b0DFis17yocizj2SQP88QbOiczeBvRfRiX&#10;gzXyebXvM4G8j766iXgxEz9iPCaa0j7G75mS+ebqwXod1+tyS0vb+XMX6dADBxpoATHI2eC8UFSq&#10;V3vJ2vQnhTMdkxZuOEG4Rx63z+3yOmxu+ifAjo6FwRUkPK390SSPaCAhj2B/NCA1PVEKTuk8R1fR&#10;IGJuErqjDGf04jMAA2EcwmUOHBt9C0aKmwnB2uP2rl+/8au/+c+/8Y3n/9W//J0dO+4rLCwEjXS0&#10;LXP7Rgu7SZpnKsLVCCU88qjtlb+0fXTW+id/KVWrPzugK4QSv/9vTYXQTf989u3W8dDUJgmgQduh&#10;5+qz3x8CEfVr9uhNpYy2bVPP19TjZYzkKuwX12Pb3sF+xKtkaeqePaj/CpTfwGKvtufPbB80N/WL&#10;muCQSaf2GsulaTwh8HbouafH4uPNqfXGYM+cup25upgM9qBUff7sxevXWvvjrNR5xM1UoIzgGIxq&#10;VNHkhIqrRnWOhN/gi9ksdoAHd4cIXTJmRcUA4AFvEjGrJW6NRxLxMHjDIxEL4eD0R/qiEbhvlP0w&#10;AuiFVqhAmi7NGb7JNHgrz+YE1aSrqajGgX8DlAT+4B15TmApz2rfunX7s7/z3Fe/+lv33XffkqUL&#10;nQ6HdneyUWfIK7my4aBxamutv/5l8kapCiHKVP/bXqkQWlxkKoRGMThQkL0JOgzatu1hh71703vt&#10;1SiT3nRM7JXn16gXGl5Qv+mUvzDSiIyRlBEYUk/r9WGSqcnabvJJaIBFMGRL7T38jWzGxIhDHng9&#10;hauHnnsp1yzuafk052ZQE3PLjR3n2Cia98XPs2fPffvvvvvOO++53R7WaHI8wUCIMBeeTyig0CYm&#10;7Q9EJoe0jwVtAzI9rsqqquqq6rKyMhqVEkwTYnVfAJICDhNUNynoCUmYTZopIH4dl/amBN6E9CZy&#10;1PyMq/4IPEYkEVComlfgK5DkkyUWQO8gQn5IXB8NmSRyQCY4DZXllc8+++xv//Yz/iIJssk9kt5C&#10;M+Be0azh448sP3tL96NTy96d1t/+ujSmm4qbNQOuLCdTaGo60NhYX79rcM5eOM2NL8GBxv14vp6U&#10;S12jCj2lKdHy/tBsywBjLk03k1eOKZpCNjthcMCMd54+8dQL2XztsSNqY+8xim1S4bA9e47t2zfO&#10;wNvEI2gTPyInd/Jmgxi/Z9pNPBtPoFdqfjY3X6NjgoYiNphocAJ4S8pCqebhGe1DxVOB6SxqN7AM&#10;YLUV5Ps8PrfNTrsEOr9Rh9oXiSFMIC0VeAU2QSQKUSEQjsgTNN7ocxpLRuKWSL8FHIJmjRj2zTSq&#10;7TY7wthwDaTwVKhxsmXyPeSNkE6A2L1z5/3bt28rKi6gcyob0UCBtpmwodyzbbv19/8326lr1r/5&#10;ngWFbFgJv/dbiY3LpUx13kvG1dWRwh9GFgNXGsVD2LamXjkrFsuuV5KNe/cQ6Hpaolr6tUFb2qOA&#10;f71v/BGtpjdeY/8TlhHZarAPBteDApRTKhDVc9y25vnnn8Jzm0euj8GembAUzbg56LA2iziVPWhX&#10;a5eCIBvpHtQG4AhIdKw/Tu2NVXq2iVoND/CKahmny+72wj5zKI0DBNxERwfUEWpbf5S0D/G1GCVA&#10;CeJl4A1gw0M7OsTNADDxeICfIQQDMjRpZpoAIRxuxOIyjYW0BTVkMlXaBT2xe9e//tfPbd5yl8hs&#10;28Xd0YTqmWVrkxAaej/wOYbnUgYlfQYleuqf20eu5FB2nmUgu5IJZu3ZT77mZvmU+jWs+8fOqGJR&#10;gR5yO08OL0Y99uJ2a/3u5557vdEiiPPyMzLVel7ZPRAryzDjNCVuTE0FPcc9LzxbV/fsC5JU2vf6&#10;PIm7GeyZWWvRzJkNsbLjx48ffPttWGQwylj68XhgoJHuCVPgE0aBQOAhidsjCKC6iFqTDqed3tiK&#10;V51gNx4gDQiE8gHxNn4VNoIFj4k8jXZxQB0RWFMPjT0p+MmuKkXus7a2lmYHQI5yevxKfFoAMtti&#10;2j9DLweF0N965qvrN97hcjtUewfV1FQ/ZuZmEkKp+1L3xAuD8jyZX1IJnxR9QGV7Rt6eT2VvLLKs&#10;s7saeNfze/fsfeGJcRTejAA94MnrWqSA8lVO/PyuA8T+nhPY41ehKGQVA515bd+g7URK72DEz13T&#10;yy8q6NFAxyQnSbeemR/qm8/KYM9svGu3Ys54Nm+pDS9Hk5LJ1oSCAIl0mGZBV5IE0habrA+IIm1D&#10;rUncHafL2Z+MBwm2hUju9EIhoFcc3k9vXw8a1nhLrP94UAI/KeAZIkGd6Qs3cJl4PGBPdXW10+nK&#10;s9Np1NPTLcI7JIsyO2mSNHND9efhhx/auHGDwyFCbRl1g1thtSmfY2iFEACrJePmTYWQxNsGb/X1&#10;ltdffDElPwNlQApiiKG9+PoZS/2wnTPBOrWs76FSR2+QD56wNB44oEp5TrxB+c4bSpVHPW2yrGgA&#10;WgQmFPRs2/u89nqaROlNfB3xrix79jYmD1LUk0Iwob3xK79nQVqGGZcmx93sI3HgJX1VqbMxSe36&#10;vDgfCG8Ge6a8WszFAfBk6BH3wQcfQCtACVTpT+PuRJDQIXrGKu9wOZUojkgYwBdQyR7pRE2sLc9u&#10;w2dSvlE4giioomWzl9IyUA164hJ5Ux1Is9uPau9nxE28FQ6mBJV8EbWihN9aW9s6ezvBvOwDtDrO&#10;HXfc8cgjj1B2qqFoVt6feZ8QgjhwQOo6U1Et8TDwL7TuGct7437J8zy3G5r1dsJaoIds2bdaLeuD&#10;AmdNb7y4e/duWewBLnmmo3Xy9CXtmxB0U4dteyrjIJ05pn0dzaJbMQ6/afyftwPPKF62xNsyB2nX&#10;Z15kfQz2jP+jMsf31GpsXKSkdhJJWvWcPHmaTqMlJaWot1FGKno5QipIoEEdDdPtAHUDXJ5YXAJu&#10;5PFpmQAmOSipISzWHyPZo8GJHj/IvdFxQfaR/XkkwkkLHIEhEbZRiQCJfmtfb4hqVuYAl8Hptlvy&#10;MmG61H3hZGAPHtLatWtXrlypK3iY5IhFo7PmXs6zhNCBl3EzZKO1kqCDjmoR1EoeRF5tYImu2/Xs&#10;KweTgkDbDu0T+GD/+nS9DwkfHcsanLNRHkmjruRp5IOR9fSVXSrhY3ntaXVYFhiseGq/8nWexC/K&#10;7ZYKtw04PXr4tOszCZ2D3M5v2kcz2DPtJp4tJ9D5XA0/IA286hs3WmtrF8EoQ72ttaUdd0VlWST4&#10;Jv1KE0mCaQAJ+RtqepxWF6hDSQ3Bt2AoJL1Gpf0bgqMoIaifPZ2E4AjERfsBnlg6rzNChG2YxRA+&#10;sHR2iJKC2+Xx+jwtLdfC4QC+kKjmqC1zCE4PFRYUkGqnZ3YDT7Yh5kdCaNcTT0npDBcu5aCqeOcF&#10;JNMaCZbJlnZtUso4jZYVT0p2iCofikj1UUBVKoI1dFW/6R9inQq6SUJnz/6s5A0YN0TQOmuUfbvR&#10;aNLbQJcGhN4yrw6rhx04+MAzKQ1rqWAdvO16RRWyMvrcjrwZ7Jkt0DDt89TYo09z8fyljz782F/g&#10;r69fwXIPZCCio1VvSP9AdZNkj1SU6mhbf57F4XH50HtDmqCjo+1q84Ur185faT5/7caVlrZr7Z0t&#10;XT1tgXB3ON7Xn4zAL5joxVBxGuwLikQpDDavF/oDLpdGF/wbXRwqkUCHY+fOnZs3b57o+LNo/1RC&#10;iEZ2WjJujiWESMscPKgSOuLPSDwse0vFxnT0bGB7jrT/PtG53vbUq/goLOYwFvZmh7IyN1hJCDSM&#10;EDvTjk8m90LIb4yeP1P4zJBFUrC0be9w5JFhU+gzx4UODPZM4SM0tw7VvGopIA2Fzp49e/VKc3l5&#10;RUV5BUpssMko5ESyur2tMxwMs8ST1BGqgfSfBgMIplH6kwCTFPBcut56pau3rSfQFgh2028h1h+C&#10;SJ0ms02mJQ9RQJrIATBkj6AYaNSRZVdt+lc8NjoG0Ye0qqpqtqZ5JvKJSlUI0chueIXQd79j6eiY&#10;yGAzcN+0gI2+x1rUJnvTgbPMpiJoA5s4LCNcVJNQDaRAaOims/4DmZ7Gl8gljaGFs2f/wfQ20CVB&#10;gWdqG1nAE5fnpsgzCH3qn5lGDLy9d91gz+21/4w7O3/LsAwOHz5KQY7fX9zd09tyo1WUcmx2AnGd&#10;nZ0ouZFxUSmhDBk6jvcTgkUdFQepL9hFSggwAg4Uf1qo2AopsvlsE77wcFTkrsk7dXR14PRk2NU6&#10;TQXYkOnZsGGD7oyQLbEz4TPNrgNgJWjJOMpUM5Jxz/yqSMY981tGMm7wzdT86WFuDzVFqfDYodfe&#10;0DU+o2HUFD8cwpvTpwK4btowbtcrGk337a4fLfaWFfPLhPlGe3KT8N8UL2nShxvsmbTp5tqBOjPP&#10;VZ07d+7IkaNuZAPcnp6u3kBfkGJQaGuhvjDKbdY8KAbCekOKOiXnJlWg0X5LRFWJ0lBBhdSEcz2w&#10;DSnEmZDtcMW8Lq/L7iS6Rp0Oajpwvqn40RPW5aX8XLp0KV15li1bNiQDNKFzzeKdYSVoyTg63X3z&#10;TxDpQTw7JRn3x38kjYXMNmLVaKNuoIMbJW5KNsNspNDcVIwoIj67NVl7f3ZF0Chjwo3QjhPFtCSU&#10;5p7/k+22mufz3AKs4PAIXn755WWLV++89/Ff+5Xf+vSuX7n3nsdXLd9cXbqy0LXQ760uyq9x5fnt&#10;Np/NAu8AWU/9oJJGJD5zW72pszggzaLautqaZcX+igfuf/gb3/g3X//61x9++GGITUjGQQEnBkj1&#10;62/+5m9Cs031YlCANM+3xMG3E/+v/7O/3Jl6bNuc+C//OXn58sw3y5D42cDanIrDjfr+kDhcJlan&#10;jtNHDeyieW5K6Tr1YmpckGGADaetpd8ZCAOmomnZwqGpWQ57SR80MGXk5wYFC29+O7IvdWDq+vRD&#10;opI3HWjiR0z7x8T4PVP5IjOnjtWRK1qUSque/qTT5VKt4WJU70ijnXicd2PRZCQE3w3GNF0OyPTo&#10;5I0W/dT1OkN40lqOevhjvKYDVOh8yt8BWSg8sXvuueerX/kqCqH/7t/9uz/6oz/69//+3//Gb/wG&#10;9YWf//znP/3pT5Pp0byD+ZDvGdOCIySEvvl7Kcm4WZAQSvU9SLVC0DS2QZvui5DZhr0/ZHed0RlU&#10;TCN7rHmergqp8Femj5vioCm3Bw1ORflWNaAj5IkGTpICndGcGOHRKZA7+MrozLnhB6taJlVcNBox&#10;YczPwYzdYdrRzZxgllhAt3T7m7/5G9b3Tet3fGb3r3z6sX+24+5P3bHqvsVVd5QVLPM6KvMshTaL&#10;1yIeD3JtODpjbuPBHt3fOuM/4ULJw2px2G3u2gVL1q6+s7S4usBb+vijn379O9+jukjqhtDlSdJd&#10;O0yE8Gc/+9kvfvELymB1Yzp9IbPE6rdwmu3tiW+92v/5XxrwhPb8c3yjZDB4CycxrlMhEArypJrl&#10;pI5gAc68pt8fyjUY/tpgv4dyoMEeB78PeWXAQ0mfPu13DDnfoHY+o17T4L0aJ+LvDBmTZg+DX5H2&#10;D+OyZWaniR8xsfEnvLfpoTDm6jlfdmC9hkrwZ3/2Z9/97ndrq1bCmUbNoLtLCnW6ujtD4d4wmtPx&#10;AP0OlHOj++WMpkQwfqNp4NE/2aTpDsNDXnCiSupy0XYbRwb1nSVLlvz6r//a57/42YqK0uzR+cgD&#10;Nrg7UAzGf9b5vCfNWC0//EHyb76FeLa2g3C1H98Ne3tOmoVI7EQbWY/DDuMbdXx7jeN0c3AXgz1z&#10;8KZO7pLwIajeI9nT3t6+cvmGcDAG8NDnmmKanu6ucLQvEg9REzpt2JMHj4AaVfptE+NAg8ftchNw&#10;w79pa2srryz5wuc//8xvP7Ni5TLo3ZkL1N+1TJBtcndcWHBDegh96cvWzzxpeghNzp7mqAlZwOR7&#10;JmSuubwzMgTf+973CGGhxUlci7470KljUVru8D9pH4jUU/dyRjMgqGOVlnA2O/QCalTzfQV5dge6&#10;bfzqsDvpRHf33XcjJzo8kZPNdpvLt2carm2WJ4SmwSJmyFtoAYM9t9DYM+9UmbwIUyPgdvLkSV2h&#10;GegT4IFPQMWotN1RTUXZZzBxOlfXo6pELUglSNEQZ6PhDspwdpuD1qjQu+mdcP/O+7fcfXdBoVu6&#10;IQzeNBfuVvS9ztXlzrRxTIXQTLsj82M+Bnvmx30e5Soz0Sq6WtOthxW8srKSn6o5HPLTqICq/qSg&#10;gkrwZGFPjvWhFfagSUo9qmiV8rBZbXT/oRP3+js2wmFbsKBaWtSpXqmZzfDZcvnxNRVCubSmGWsM&#10;Cxjsme8fES0BgJbBu+++SyUNNGVwiPQ+GRfBHqRCcXuU03MLNk7jtLmBl0g46nSKbqm/qGjz5i3r&#10;19/pQrua34f5PbdgVvPtFNb6Fdavfd2WLRn3p3+Y6iH0F39uuXJlvhnEXO90WMBgz3RYddaMqRP1&#10;/KQx9oULF5g3Tg/lpYS/6ExKSU00TJM3RViWa5r2TwtZHybgcXpcThclRYV+P9qgW7bc7fN5tE3j&#10;KCeY7VZZYCAh9PpPLJ/9Mrw4GtnNngqhW2Umc55JWWDaV5NJzcocdIssoDEFlsGlS5fpM9rbEyDM&#10;hTRaBNBhiwSi/YF4MohkjnWglXWmcU6OYYCuP3g1sXjYZrcUFHkDga7K6pKHHrlv7Z11ivuGYKjF&#10;4TKf2Fv02Rg4jWpkl5KMe+V/Wu7bZfnZgWRGMu6HP7CEQrd8TuaEs94C5i951t/CqVyAbvR56dKl&#10;I0eOkFkBe3q6g+i0IdlJl2s6xEXjwVh/EK021fggIx46nqY7E5oXPU+t9jx70hqH2hbvp9tpX0l5&#10;4WO7Hrj3/s3FpV6p/1GPWdqGdEK2mLk7kxD67OeQjLN9dHZAMu5Ln04sLkoiGQdj22zGAuO2gMGe&#10;cZtqju4I9jQ1nf34408gF7g9XqjUODyBYACaAcmeGCy3ZJzucKqedNS+ojm0jcNhl+4Mif7Nmzd9&#10;5pc+s2hRbSrgl8NzmKGmaAHI7joh9IP3Uj2ESAg9+WBi+5bkX/y51K6azVhgLAsY7BnLQnP6fZb1&#10;9raOkydPtVxvg09Q5C+CsdzbHYj3R5PJftqBKjabFjK4FdjjQ7LN5y4pLb7jjnUPPfTg4iULIRcY&#10;X2fGfgalkd3v/282eghlJYSS29clvvBk8q++Nft7CM1Yw8+FiRldg7lwFyd0DdqN0M3WaDn90Yef&#10;/Jf/8hcffPCL6qoaamtab7QGg3S87sX7oTNpLB6hOWkW9uQ4x6NCaaJoAJGBRgml5aX2vLxCfyHA&#10;81vPfKW+XvoJM2GjlzOhW3zbdu7oSL71pqj1/OzAbZuDOfEULGBriUzh6IkdavyeidlrbuydgR9i&#10;W+fPX7h+/QY6Av3xZPOVazAOkBfoT8YBHjrxKHa1Vm/Tj+nYBAyBH5fHnZ/vLSwqrF24oOGONfRM&#10;VS6P7jtnttlggeEJodkwazPH22IB4/fcFrPf5pPqdgn8vHi++b/+1//605+86S8qhtt2+vQZj8fr&#10;9Xibr1+KRMMAD06Pgp9pVNMRXrfF7nZ7ioqKCwt9lZUV9963/Utf+lU6kIJIMN8oO7UhMGq22WgB&#10;ioFqa2fjxM2cp9sCxu+ZbgvPuPEzNT3U8fz4xz9+//0P6MYD0YBqHrQ7ITp3d/fGCbbFETTQVaXT&#10;SzGwWfLI8hQU5MMysNiStB/duvUe2o+KWI5w2wCeGWdDM6HxWsAAz3gtNe/2M9gz7245laLEsSgq&#10;DfSGf/HBRzeut0ibuFBUY0/SkujobKNdHNw2xauevlAblpc0j9PpctMS2+G157nKSkvuuLPhzjvv&#10;0AkeibkxVfAna5t3N8xcsLHAXLSAwZ65eFdvek24E2rVt15rbmlr63A53TxoxsaLCIcKtToRgeXM&#10;b+DQgNOjK2xyvEnTBIAH+RybzVFTXbvjvnu337uturoa7KH2CGSyWmEimMY8Oba7Gc5Y4LZbwGDP&#10;bb8Ft3oCGkF6uvvef//9UDBEfkd0PJHwTCRQdUPMzetKCdhM58x0P1Ork83lhMoWj0draqpR0Glo&#10;aAB1iPhN59nN2MYCxgK32QIGe27zDbj1pyeO1R9HEPLqwYNv0xXOYbfTngfl6FA4RBsFevXQNWe6&#10;Z2XPc7qdHt2tx+NxU9OzYEHN3Vs3b9iwwev1EmozpOrpvgVmfGOB22sBgz231/634eyqE0Hi6tXm&#10;y5eviGS1zQanQMTbwhEV5rKEw6HplhKAt2a3u5RyKY167EVF/g133bFz530lJSXSryEjXnobzGNO&#10;aSxgLHArLGCw51ZYeUadA+xpaWmhWw9dEiS61Y+MTpz1nn8RkZZucVLNOb3cNs5BlwT8HtgNkWi0&#10;tLT43nu3LV++BHdH94Ib4vfoPkOmN/aM+iCZyRgLTMUCBnumYr1ZeSy+zcWLFz766CO8H4fDKV2x&#10;o1HyK3gbsonXMX3VPCmLcbJkwgbLwGF34PSs37B++45tvnwa9pjNWMBYYF5YwGDPvLjN2RfZ1xc8&#10;fPjwqVOn8HRgk0mvhBARt0gKe6SX3PQ6PUzGbnH6/X4SPbgy69Y1PPrYI9XVlTTKnnc3w1ywscB8&#10;tYD5a58Xdz5THoO/cf78xY8++hhKm3rRFhO16hhxN4Jtqmu1sKvTjywQyoGUKEWisKXl4XI6qSdl&#10;q6is3LHjvi2bNzvsTik8MpuxgLHA/LCAwZ55cZ8z+RvECo4ePdrYeAZuM7IBsQjc5n7ibdK0QLI+&#10;YM9IwJMDIymJAuFV4904ADmbzVpeUXbfffdt3bo1P99HgkkzHcxmLGAsMB8sYP7a58NdFoEA3YoA&#10;HZ1TJ09CsPZ5veBNKBwMR0OxWBTgkUxPUjQPptMiMjg5HqfTjoLO8rpln/nMp1etWqmakk5D6ep0&#10;XokZ21jAWGAqFjDYMxXrzbJj4RR88MEHh48cQS3A6/XFY5T1hMXxScSTKIsCP+R6srUMpuH6bBYb&#10;EjqIVS9dvuSBB3auWbPKbs/DIwJ9QL5pOKEZ0ljAWGAmWsBgz0y8Kzmfk4654fT8/Oc/P3H8hBu1&#10;ap+HnqSRSFhCbUka+dA1IaYE3HTHhBxvogsKd9qS51AbQbbVq1ft2HGvv6jAZle6bdNP7M7xJZnh&#10;jAWMBaZgAYM9UzDe7DlUd0y4cuXKkSOHWedLS0tJ/OAGIWiAZDUN4mJxLR6a4z49mVif9H+z5fn9&#10;hcgWUFa6fPnSe3dsX7x4ofZ41CZFpbPHomamxgLGAlOygMGeKZlvFh3c1dV18OBBOsUVFxeDPX19&#10;fUAPYINkNSRrgm9pjyfH+Z50oWgSblthob+goKCysnLrtnvuvXe71+fSwKPcsqTSODWbsYCxwLyw&#10;gPlznxe3mYs8f/7897//fVZ5v79IFHQiYVXQA8kt3i/U6mnp06MFcvB+KGJFtKe1pcXlckFsu2/H&#10;DrQMpJeDVXcvZB9pIWc2YwFjgXliAfPnPmdvtF739eXRBO7C+UuffHI0z+qgqganR4QM4BgoOQO1&#10;S+4bJMiguuuozeZxu9HJQT5h4cJFjz22684N65wuh6bepc4ujeJMr4Q5+2k0F2YsMMQCBnvm8kdC&#10;p3mQCu3pCp47e4nCGjrlRCKI6MSkjjSBkBudSXWQjZ/TAz8WC74O3DY6oi6oWbBt67aNGzbSpVTj&#10;TlqkDeDRXRXMZixgLDAvLGD+2ufsbc54Fbgd586da2pqWrBgAVU1NErA7xFEEi0DUTOYPr9HgYs0&#10;4yHIV1lZ8eADDzzyyMNV1WVz1ujmwowFjAXGZwGDPeOz0+zcSzRzbKLY9osPPjhz5kxhYSEOCH0T&#10;ent7SfjEVNhtWiWrQR63242bBdItXbr08V2PrbtjrcttYmuz8/NkZm0skDsLGOzJnS1n2EgZUOno&#10;6Lhw8eK1a9cAAJAAR0cJVxN2ExWDaRUyAHuIt9Erwe32LKtb1tCwtrAoP52EmmH2MtMxFjAWuIUW&#10;MNhzC419a0+lg2n8JOB24cIFkasOSVM4WuMgHkpRD0E3/plW7LHZnHlWV1lZxdLFS1evWlWzoBoy&#10;m824Pbf2k2DOZiwwAy1gsGcG3pTcTIloG25HJBKhY8LVq1fz8/OJtpHpCYWCOECS7olPV58erQrK&#10;T6fd7XC4SkvKdqBhcO+9BYW+3FybGcVYwFhgllvAYM8sv4E3nT7YA95cvHixp6eHik7whtYJPT29&#10;SrI6IyiQewvo3qPoF4A9SGPDcdi6bfvKVSt5UQX6pgvzcn8lZkRjAWOB6bGAwZ7psesMGBUAIK8D&#10;vQ2Wga7jiUYiSLpBpybshnAnAbfpmKYGGETbmEBfIOD1+O65e+vmzZv8/gJxhvKssLun47xmTGMB&#10;Y4FZZAGDPbPoZo1nqhGLJWpJSYJawsHYhx8cuXa1IxZNhAJRWG+AENhANC4WDyWS8YQFKR32B4RQ&#10;EZ0CJKRKg/g4OZMJpyUpaR7qWP1FnrV3rrhv59bahVW6jQPFpnlWk/AZz600+xgLzGULGOyZY3d3&#10;UH1oV1f3qZOnKOihUxy+DvWjKLcRhYN3ANVgmlgGkAmcDicuF5y6jRs3fv7zn29Y10D8bY4Z2lyO&#10;sYCxwFQsYLBnKtabgcdKe1D9iEXjKIcePnwESltBfgGk6lAkhKiaIlhL34RpmD0fJ2vCknS7vU6n&#10;q6SkdNOmTTu2I91WOq1VRNNwIWZIYwFjgem1gMGe6bXvLR8d1EmJ05xtuvB3f/f3V5uvFeb7vT4v&#10;BOu+HpEzUDwANGwGxNRyMMmU+LVgHiPbrHmlpWV33HEn2FO9oMoATw4sbIYwFphbFjDYM6fup9Jm&#10;QxnaAo3t1KnTb/70LWsyLz+/IBwS5eq+QC/vS59Qpe+Z65ibzW5zuB1eR55Ity1dunznzgeJubld&#10;NEqYFqW4OXXnzMUYC8wzCxjsmVM3HJ8mKX0JrMFg9Pz5i4G+UFlZOazm9vZ2BETRFyDURsUPHUsz&#10;Ete5un6Ax2GHYmB32F0Fhf5Nd21+5OFHaxfWaODRFT9mMxYwFjAW0BYwK8Ic+ySAPbROSJ45faa5&#10;ubm2dmFJcUlXZ09bWxtZH6fbCeTEka9Wajo5vXIrynAUqyJOWpBfuGLFSrBn4cIFqj2P6qSQUsvO&#10;6TnNYMYCxgKz1gIGe2btrRtp4izxqqwnduTI0aams/QJ7aU/aQR2dTIUDiFcbbc74KEJ1TnXG2AG&#10;lS7fV1BbW3vfffdv2bLF63NKBFABj8GeXNvbjGcsMLstYLBndt+/IbMHVJIJa7AvdPTo0fPnz4Yi&#10;fT09Hda8fp/PFwlHRM9NYm3aB9F0uBxsImFgKbBaHABbUamvblXttns3LFhYJl3j8ogCSsAtHXPj&#10;jGSbTH1PDsxuhjAWmNUWMNgzq2/f0MkDKuRyjh49hnhoX1+gp6sHv4ed4FVHYuFYIkbLBNUmTj9y&#10;swmcWZNuB1rVrmVLl+7cufOOOxvcnuy2pLk5kRnFWMBYYM5YwGDPnLmVciGEtoCZY8ePt7a2kvrv&#10;7ulyOV1U8yAiqsgFyf6k1tEBePh1CkIGabMRZ6NwVVRLrcni4qK7Nt314IMPFBX7Sf0ASHPKuOZi&#10;jAWMBXJnAYM9ubPlTBgpaY2EolcuX+7s7FJFPDZE21AxoHF2QpAmoaJsGnVyAwxgDwE9X4HX4bKv&#10;WrXy4YcfXLS4VnG4cxPQmwlGNXMwFjAWyLkFDPbk3KS3c0AUQi9dunThwnma9YAKSWsSRjWeUDgq&#10;EqLiF+XI3dEXiWAoCMeJ8vJsVVWV27bds37DHU6XXetYm7Ke2/lRMOc2FpjZFjDYM7PvzwRnFwgE&#10;jx4/euXKVdol5OXZcT2Q0gF+0kE24CcHcbbMpAAYj8eDQFxennXnzvsfeezhouLC9Ls6rGc2YwFj&#10;AWOBESxgsGdOfSxoDffJxx/DZyMMFqOalP95xKMq9TIYDKZMc8OtQS1UJEotluXLlz38yIOrV60c&#10;DDy5CevNqTtkLsZYwFhAWcBgz5z6IFy/fv34sRNQ3eBPi151KExNj7pCDQO5BAOcHpJJNARatGjR&#10;Aw89IPI5HlcW9swpw5qLMRYwFsitBQz25Naet2E0XbbJT5yejz88cunS1WgkTo6nq6sLqQH69PQn&#10;ozwZGm2bJMtaV+fIw+XwRsJxe55rw4ZNjzyiKQZUkmqKAZ8rU8dzGz4M5pTGArPFAgZ7Zsudutk8&#10;tTgb/Ul/8pOf0K0HjwReNZv4PYlE3jR4t/Y8O/I5IM3SpUsfeuihO+64QwffzGYsYCxgLDAeCyC3&#10;lcs4zHhOafbJrQUyd/Af/uEf/t3vfzMYClVXVXX39LS0tBB2g2iQkJw/zUlzsgnACMXA5QmGg5UV&#10;lV/84hd++1/8i5Ur6zSxTXEcpgRCV65YPng/+d675mOZk/tlBpm8BdY0WO+4w7J+vakWmLwNb3Kk&#10;8Xumxay3clAd5uru7r527RoLNsSznt7eSDgMAVrDUs7/dFDJoQ8p8LOuYd1jjz6+dPFS6cigzzWF&#10;dglnziQ/92Ri3cLEVz6fPHPmVprQnMtYYKgFOjotzz6dfGCDfCYPHTTfhHL/CTF+T+5teotHVMLV&#10;iaampr/6q79666fvkPXp6OgI9PXx50JVKX5PfxK6QW78HrI7ot7msHvd3uKS4l9+6pd/+2u/vaCm&#10;aur49q1vJflTX7XZ8m9+33r/TmtJyS22ojmdscBQC4RClo8/Sv6/X0r+9B8szzxv+d//kIoCY6Wc&#10;WcD4PTkz5e0aSEe6wB403GhLqmJi1lg8DgMNHlpue2MTT/O43ej0wOHevGnzzgd3FhcXT/074X/5&#10;cwEe/rx/8pbts58zwHO7PkrmvIMsANJs2279m/9pe/E/W195yfLs7yRAI7PlygIGe3Jlyds2jtZw&#10;O3XqFPATCJLu4e9DZAUi0Uh/fzy3fXqUIHWe0+GkUcKOHTs2rF/vcbumGNP77neSL/yrJH/ef/wf&#10;zffK2/YpMicezQIg0L/8uvWNt61/9/+17P2zqX/RMpZOWcBgz6z/KIA9N27caGxspDkpwTfibIhW&#10;Q3JTqDPlCtLB5pG2dNak3+9fv349HXqKivxT/Fvs6LCQ3cHj4c971t8JcwFz1wI4QHw9+o//LvnJ&#10;J1P8yM9dG03wygz2TNBgM2l3Se8nLeFg7FzT5ZZrnYm4neak/fE4KZ94PGKzghORpAVBnQkne2w0&#10;wHa4EWyzWGiD7bNY3FaL12nzW5Met71w6eIVO+9/eOlSuG1T7Uj6P/+H/CX/m983n8OZ9MEycxnJ&#10;Al/5qvWBX7L8H9802JObz4f5m8+NHW/9KLpFKf14qCE9ceJEb28vvQwIsoWQEQ2FyPc4na5Js84Y&#10;3Ga15SkxapsN70mcEigGKBdUVlbcd/+Ou++5u6jYJ9g3hb9EooM62maYBbf+82POOFELEHz77a9Z&#10;4R1QBmC2qVvAYM/UbXgbRsh0oUa3oLn52smTJynlAWmQb4N3gMrBFLtiQ5mOxSP9iRi9SJ1OOgFR&#10;spMEioqLiu68886t27ZWVpZy2RCqlWDpJPHn9Gk5cPu9t8GA5pTGApOwwI4d8iWM+rNJHGsOGWIB&#10;gz2z9SOh62lAGtrEnT9/vrWtDRzq7euFd0Anhf4EsjqRSRcOMywtfwCVeIIoHupwAjzefM+atasf&#10;3/XonXc22B3qk2OVCUz6LOfPyRimdm+2fgTn37xxfSgDOHVq/l35NFyxwZ5pMOotGVICbmzJRHsH&#10;JAO2tp7enmAgCMtA3B4aGCjnaNJzYXyv12O32+j+Q+ytuKhwwYKardvuvnfH9qLiAnGt1GdHWvcQ&#10;lTObscD8sMD9Oy3dXZP/s5ofRhrXVZpVY1xmmoE76f5sXV3dRw4fAXhAIdWnJzebLQ9QsblcLo/H&#10;DcYQdFuydPF999173307FtRW4hRZB9qSmj49ubG5GcVYYF5ZwGDPrLzd2qHBxWlqbHzrrbeQL/B6&#10;veLx5Ggj3kbMDeaCzh65vc61a9d+6lNPrFvXAObl2W1avTSrJV2OTmyGMRYwFpgfFjDYMyvvsyaw&#10;0R77xz/+8Y0b12G44abk8EoYHnTrT4oYNgJxtbUL1jSsrl9RV1iUL4CTTKTjbCb4kEOrm6GMBeaR&#10;BXK5YM0js932S4VfbbGeP3vpJz9+MxQJ5TmAogQ1PdH+vv4kDXvCScuwhj0jznmE2lPpu0M8D4p2&#10;NCx9gCoqKjZt2rRx4/ryilI5q01yPKZPz23/CJgJGAvMagsY7JmVt4+YG0kX6G3nLpyz2+xorCHd&#10;RrtSQmEqSjbpTYsLyE+KSxmKrtiQqnfv3r1u3TqeT3rcGX9g08vPbN++/ZkDOZrogZcZ7OUDTZnh&#10;GN8q4w+8Mr4zybys21+e6GGDB286cLNBDjzDN4ntL0/q0rXZcme38RnF7DUXLGCwZ1beRRaLnt6+&#10;6y3X7airOZ2kZYLBAMBDawN9PeOtKh3UvVQKSTMyPETb8G/q6+u3bt2K31NWVjYrLTX+SR87dOjQ&#10;oL2bXt6OGW+2jQpVB15/7tChfa9lNYJoPLHPIuPXjX9Cas+6FZZDlkPPvTQCMrDuj7xlY54exKIG&#10;eXpECGs6c4xdGlbsmuDMUruL2QbbbdRxFMhNesvZ94LJXac5KtcWMD0Ucm3RWzJeJBJ799339u3b&#10;98H774MWFJa23LjBE7fXgZ7bpEgH2cDD8ygwVlNT89nPfvZXfuVXwB7dGm68kDY+I6AiiphbZ3Im&#10;fAECaOqfO7Rnf/KVzBqsX9q2Z0/DCJdz7Ni+Q4N3z9qJRXb3Psu2vY0Hn9VYo4eyDBp+fDZKH7tn&#10;f+MruwYDlz7LCFvWiTPv6p1HmEDqKgfmOt55TfzC1By2bdvTMJJBb3baY/v2TdJ4E7qYce38+/9G&#10;WDbo3o5rb7PTTSygK+TNNlssICU9yWRrS/uf/MneLZu2rlyxekH1Iq+7wGZ1uJ2+goICYmUT/8AD&#10;NqR5kChwWSyuPKsXjyc/P//JJ5/8/ve/39PTI4VEasutlb7z7UQRhIYZsTXu3YbZWJsHNvUS6/iI&#10;89u/Z+juA7up97KP1INvAz/G2GSM/Xu2DdnUaIO3PUxLnWbb3uxB9ZkHXUV6WsxBJjD0YlJTG+Uq&#10;x7w1+vCRzzjs4JFtpq6Xqxj9XCPcmzEnNm07/Nvn+3lM2/DzaGCD3hNfqG/fEXwwdUlpe1vH0cNH&#10;L12+RIlnIBhAeoC3cHdI+qTZz+Of5YDHgzyb0+ZyOlxgWENDw2OPPXbXXXcBQpxU/02Mf9BZs2fT&#10;AbW9cUJmfOyM/i07vdJIb4rh202u78Dr4o3seSHl81gsB17C5yHstW83IcybbiPHlQR2Rj9ffV1m&#10;a9RnflJct6ERuZdO4G68/tJAlE5F5preeI2pbWuwNOoLH7KNM820bU39ZO/3gWd240AS8ZtoMHKy&#10;JzTHzRgLzCOcneWXqnkEXAQ1pB9+8Mnjjz9RWFCMmHS+1+9x5SM7nWdzTlxiQFhteDwZyep8d1m+&#10;u3zJkiV/8Ad/cOzYMc6VOW/O7TcT/J7UF/fBf4/a2RnxrUE7juhgDPM9Um7QHtkUhuCAjLINuB+N&#10;+/eIbzN4w0XYM+AhpPyezE6DXRh91ptscpFj7DSa0zfENxzVORw2/SEu0pgW1gY2fk/O//RmwoAm&#10;3zNjvgWMNRE+LsAA0TBkqr/3vf17/3TvmcYzXo+nrb0d5nOsX5huCLyNNcyQ9wEezbO2Ou2uRD9+&#10;VV5BfsH2+zc8++yzfN3W3DZODaqBfJx9guPfbPeZke/Bp2GSjW88vVvyPY3Py1d4PAnlOTz92rGn&#10;Xn31iREuovGlp1881vDCwYH0kN4pldkZSLkMyv2MkFUa2UAjZWGGJo10+iSTqBklozNkr0GnS89t&#10;/6tPDDgujS/VM+ye/a9iCezQ1HSgsXHUu3jm9Ref20dObO8LT64Y/VbX1+8Sg6rTZVJOqcuRqOEL&#10;Q4/Vw6YzZuO2Wg4/m6MOZfI9ObPyTABAM4dxWgDsIbB27dq13/mdf71qxZpFi5aWllaQ7MmzkePJ&#10;s4r7MrEtU6bjyPP4CyrcjhKHrWj92ntfeumltjZ0elKe1jinN9HdZoLfk57z0O/WwxIzmR2HvjPo&#10;qtOORNpjGJIPmcA3+GGJmJH9qYxrMtQLSk9rtNclsaQ/LEO8myEHjOk/jeMTl/IPB/I9eHXaA1T/&#10;DElDpWwG/KWuYQJWm+hHcOL7m3zPxG028hEm3zOOP52ZsYv2e5jLxYsXzzae7enp5bk0TcBbUYmY&#10;SbTHRrHN4aBJgtNudwSDQbs9b9nSpbTnYaM5KWPmltg2Mww5jlk0vfz00LyMTsUceGZYviYrR9P0&#10;8ouDiGcMI5mebXufnziBue7ZF8CGQ6+9oXMueug9+4f6WamL0W9ve+qJcadNBuZ66ES2X5OmXKcH&#10;qn9+/002TTWQSODNNuVLDmyYhSSPYMvBVw6CQuTBKC9S1ymVSMIIFHdulEsdx+0zu8wKC+QKxMw4&#10;t8ACRNXoEffXf/3XG9dvLikqr6pc4PMUkuZRHo/O3Exsc+S5OFweVnee1VNUUPnFz/76ge+9ST86&#10;7WNN60XNXL9HfdMeoKXJF3b9LVyeDVDL9uvdBrkY+gYoX2IY3y2VuWCAkbZGlWTav3cgF5SVGEqt&#10;8Zn3SPtkOSjDz5S5cSOw4cRzS/HT9g7j8o3uJ430WUh5RSMmvobtn+33ZPPa0o6OZlQAZEPyXMbv&#10;mdY/w9s1uITyzTYrLAASkHFBw+0b3/hGWVml319CwM3p8KSjbZPBHgU5bptQq50l/sq1qzf86Uv/&#10;5Qbtt7O26TPODMSevSz9wvgdDirZ2JNeG1MQpS2UXv/3auqz2qdx7+CF9KbJdXWGMdPvqS8XnCAb&#10;JfQvI1HCR4yZqaNVUGso73li63xmtuMCnxE51o2CtoNofICPEMcHPncTm9P0fV7VyCbmlisDm5jb&#10;xByF27i3Lu28evWq0M9CEfgFiTjteyTcNolom74QjoZRjZyBx+Wpqq565JGHt9+7tazcn118fhsv&#10;+ZaduqlJc6z3Pbdbctx6O/ZimpD8olT+Z7ZDr6WZyi8JQVlvwhXmH5jV2XnzumdfyTCtBwYYpc5H&#10;xZjqnj04rr/tdNVqatS6Xa8oGDn0XP2IPO0BZl2arr3rFRXUql/Dun/sTIZM3XhCgoTj5ExrhrYy&#10;3OsTkuSBwPD/tHd+v1FcVxyfXe96f9nEOGCIa3AtbGyMAVOIHaiaBVLbMTExRU2i9qFSWwR9qWyp&#10;6kMrqypSHlB4IW36AFIj8Qe0wEOphKAJUiBSQxUjRQgBRahFrgA1CEQD2MTb7713djy7Xu/Ozq8d&#10;298rEOtl5s69n5n1d889557zV5GNB89ZWxuQq71Pyurbfun46Cii0eUzKPP1zB3q4NsDwgu5T4Da&#10;4z5Tj3rEJxH5C1AeG2ncqmPRWDw2OTUJZ4+Ty6Hm9eTU80g4WvdCXUtLyxtv7N7YvR4ZDJz0Ob/O&#10;RQwVfgO2tSnJUSHMF0ekf+LSJai8bHlJY4z3v5hJJjO4V67LWfRRzGzJMb1yCm7wmDQQju82q49y&#10;3xwYO5ZtY7lJBVrX4mfDq6TJvUlW3Ub65qCjwtIrQ3xE2Frbbiny0lEE0bkIHRSRcK2DI8ek9kKE&#10;hAEq0hB1ttnePOSUKM/3kgC1x0u6rvaNZbA7d+5cvnz5wYMHiA7ABxTpc2D42LsIYqYRMD0t1lxD&#10;yAi3cuXKLVu+tW59B4IPbFtR9kZS8bPEF319603X3hG1yXHt22J7zUW9YensQKcmg7E78f6ZE/r7&#10;J4RzRrcRBuGTt6g8JWd8E0ZBkTZnZlEVn2BBB7rWGjEJUjSz4lOW9KgtsxCqEdHF8XetJjxtHTkh&#10;BScjJGdEO6VMHGHhHDz4/vvY2AvOECGokJChPAOvJDseMG8IWDLweVAACMDZc/LkSSQaqK+vb2ps&#10;xsbSbHyB8vSU5++B8MjsOzX1Nava13T/+Ec/u/DRpalJUbDHt7kGwt8Dv7vyzMzKqZPLIce3UwxR&#10;MWd9yauojks4fcwhy/nbPwtvOJ1xxxQYgRG8XVZ+nZzocWtnFvL3CHcPBDwvdUPurCxS8+e5pb/H&#10;Lc60ewL9LUElMkCD0YPvhoiuvnXrFgKjp7Wpp8/+J3eS5v2Zazoz+QtCGoILkqFMMvM8norFU7WJ&#10;Vau/kd6R7u7uRoy1Nl21IFPnzHmb5TbSnKbXBRC1AUxNRksf3533rvqxzBTL2cw9szLY5KSwKZRU&#10;wGokwsx8LPhvpOUDu+XbcoqmXEBFPhqINTdHj+sB4XNkyi72EWuVFg5MHGnkZPBN4AzEaMx6rHig&#10;P78cXBEC1J5APx7K56+EZ2JiAqsRsEuQawCpDWwlqxaTVWkMsG0U/2ATz9Kldb29vdjQU1ObQNwC&#10;SsOp+AU2MwGjToDlggFF+F0aRUGkAu2I+071/N06alR5sQSDvxRGn5yZpa1I2IQjAyu2Hz1hRFLo&#10;fYxip461JHDZChVSu7HYJrLo3byJbwKDECNmd1sEHz9qz/y4yRCbc+fOwdkDtUDEAfaBlp8zVJ+p&#10;FBgRThCrjsXjsc1bNu/ctbOpaaWokz2thavwZxHFGhS4/QhOyzp65L8nct3z27vGsv6e7GFl+nnm&#10;ymddZjf60G8gZiyb61QXBcOdo6IBVHJR1aQdlN8QcKCinC1EGUB4kHMHxx44k+OKQYCeXFNDpJ0l&#10;+bmhdcmlNlH+B8VAhBxj264R3CY8PzLZEdtCJUDtCfSdxSqEGt/Dhw/Hx8dv376NvaUQHpm6TSs/&#10;c6g+2bAWQhqeRCLRtWH9m3uGUBE7Wo2ltkwojHKoX9tWtUCjtDc4uc9eFr7Rt/zcOIqFtzYbBUhz&#10;rl8wzs1ySoLcqVw/In9ry6aLQlbEZktPIQqwQJBmQP5PCeHI0pD7iGYrpR5oJ3s5WMr8QUSbXGrT&#10;PVxqrU2okbTAIEajp27YJGLvVvMsnwlQe3wGXt7llLpADO7du4c1t8ePH09OThpGj3WRqEJQW7gK&#10;koPeIlURBLYlk4mWb7akd3znlW29qRqRMBTmDhpiEGxLWnlzC/jR2IKCQtNSd2R+Fz3QF1/vEfUm&#10;9CeUWxTb/elc/cusmgZqF1JuW7tX99WLLAhiU6YhCioQzWz1aPlrcNkcNkJMVJI1KRwFSnvruiMj&#10;0ecsNCfpCBMKe3TKAqSvtQk1UtEWkCIbiYjcvwns0TsCbgUtsB8vCKhYA4jN6dOn0+l0KpWCs8eG&#10;NkSqYtjKg9Q70apk3ZKG2uTy1pYNvxgZ+/wfXyC2TSSEm2koEOdTaaxAxLnpEzfFUpk22puqreXG&#10;uWWTYYrfxHIb/gy/ysa55Y1DJliYydOjZ63Rky7oCT3NyTyNt0zFGnRRUr+Dild5040YaSMazegq&#10;m3shvzZeyZ9lV5ZSJ3jxIcztk3FubjFmTh23SHrSjyoVipTShw8f3rRp09KlS2X2TxuVSWE/VUWr&#10;4rWp+hXLV9UvaRwafOtvZz/96jHK82CdzShIiheIsfYpzDoI2qOUQv9Vac7Cll/ks0CMtRCg2WU7&#10;3dKe3IqkKnu2+qVeLMY6+xjmJFrLyasjU+nMaOescDqYdVnlEMbQjIyYaweVftpN6pxVDWcpsak9&#10;paHPqyO45uadSelCz6pgKBbcrly5AgUSJXqmpmxpDxw8Vfg7NQVd0To6O14feH3DxvXxRDXiCxBl&#10;kF2+W3QRbsgpI/RDfPVGyRoRtgWvRXanfYk7iEQ2WCLC0faCBEo+H6aKpLqDyPoOfxF3hhmpkWFK&#10;evJSMTP53nWRk0HI26y9myLUQgmHCLeWIQToSRx5rJz4MwFHaNyZM5kcPDYkpPzI8pJoeUDlCbB2&#10;XOXvQZERQHggNufPnz906NC1a9egEHD5qDJupcYN1w729OjfLcLiRQY209TzyebmVW+/8/39+/c3&#10;Nze7Wwuu1JDy/z8YteMsj1qFAFs+3IcDZQYAu0OS5/owyAV2CdaOc+uG0u5xi6RX/Tx69Oj69et3&#10;795FlIGSHAvCowYDI0bPuIM0OWEZYtDY+FJPT09fXx+qYtvwG3k1yXnRr+3f8p7NTlhDtjt3cKrt&#10;a/JEEjAIUHuC/jAguhqrOgg3wPobVttsxBpgrS1eHUf4GuyeDV0bh4eH161bp1bzgj55jo8ESGCB&#10;EqD2BP3GIn8onD2wfpRLJhKJWKwlGpILbii1EI1ExT+hUENDQ/9AP/aR40XQp83xkQAJLGgC1J6g&#10;3164edAgOVgig7Pn2bNnFtfcjFIIkSiqmmp1dXVQnf6+vsbGRjVnrrkF/d5zfCSwcAlQewJ9b7Es&#10;dvXqVSTRwSjxGqqDNG4W7R5hJIWiSJyDCLfa2lqkCkXaktWrVwd6whwcCZDA4iBA7Qn0fYbMwOhB&#10;jAAW3FTyULXjx8qgkRsHS204OFWTgoNnYGCgt7cnkUSVUjYSIAESqDABak+Fb0Dxy0M5kMMN8QUQ&#10;HpXDzXpD7hzh6cloK1asSL+a7u/vr3+xzqJuWb8KjyQBEiABGwSoPTag+XcKpOL+/fsIb1PrbMpD&#10;U3TNrVrTqkMajJtoJFwdjVTXLqmF0fPdgVfb2puRoxolEkSmaviCZIdsJEACJFARAtSeimC3elGI&#10;BBbZUCQbnh4jNMCK7RIOhVFOO5GMd3Z2wuKB/EDAGFxglTuPIwES8JgAtcdjwM66h8wg9QBW26BA&#10;KHmADTql7BW4gjLRSCSVTNbUpJY3LN+zZ2jHjjQSwVmMjnM2Xp5NAiRAApYIUHssYarUQVAaBLlB&#10;eyBCT58+VS+KDEauo2Wmvp58NvkkmUps2/bKa6/talq1EhaPMnqs2EyVmiyvSwIksHgIUHsCfa8h&#10;FVgrU01VdYMZpNw/6gUaouAQjICGF7Fq/BiJx2IQnvVd6wYG+9ra16Aij6q9jcZlt0Dfbw6OBBYN&#10;ASZWCfSthvbs27cPgoEtpUhtgLHW1NTgTRhDUBo0pSVq5ylewDDCuhx28+CwrVu3Dg0N1dfX4/1S&#10;K3WVgTDPcolWBhKvGiwCzCXq1v2g9rhF0pN+YOhgfw+6Vtt6EGkNaVE7TFWsGt40FxvF+7CHIEVo&#10;y5YtgwKpY4Jp7ijtmfgqnEh4Qo+dkoDrBLb1TL+5N/SrXzNM1Claao9Tgp6eX9A9AzmBFJn9N0pg&#10;lA4ZJo4Kjct709PRltv5+Hhm5+bMR5+Hurv5SS4XHo+vAIEvv9TWvDj94Z9C39vHJ9Ypf/p7nBL0&#10;9HzDT2N+gSsadowhNsqXY15bgwE0+01PR1tu5+3toY6XtYuflHsejyeByhC48LGI9Hm5h8LjAn/a&#10;PS5AZBe2Cfzhg8zYzzP//G9YuqXYSCC4BJ480Xalp19q1P58il/ZXbhNhOgCRHZhm8APfii+Qr53&#10;WK9xZ7sfnkgCXhP48I+Za59pv/ktjR53SFN73OHIXuwRgLmD1fNjRzQYQPZ64Fkk4AOBs2eFgf7u&#10;7+mbdA02tcc1lOzIHgG4bfGRxgcb0avw5bKRQKAIYKkNX4zeGci8tV/7yU9p9Lh2c+jvcQ0lO3JC&#10;AN8r8fFGD9Ch4b2hpiYnnfFcEnCBAL4JIbjgvcNiqQ2PJYSHmwFcwJrtgtrjIkx25YjAnTvaB7+b&#10;xvobGuLf0jsc9caTScAJgQsfa5ActJ3DwsfDbQBOYBY8l9rjOlJ26IgAFOizv2cmJrR//4seIEck&#10;ebITAi/UhTo6RDg1TXAnGIucS+3xCCy7JQESIAESmJMAYw34cJAACZAACfhNgNrjN3FejwRIgARI&#10;gNrDZ4AESIAESMBvAtQev4nzeiRAAiRAAtQePgMkQAIkQAJ+E6D2+E2c1yMBEiABEqD28BkgARIg&#10;ARLwm4D72nPyP37PgdcjARIgARKYXwS4t3R+3S+OlgRIgAQWAgH37Z6FQIVzIAESIAES8JIAtcdL&#10;uuybBEiABEigEAFqD58LEiABEiABvwlQe/wmzuuRAAmQAAlQe/gMkAAJkAAJ+E2A2uM3cV6PBEiA&#10;BEiA2sNngARIgARIwG8C1B6/ifN6JEACJEAC/wfdzUdeBJ91lgAAAABJRU5ErkJgglBLAQItABQA&#10;BgAIAAAAIQCxgme2CgEAABMCAAATAAAAAAAAAAAAAAAAAAAAAABbQ29udGVudF9UeXBlc10ueG1s&#10;UEsBAi0AFAAGAAgAAAAhADj9If/WAAAAlAEAAAsAAAAAAAAAAAAAAAAAOwEAAF9yZWxzLy5yZWxz&#10;UEsBAi0AFAAGAAgAAAAhAAmBVG5dBQAAKxMAAA4AAAAAAAAAAAAAAAAAOgIAAGRycy9lMm9Eb2Mu&#10;eG1sUEsBAi0AFAAGAAgAAAAhAC5s8ADFAAAApQEAABkAAAAAAAAAAAAAAAAAwwcAAGRycy9fcmVs&#10;cy9lMm9Eb2MueG1sLnJlbHNQSwECLQAUAAYACAAAACEA0cnET+EAAAAKAQAADwAAAAAAAAAAAAAA&#10;AAC/CAAAZHJzL2Rvd25yZXYueG1sUEsBAi0ACgAAAAAAAAAhAFwHZ5Kw9QIAsPUCABQAAAAAAAAA&#10;AAAAAAAAzQkAAGRycy9tZWRpYS9pbWFnZTEucG5nUEsBAi0ACgAAAAAAAAAhAI6HeLc6ugEAOroB&#10;ABQAAAAAAAAAAAAAAAAAr/8CAGRycy9tZWRpYS9pbWFnZTIucG5nUEsFBgAAAAAHAAcAvgEAABu6&#10;BAAAAA==&#10;">
            <v:group id="Group 12" o:spid="_x0000_s1035" style="position:absolute;left:1234;top:2350;width:9138;height:5007" coordorigin="1324,2493" coordsize="9138,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组合 14" o:spid="_x0000_s1036" style="position:absolute;left:1324;top:2493;width:9138;height:5007" coordsize="58027,3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37" type="#_x0000_t75" style="position:absolute;width:28587;height:310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aKAwgAAANsAAAAPAAAAZHJzL2Rvd25yZXYueG1sRE9LawIx&#10;EL4X/A9hBG/drK4U2W4UEaT2UIoP7HW6me4GN5MlSXX775tCwdt8fM+pVoPtxJV8MI4VTLMcBHHt&#10;tOFGwem4fVyACBFZY+eYFPxQgNVy9FBhqd2N93Q9xEakEA4lKmhj7EspQ92SxZC5njhxX85bjAn6&#10;RmqPtxRuOznL8ydp0XBqaLGnTUv15fBtFZC1xfu6Kdz5ZVN8uDfz+Trfe6Um42H9DCLSEO/if/dO&#10;p/lz+PslHSCXvwAAAP//AwBQSwECLQAUAAYACAAAACEA2+H2y+4AAACFAQAAEwAAAAAAAAAAAAAA&#10;AAAAAAAAW0NvbnRlbnRfVHlwZXNdLnhtbFBLAQItABQABgAIAAAAIQBa9CxbvwAAABUBAAALAAAA&#10;AAAAAAAAAAAAAB8BAABfcmVscy8ucmVsc1BLAQItABQABgAIAAAAIQC0jaKAwgAAANsAAAAPAAAA&#10;AAAAAAAAAAAAAAcCAABkcnMvZG93bnJldi54bWxQSwUGAAAAAAMAAwC3AAAA9gIAAAAA&#10;">
                  <v:imagedata r:id="rId11" o:title=""/>
                  <v:path arrowok="t"/>
                </v:shape>
                <v:shape id="图片 2" o:spid="_x0000_s1038" type="#_x0000_t75" style="position:absolute;left:29001;top:1569;width:29026;height:302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3wwAAANsAAAAPAAAAZHJzL2Rvd25yZXYueG1sRI9Ba8Mw&#10;DIXvg/4Ho8Juq9NBu5LVLSOsI9d6PbQ3EWtxWCynsZek/34uDHaTeE/ve9ruJ9eKgfrQeFawXGQg&#10;iCtvGq4VnD4PTxsQISIbbD2TghsF2O9mD1vMjR/5SIOOtUghHHJUYGPscilDZclhWPiOOGlfvncY&#10;09rX0vQ4pnDXyucsW0uHDSeCxY4KS9W3/nGJe1nFj+v5wsXBav1evtymcl0o9Tif3l5BRJriv/nv&#10;ujSp/gruv6QB5O4XAAD//wMAUEsBAi0AFAAGAAgAAAAhANvh9svuAAAAhQEAABMAAAAAAAAAAAAA&#10;AAAAAAAAAFtDb250ZW50X1R5cGVzXS54bWxQSwECLQAUAAYACAAAACEAWvQsW78AAAAVAQAACwAA&#10;AAAAAAAAAAAAAAAfAQAAX3JlbHMvLnJlbHNQSwECLQAUAAYACAAAACEAfgUaN8MAAADbAAAADwAA&#10;AAAAAAAAAAAAAAAHAgAAZHJzL2Rvd25yZXYueG1sUEsFBgAAAAADAAMAtwAAAPcCAAAAAA==&#10;">
                  <v:imagedata r:id="rId12" o:title=""/>
                  <v:path arrowok="t"/>
                </v:shape>
              </v:group>
              <v:shapetype id="_x0000_t202" coordsize="21600,21600" o:spt="202" path="m,l,21600r21600,l21600,xe">
                <v:stroke joinstyle="miter"/>
                <v:path gradientshapeok="t" o:connecttype="rect"/>
              </v:shapetype>
              <v:shape id="文本框 2" o:spid="_x0000_s1039" type="#_x0000_t202" style="position:absolute;left:2063;top:4980;width:1061;height: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F4wQAAANsAAAAPAAAAZHJzL2Rvd25yZXYueG1sRE9Na8JA&#10;EL0X/A/LCN7qxiKhRlcRi9JLkUZRj2N2TILZ2ZBdNfrr3YLQ2zze50xmranElRpXWlYw6EcgiDOr&#10;S84VbDfL908QziNrrCyTgjs5mE07bxNMtL3xL11Tn4sQwi5BBYX3dSKlywoy6Pq2Jg7cyTYGfYBN&#10;LnWDtxBuKvkRRbE0WHJoKLCmRUHZOb0YBS6L4t16mO72R7mix0jrr8PqR6let52PQXhq/b/45f7W&#10;YX4Mf7+EA+T0CQAA//8DAFBLAQItABQABgAIAAAAIQDb4fbL7gAAAIUBAAATAAAAAAAAAAAAAAAA&#10;AAAAAABbQ29udGVudF9UeXBlc10ueG1sUEsBAi0AFAAGAAgAAAAhAFr0LFu/AAAAFQEAAAsAAAAA&#10;AAAAAAAAAAAAHwEAAF9yZWxzLy5yZWxzUEsBAi0AFAAGAAgAAAAhADCokXjBAAAA2wAAAA8AAAAA&#10;AAAAAAAAAAAABwIAAGRycy9kb3ducmV2LnhtbFBLBQYAAAAAAwADALcAAAD1AgAAAAA=&#10;" strokecolor="white [3212]">
                <v:textbox>
                  <w:txbxContent>
                    <w:p w:rsidR="00F04E0C" w:rsidRPr="00963AE9" w:rsidRDefault="00F04E0C" w:rsidP="00F04E0C">
                      <w:pPr>
                        <w:jc w:val="left"/>
                        <w:rPr>
                          <w:rFonts w:ascii="黑体" w:eastAsia="黑体" w:hAnsi="黑体"/>
                          <w:b/>
                          <w:szCs w:val="21"/>
                        </w:rPr>
                      </w:pPr>
                      <w:r w:rsidRPr="00963AE9">
                        <w:rPr>
                          <w:rFonts w:ascii="黑体" w:eastAsia="黑体" w:hAnsi="黑体" w:hint="eastAsia"/>
                          <w:b/>
                          <w:szCs w:val="21"/>
                        </w:rPr>
                        <w:t>头端部</w:t>
                      </w:r>
                    </w:p>
                  </w:txbxContent>
                </v:textbox>
              </v:shape>
            </v:group>
            <v:shape id="文本框 2" o:spid="_x0000_s1040" type="#_x0000_t202" style="position:absolute;left:914;top:3856;width:431;height:1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CFvwgAAANsAAAAPAAAAZHJzL2Rvd25yZXYueG1sRE9Na8JA&#10;EL0L/Q/LFLyIbipFJXUTSqHUgwSMpb0O2WkSmp0Nu9sk/nu3IHibx/ucfT6ZTgzkfGtZwdMqAUFc&#10;Wd1yreDz/L7cgfABWWNnmRRcyEOePcz2mGo78omGMtQihrBPUUETQp9K6auGDPqV7Ykj92OdwRCh&#10;q6V2OMZw08l1kmykwZZjQ4M9vTVU/ZZ/RsHzsfgaio9CuoNMRt9/XxajKZWaP06vLyACTeEuvrkP&#10;Os7fwv8v8QCZXQEAAP//AwBQSwECLQAUAAYACAAAACEA2+H2y+4AAACFAQAAEwAAAAAAAAAAAAAA&#10;AAAAAAAAW0NvbnRlbnRfVHlwZXNdLnhtbFBLAQItABQABgAIAAAAIQBa9CxbvwAAABUBAAALAAAA&#10;AAAAAAAAAAAAAB8BAABfcmVscy8ucmVsc1BLAQItABQABgAIAAAAIQANjCFvwgAAANsAAAAPAAAA&#10;AAAAAAAAAAAAAAcCAABkcnMvZG93bnJldi54bWxQSwUGAAAAAAMAAwC3AAAA9gIAAAAA&#10;" fillcolor="white [3212]" strokecolor="#f30" strokeweight="1pt">
              <v:textbox>
                <w:txbxContent>
                  <w:p w:rsidR="00F04E0C" w:rsidRPr="008D6CA2" w:rsidRDefault="00F04E0C" w:rsidP="00F04E0C">
                    <w:pPr>
                      <w:spacing w:line="240" w:lineRule="atLeast"/>
                      <w:rPr>
                        <w:rFonts w:ascii="黑体" w:eastAsia="黑体" w:hAnsi="黑体"/>
                        <w:b/>
                      </w:rPr>
                    </w:pPr>
                    <w:r w:rsidRPr="008D6CA2">
                      <w:rPr>
                        <w:rFonts w:ascii="黑体" w:eastAsia="黑体" w:hAnsi="黑体" w:hint="eastAsia"/>
                        <w:b/>
                      </w:rPr>
                      <w:t>弯曲部</w:t>
                    </w:r>
                  </w:p>
                </w:txbxContent>
              </v:textbox>
            </v:shape>
          </v:group>
        </w:pict>
      </w:r>
    </w:p>
    <w:p w:rsidR="007A20F3" w:rsidRDefault="007A20F3" w:rsidP="009B0630">
      <w:pPr>
        <w:spacing w:line="480" w:lineRule="exact"/>
        <w:ind w:firstLineChars="200" w:firstLine="640"/>
        <w:rPr>
          <w:rFonts w:eastAsia="仿宋_GB2312"/>
          <w:sz w:val="32"/>
          <w:szCs w:val="32"/>
        </w:rPr>
      </w:pPr>
    </w:p>
    <w:p w:rsidR="007A20F3" w:rsidRDefault="007A20F3" w:rsidP="009B0630">
      <w:pPr>
        <w:spacing w:line="480" w:lineRule="exact"/>
        <w:ind w:firstLineChars="200" w:firstLine="640"/>
        <w:rPr>
          <w:rFonts w:eastAsia="仿宋_GB2312"/>
          <w:sz w:val="32"/>
          <w:szCs w:val="32"/>
        </w:rPr>
      </w:pPr>
    </w:p>
    <w:p w:rsidR="00FF1B0F" w:rsidRDefault="00FF1B0F" w:rsidP="009B0630">
      <w:pPr>
        <w:spacing w:line="480" w:lineRule="exact"/>
        <w:ind w:firstLineChars="200" w:firstLine="640"/>
        <w:rPr>
          <w:rFonts w:eastAsia="仿宋_GB2312"/>
          <w:sz w:val="32"/>
          <w:szCs w:val="32"/>
        </w:rPr>
      </w:pPr>
    </w:p>
    <w:p w:rsidR="00FF1B0F" w:rsidRDefault="00FF1B0F" w:rsidP="009B0630">
      <w:pPr>
        <w:spacing w:line="480" w:lineRule="exact"/>
        <w:ind w:firstLineChars="200" w:firstLine="640"/>
        <w:rPr>
          <w:rFonts w:eastAsia="仿宋_GB2312"/>
          <w:sz w:val="32"/>
          <w:szCs w:val="32"/>
        </w:rPr>
      </w:pPr>
    </w:p>
    <w:p w:rsidR="00FF1B0F" w:rsidRDefault="00FF1B0F" w:rsidP="009B0630">
      <w:pPr>
        <w:spacing w:line="480" w:lineRule="exact"/>
        <w:ind w:firstLineChars="200" w:firstLine="640"/>
        <w:rPr>
          <w:rFonts w:eastAsia="仿宋_GB2312"/>
          <w:sz w:val="32"/>
          <w:szCs w:val="32"/>
        </w:rPr>
      </w:pPr>
    </w:p>
    <w:p w:rsidR="00FF1B0F" w:rsidRPr="00326D43" w:rsidRDefault="00FF1B0F" w:rsidP="009B0630">
      <w:pPr>
        <w:spacing w:line="480" w:lineRule="exact"/>
        <w:ind w:firstLineChars="200" w:firstLine="640"/>
        <w:rPr>
          <w:rFonts w:eastAsia="仿宋_GB2312"/>
          <w:sz w:val="32"/>
          <w:szCs w:val="32"/>
        </w:rPr>
      </w:pPr>
    </w:p>
    <w:p w:rsidR="00F7633A" w:rsidRDefault="00F7633A" w:rsidP="00926FBE">
      <w:pPr>
        <w:adjustRightInd w:val="0"/>
        <w:spacing w:line="520" w:lineRule="exact"/>
        <w:rPr>
          <w:rFonts w:ascii="仿宋" w:eastAsia="仿宋" w:hAnsi="仿宋"/>
          <w:sz w:val="28"/>
          <w:szCs w:val="28"/>
        </w:rPr>
      </w:pPr>
    </w:p>
    <w:p w:rsidR="00F7633A" w:rsidRDefault="00F7633A" w:rsidP="005573BD">
      <w:pPr>
        <w:adjustRightInd w:val="0"/>
        <w:spacing w:line="520" w:lineRule="exact"/>
        <w:rPr>
          <w:rFonts w:ascii="仿宋" w:eastAsia="仿宋" w:hAnsi="仿宋"/>
          <w:sz w:val="28"/>
          <w:szCs w:val="28"/>
        </w:rPr>
      </w:pPr>
    </w:p>
    <w:p w:rsidR="00341170" w:rsidRDefault="00341170" w:rsidP="0000090D">
      <w:pPr>
        <w:adjustRightInd w:val="0"/>
        <w:spacing w:line="520" w:lineRule="exact"/>
        <w:jc w:val="center"/>
        <w:rPr>
          <w:rFonts w:ascii="仿宋_GB2312" w:eastAsia="仿宋_GB2312" w:hAnsi="仿宋"/>
          <w:sz w:val="32"/>
          <w:szCs w:val="32"/>
        </w:rPr>
      </w:pPr>
    </w:p>
    <w:p w:rsidR="002D55B7" w:rsidRDefault="002D55B7" w:rsidP="0000090D">
      <w:pPr>
        <w:adjustRightInd w:val="0"/>
        <w:spacing w:line="520" w:lineRule="exact"/>
        <w:jc w:val="center"/>
        <w:rPr>
          <w:rFonts w:ascii="仿宋_GB2312" w:eastAsia="仿宋_GB2312" w:hAnsi="仿宋"/>
          <w:sz w:val="32"/>
          <w:szCs w:val="32"/>
        </w:rPr>
      </w:pPr>
    </w:p>
    <w:p w:rsidR="009875F9" w:rsidRPr="006A32A0" w:rsidRDefault="001F21A1" w:rsidP="0000090D">
      <w:pPr>
        <w:adjustRightInd w:val="0"/>
        <w:spacing w:line="520" w:lineRule="exact"/>
        <w:jc w:val="center"/>
        <w:rPr>
          <w:rFonts w:ascii="仿宋_GB2312" w:eastAsia="仿宋_GB2312" w:hAnsi="仿宋"/>
          <w:noProof/>
          <w:sz w:val="32"/>
          <w:szCs w:val="32"/>
        </w:rPr>
      </w:pPr>
      <w:r w:rsidRPr="006A32A0">
        <w:rPr>
          <w:rFonts w:ascii="仿宋_GB2312" w:eastAsia="仿宋_GB2312" w:hAnsi="仿宋" w:hint="eastAsia"/>
          <w:sz w:val="32"/>
          <w:szCs w:val="32"/>
        </w:rPr>
        <w:t>图</w:t>
      </w:r>
      <w:r w:rsidR="002D55B7">
        <w:rPr>
          <w:rFonts w:ascii="仿宋_GB2312" w:eastAsia="仿宋_GB2312" w:hAnsi="仿宋" w:hint="eastAsia"/>
          <w:sz w:val="32"/>
          <w:szCs w:val="32"/>
        </w:rPr>
        <w:t>4</w:t>
      </w:r>
      <w:r w:rsidR="00A91112" w:rsidRPr="006A32A0">
        <w:rPr>
          <w:rFonts w:ascii="仿宋_GB2312" w:eastAsia="仿宋_GB2312" w:hAnsi="仿宋"/>
          <w:sz w:val="32"/>
          <w:szCs w:val="32"/>
        </w:rPr>
        <w:t>电子上消化道内窥镜</w:t>
      </w:r>
      <w:r w:rsidR="007A20F3" w:rsidRPr="006A32A0">
        <w:rPr>
          <w:rFonts w:ascii="仿宋_GB2312" w:eastAsia="仿宋_GB2312" w:hAnsi="仿宋" w:hint="eastAsia"/>
          <w:noProof/>
          <w:sz w:val="32"/>
          <w:szCs w:val="32"/>
        </w:rPr>
        <w:t>产品外形结构示意图</w:t>
      </w:r>
    </w:p>
    <w:p w:rsidR="00BF3FA1" w:rsidRPr="00341170" w:rsidRDefault="00341170" w:rsidP="00341170">
      <w:pPr>
        <w:ind w:firstLineChars="200" w:firstLine="640"/>
        <w:rPr>
          <w:rFonts w:eastAsia="仿宋_GB2312"/>
          <w:sz w:val="32"/>
          <w:szCs w:val="32"/>
        </w:rPr>
      </w:pPr>
      <w:r w:rsidRPr="00341170">
        <w:rPr>
          <w:rFonts w:eastAsia="仿宋_GB2312" w:hint="eastAsia"/>
          <w:sz w:val="32"/>
          <w:szCs w:val="32"/>
        </w:rPr>
        <w:t>1.</w:t>
      </w:r>
      <w:r w:rsidR="00BF3FA1" w:rsidRPr="00341170">
        <w:rPr>
          <w:rFonts w:eastAsia="仿宋_GB2312" w:hint="eastAsia"/>
          <w:sz w:val="32"/>
          <w:szCs w:val="32"/>
        </w:rPr>
        <w:t>头端部</w:t>
      </w:r>
    </w:p>
    <w:p w:rsidR="00926FBE" w:rsidRPr="00926FBE" w:rsidRDefault="00926FBE" w:rsidP="00926FBE">
      <w:pPr>
        <w:ind w:firstLineChars="200" w:firstLine="640"/>
        <w:rPr>
          <w:rFonts w:eastAsia="仿宋_GB2312"/>
          <w:sz w:val="32"/>
          <w:szCs w:val="32"/>
        </w:rPr>
      </w:pPr>
      <w:r w:rsidRPr="00926FBE">
        <w:rPr>
          <w:rFonts w:eastAsia="仿宋_GB2312" w:hint="eastAsia"/>
          <w:sz w:val="32"/>
          <w:szCs w:val="32"/>
        </w:rPr>
        <w:t>头端部为内窥镜中最为精密的部分</w:t>
      </w:r>
      <w:r w:rsidR="00A94EBE">
        <w:rPr>
          <w:rFonts w:eastAsia="仿宋_GB2312" w:hint="eastAsia"/>
          <w:sz w:val="32"/>
          <w:szCs w:val="32"/>
        </w:rPr>
        <w:t>，是</w:t>
      </w:r>
      <w:r w:rsidR="00A94EBE" w:rsidRPr="00A94EBE">
        <w:rPr>
          <w:rFonts w:eastAsia="仿宋_GB2312" w:hint="eastAsia"/>
          <w:sz w:val="32"/>
          <w:szCs w:val="32"/>
        </w:rPr>
        <w:t>实现</w:t>
      </w:r>
      <w:r w:rsidR="00A94EBE">
        <w:rPr>
          <w:rFonts w:eastAsia="仿宋_GB2312" w:hint="eastAsia"/>
          <w:sz w:val="32"/>
          <w:szCs w:val="32"/>
        </w:rPr>
        <w:t>内窥镜</w:t>
      </w:r>
      <w:r w:rsidR="00A94EBE" w:rsidRPr="00A94EBE">
        <w:rPr>
          <w:rFonts w:eastAsia="仿宋_GB2312" w:hint="eastAsia"/>
          <w:sz w:val="32"/>
          <w:szCs w:val="32"/>
        </w:rPr>
        <w:t>诊断和治疗的重要组成部分</w:t>
      </w:r>
      <w:r w:rsidRPr="00926FBE">
        <w:rPr>
          <w:rFonts w:eastAsia="仿宋_GB2312" w:hint="eastAsia"/>
          <w:sz w:val="32"/>
          <w:szCs w:val="32"/>
        </w:rPr>
        <w:t>。其中内置了</w:t>
      </w:r>
      <w:r w:rsidR="00A94EBE">
        <w:rPr>
          <w:rFonts w:eastAsia="仿宋_GB2312" w:hint="eastAsia"/>
          <w:sz w:val="32"/>
          <w:szCs w:val="32"/>
        </w:rPr>
        <w:t>图像传感器、</w:t>
      </w:r>
      <w:r w:rsidRPr="00926FBE">
        <w:rPr>
          <w:rFonts w:eastAsia="仿宋_GB2312" w:hint="eastAsia"/>
          <w:sz w:val="32"/>
          <w:szCs w:val="32"/>
        </w:rPr>
        <w:t>物镜、照明透镜、冲刷物镜表面的</w:t>
      </w:r>
      <w:r w:rsidR="00A94EBE">
        <w:rPr>
          <w:rFonts w:eastAsia="仿宋_GB2312" w:hint="eastAsia"/>
          <w:sz w:val="32"/>
          <w:szCs w:val="32"/>
        </w:rPr>
        <w:t>送气送水</w:t>
      </w:r>
      <w:r w:rsidRPr="00926FBE">
        <w:rPr>
          <w:rFonts w:eastAsia="仿宋_GB2312" w:hint="eastAsia"/>
          <w:sz w:val="32"/>
          <w:szCs w:val="32"/>
        </w:rPr>
        <w:t>喷嘴等基本部件。根据功能不同，可增加器械孔道、副送水</w:t>
      </w:r>
      <w:r w:rsidR="00E6063A">
        <w:rPr>
          <w:rFonts w:eastAsia="仿宋_GB2312" w:hint="eastAsia"/>
          <w:sz w:val="32"/>
          <w:szCs w:val="32"/>
        </w:rPr>
        <w:t>管道</w:t>
      </w:r>
      <w:r w:rsidRPr="00926FBE">
        <w:rPr>
          <w:rFonts w:eastAsia="仿宋_GB2312" w:hint="eastAsia"/>
          <w:sz w:val="32"/>
          <w:szCs w:val="32"/>
        </w:rPr>
        <w:t>等。</w:t>
      </w:r>
      <w:r w:rsidR="0042447E">
        <w:rPr>
          <w:rFonts w:eastAsia="仿宋_GB2312" w:hint="eastAsia"/>
          <w:sz w:val="32"/>
          <w:szCs w:val="32"/>
        </w:rPr>
        <w:t>图像传感器是</w:t>
      </w:r>
      <w:r w:rsidR="00A94EBE" w:rsidRPr="00A94EBE">
        <w:rPr>
          <w:rFonts w:eastAsia="仿宋_GB2312" w:hint="eastAsia"/>
          <w:sz w:val="32"/>
          <w:szCs w:val="32"/>
        </w:rPr>
        <w:t>内窥镜成像的核心部分，</w:t>
      </w:r>
      <w:r w:rsidR="00C707B9">
        <w:rPr>
          <w:rFonts w:eastAsia="仿宋_GB2312" w:hint="eastAsia"/>
          <w:sz w:val="32"/>
          <w:szCs w:val="32"/>
        </w:rPr>
        <w:t>在一定程度上影响</w:t>
      </w:r>
      <w:r w:rsidR="00E237AE">
        <w:rPr>
          <w:rFonts w:eastAsia="仿宋_GB2312" w:hint="eastAsia"/>
          <w:sz w:val="32"/>
          <w:szCs w:val="32"/>
        </w:rPr>
        <w:t>内窥镜图像的优劣，</w:t>
      </w:r>
      <w:r w:rsidR="00A94EBE" w:rsidRPr="00A94EBE">
        <w:rPr>
          <w:rFonts w:eastAsia="仿宋_GB2312" w:hint="eastAsia"/>
          <w:sz w:val="32"/>
          <w:szCs w:val="32"/>
        </w:rPr>
        <w:t>目前</w:t>
      </w:r>
      <w:r w:rsidR="00A94EBE">
        <w:rPr>
          <w:rFonts w:eastAsia="仿宋_GB2312" w:hint="eastAsia"/>
          <w:sz w:val="32"/>
          <w:szCs w:val="32"/>
        </w:rPr>
        <w:t>常用的</w:t>
      </w:r>
      <w:r w:rsidR="00A94EBE" w:rsidRPr="00A94EBE">
        <w:rPr>
          <w:rFonts w:eastAsia="仿宋_GB2312" w:hint="eastAsia"/>
          <w:sz w:val="32"/>
          <w:szCs w:val="32"/>
        </w:rPr>
        <w:t>图像传感</w:t>
      </w:r>
      <w:r w:rsidR="00A94EBE" w:rsidRPr="00A94EBE">
        <w:rPr>
          <w:rFonts w:eastAsia="仿宋_GB2312" w:hint="eastAsia"/>
          <w:sz w:val="32"/>
          <w:szCs w:val="32"/>
        </w:rPr>
        <w:lastRenderedPageBreak/>
        <w:t>器</w:t>
      </w:r>
      <w:r w:rsidR="00A94EBE">
        <w:rPr>
          <w:rFonts w:eastAsia="仿宋_GB2312" w:hint="eastAsia"/>
          <w:sz w:val="32"/>
          <w:szCs w:val="32"/>
        </w:rPr>
        <w:t>有</w:t>
      </w:r>
      <w:r w:rsidR="00A94EBE" w:rsidRPr="00A94EBE">
        <w:rPr>
          <w:rFonts w:eastAsia="仿宋_GB2312" w:hint="eastAsia"/>
          <w:sz w:val="32"/>
          <w:szCs w:val="32"/>
        </w:rPr>
        <w:t>CCD</w:t>
      </w:r>
      <w:r w:rsidR="00A94EBE" w:rsidRPr="00A94EBE">
        <w:rPr>
          <w:rFonts w:eastAsia="仿宋_GB2312" w:hint="eastAsia"/>
          <w:sz w:val="32"/>
          <w:szCs w:val="32"/>
        </w:rPr>
        <w:t>和</w:t>
      </w:r>
      <w:r w:rsidR="00A94EBE" w:rsidRPr="00A94EBE">
        <w:rPr>
          <w:rFonts w:eastAsia="仿宋_GB2312" w:hint="eastAsia"/>
          <w:sz w:val="32"/>
          <w:szCs w:val="32"/>
        </w:rPr>
        <w:t>CMOS</w:t>
      </w:r>
      <w:r w:rsidR="00A94EBE" w:rsidRPr="00A94EBE">
        <w:rPr>
          <w:rFonts w:eastAsia="仿宋_GB2312" w:hint="eastAsia"/>
          <w:sz w:val="32"/>
          <w:szCs w:val="32"/>
        </w:rPr>
        <w:t>两种</w:t>
      </w:r>
      <w:r w:rsidR="00C707B9">
        <w:rPr>
          <w:rFonts w:eastAsia="仿宋_GB2312" w:hint="eastAsia"/>
          <w:sz w:val="32"/>
          <w:szCs w:val="32"/>
        </w:rPr>
        <w:t>。</w:t>
      </w:r>
    </w:p>
    <w:p w:rsidR="00926FBE" w:rsidRDefault="00693A74" w:rsidP="00693A74">
      <w:pPr>
        <w:pStyle w:val="afb"/>
        <w:spacing w:after="0"/>
        <w:ind w:left="710"/>
        <w:rPr>
          <w:rFonts w:eastAsia="仿宋_GB2312"/>
          <w:sz w:val="32"/>
          <w:szCs w:val="32"/>
        </w:rPr>
      </w:pPr>
      <w:r>
        <w:rPr>
          <w:rFonts w:eastAsia="仿宋_GB2312" w:hint="eastAsia"/>
          <w:sz w:val="32"/>
          <w:szCs w:val="32"/>
        </w:rPr>
        <w:t>2.</w:t>
      </w:r>
      <w:r w:rsidR="00926FBE">
        <w:rPr>
          <w:rFonts w:eastAsia="仿宋_GB2312" w:hint="eastAsia"/>
          <w:sz w:val="32"/>
          <w:szCs w:val="32"/>
        </w:rPr>
        <w:t>弯曲部</w:t>
      </w:r>
    </w:p>
    <w:p w:rsidR="00926FBE" w:rsidRDefault="00926FBE" w:rsidP="00926FBE">
      <w:pPr>
        <w:pStyle w:val="afb"/>
        <w:spacing w:after="0"/>
        <w:ind w:firstLineChars="200" w:firstLine="640"/>
        <w:rPr>
          <w:rFonts w:eastAsia="仿宋_GB2312"/>
          <w:sz w:val="32"/>
          <w:szCs w:val="32"/>
        </w:rPr>
      </w:pPr>
      <w:r w:rsidRPr="00926FBE">
        <w:rPr>
          <w:rFonts w:eastAsia="仿宋_GB2312" w:hint="eastAsia"/>
          <w:sz w:val="32"/>
          <w:szCs w:val="32"/>
        </w:rPr>
        <w:t>弯曲部</w:t>
      </w:r>
      <w:r>
        <w:rPr>
          <w:rFonts w:eastAsia="仿宋_GB2312" w:hint="eastAsia"/>
          <w:sz w:val="32"/>
          <w:szCs w:val="32"/>
        </w:rPr>
        <w:t>一般</w:t>
      </w:r>
      <w:proofErr w:type="gramStart"/>
      <w:r w:rsidRPr="00926FBE">
        <w:rPr>
          <w:rFonts w:eastAsia="仿宋_GB2312" w:hint="eastAsia"/>
          <w:sz w:val="32"/>
          <w:szCs w:val="32"/>
        </w:rPr>
        <w:t>由可四向</w:t>
      </w:r>
      <w:proofErr w:type="gramEnd"/>
      <w:r w:rsidRPr="00926FBE">
        <w:rPr>
          <w:rFonts w:eastAsia="仿宋_GB2312" w:hint="eastAsia"/>
          <w:sz w:val="32"/>
          <w:szCs w:val="32"/>
        </w:rPr>
        <w:t>弯曲的</w:t>
      </w:r>
      <w:proofErr w:type="gramStart"/>
      <w:r w:rsidRPr="00926FBE">
        <w:rPr>
          <w:rFonts w:eastAsia="仿宋_GB2312" w:hint="eastAsia"/>
          <w:sz w:val="32"/>
          <w:szCs w:val="32"/>
        </w:rPr>
        <w:t>蛇</w:t>
      </w:r>
      <w:r w:rsidR="00C707B9">
        <w:rPr>
          <w:rFonts w:eastAsia="仿宋_GB2312" w:hint="eastAsia"/>
          <w:sz w:val="32"/>
          <w:szCs w:val="32"/>
        </w:rPr>
        <w:t>管</w:t>
      </w:r>
      <w:r w:rsidRPr="00926FBE">
        <w:rPr>
          <w:rFonts w:eastAsia="仿宋_GB2312" w:hint="eastAsia"/>
          <w:sz w:val="32"/>
          <w:szCs w:val="32"/>
        </w:rPr>
        <w:t>实现</w:t>
      </w:r>
      <w:proofErr w:type="gramEnd"/>
      <w:r w:rsidRPr="00926FBE">
        <w:rPr>
          <w:rFonts w:eastAsia="仿宋_GB2312" w:hint="eastAsia"/>
          <w:sz w:val="32"/>
          <w:szCs w:val="32"/>
        </w:rPr>
        <w:t>弯曲功能，外部包覆氟橡胶</w:t>
      </w:r>
      <w:r w:rsidR="00E6063A">
        <w:rPr>
          <w:rFonts w:eastAsia="仿宋_GB2312" w:hint="eastAsia"/>
          <w:sz w:val="32"/>
          <w:szCs w:val="32"/>
        </w:rPr>
        <w:t>、氟树脂等</w:t>
      </w:r>
      <w:r w:rsidRPr="00926FBE">
        <w:rPr>
          <w:rFonts w:eastAsia="仿宋_GB2312" w:hint="eastAsia"/>
          <w:sz w:val="32"/>
          <w:szCs w:val="32"/>
        </w:rPr>
        <w:t>外皮</w:t>
      </w:r>
      <w:r w:rsidR="004B1B90">
        <w:rPr>
          <w:rFonts w:eastAsia="仿宋_GB2312" w:hint="eastAsia"/>
          <w:sz w:val="32"/>
          <w:szCs w:val="32"/>
        </w:rPr>
        <w:t>，</w:t>
      </w:r>
      <w:r w:rsidR="00693A74">
        <w:rPr>
          <w:rFonts w:eastAsia="仿宋_GB2312" w:hint="eastAsia"/>
          <w:sz w:val="32"/>
          <w:szCs w:val="32"/>
        </w:rPr>
        <w:t>通过</w:t>
      </w:r>
      <w:proofErr w:type="gramStart"/>
      <w:r w:rsidR="00693A74">
        <w:rPr>
          <w:rFonts w:eastAsia="仿宋_GB2312" w:hint="eastAsia"/>
          <w:sz w:val="32"/>
          <w:szCs w:val="32"/>
        </w:rPr>
        <w:t>操作部角度</w:t>
      </w:r>
      <w:proofErr w:type="gramEnd"/>
      <w:r w:rsidR="00693A74">
        <w:rPr>
          <w:rFonts w:eastAsia="仿宋_GB2312" w:hint="eastAsia"/>
          <w:sz w:val="32"/>
          <w:szCs w:val="32"/>
        </w:rPr>
        <w:t>控制旋</w:t>
      </w:r>
      <w:r w:rsidR="00693A74" w:rsidRPr="00693A74">
        <w:rPr>
          <w:rFonts w:eastAsia="仿宋_GB2312" w:hint="eastAsia"/>
          <w:sz w:val="32"/>
          <w:szCs w:val="32"/>
        </w:rPr>
        <w:t>钮</w:t>
      </w:r>
      <w:r w:rsidR="003D7B5E">
        <w:rPr>
          <w:rFonts w:eastAsia="仿宋_GB2312" w:hint="eastAsia"/>
          <w:sz w:val="32"/>
          <w:szCs w:val="32"/>
        </w:rPr>
        <w:t>驱动内窥镜内部链条和钢丝，带动</w:t>
      </w:r>
      <w:proofErr w:type="gramStart"/>
      <w:r w:rsidR="003D7B5E">
        <w:rPr>
          <w:rFonts w:eastAsia="仿宋_GB2312" w:hint="eastAsia"/>
          <w:sz w:val="32"/>
          <w:szCs w:val="32"/>
        </w:rPr>
        <w:t>弯曲部蛇</w:t>
      </w:r>
      <w:r w:rsidR="00C707B9">
        <w:rPr>
          <w:rFonts w:eastAsia="仿宋_GB2312" w:hint="eastAsia"/>
          <w:sz w:val="32"/>
          <w:szCs w:val="32"/>
        </w:rPr>
        <w:t>管</w:t>
      </w:r>
      <w:r w:rsidR="003D7B5E" w:rsidRPr="003D7B5E">
        <w:rPr>
          <w:rFonts w:eastAsia="仿宋_GB2312" w:hint="eastAsia"/>
          <w:sz w:val="32"/>
          <w:szCs w:val="32"/>
        </w:rPr>
        <w:t>上下</w:t>
      </w:r>
      <w:proofErr w:type="gramEnd"/>
      <w:r w:rsidR="002352D2">
        <w:rPr>
          <w:rFonts w:eastAsia="仿宋_GB2312" w:hint="eastAsia"/>
          <w:sz w:val="32"/>
          <w:szCs w:val="32"/>
        </w:rPr>
        <w:t>、左右</w:t>
      </w:r>
      <w:r w:rsidR="003D7B5E">
        <w:rPr>
          <w:rFonts w:eastAsia="仿宋_GB2312" w:hint="eastAsia"/>
          <w:sz w:val="32"/>
          <w:szCs w:val="32"/>
        </w:rPr>
        <w:t>弯曲</w:t>
      </w:r>
      <w:r w:rsidR="00693A74">
        <w:rPr>
          <w:rFonts w:eastAsia="仿宋_GB2312" w:hint="eastAsia"/>
          <w:sz w:val="32"/>
          <w:szCs w:val="32"/>
        </w:rPr>
        <w:t>，</w:t>
      </w:r>
      <w:r w:rsidR="002352D2" w:rsidRPr="002352D2">
        <w:rPr>
          <w:rFonts w:eastAsia="仿宋_GB2312" w:hint="eastAsia"/>
          <w:sz w:val="32"/>
          <w:szCs w:val="32"/>
        </w:rPr>
        <w:t>可易于插入体内并且进行目标部位的观察</w:t>
      </w:r>
      <w:r w:rsidR="00693A74">
        <w:rPr>
          <w:rFonts w:eastAsia="仿宋_GB2312" w:hint="eastAsia"/>
          <w:sz w:val="32"/>
          <w:szCs w:val="32"/>
        </w:rPr>
        <w:t>，弯曲部结构</w:t>
      </w:r>
      <w:r w:rsidR="00E6063A">
        <w:rPr>
          <w:rFonts w:eastAsia="仿宋_GB2312" w:hint="eastAsia"/>
          <w:sz w:val="32"/>
          <w:szCs w:val="32"/>
        </w:rPr>
        <w:t>示意图</w:t>
      </w:r>
      <w:r w:rsidR="004B1B90">
        <w:rPr>
          <w:rFonts w:eastAsia="仿宋_GB2312" w:hint="eastAsia"/>
          <w:sz w:val="32"/>
          <w:szCs w:val="32"/>
        </w:rPr>
        <w:t>见图</w:t>
      </w:r>
      <w:r w:rsidR="002D55B7">
        <w:rPr>
          <w:rFonts w:eastAsia="仿宋_GB2312" w:hint="eastAsia"/>
          <w:sz w:val="32"/>
          <w:szCs w:val="32"/>
        </w:rPr>
        <w:t>5</w:t>
      </w:r>
      <w:r w:rsidRPr="00926FBE">
        <w:rPr>
          <w:rFonts w:eastAsia="仿宋_GB2312" w:hint="eastAsia"/>
          <w:sz w:val="32"/>
          <w:szCs w:val="32"/>
        </w:rPr>
        <w:t>。</w:t>
      </w:r>
    </w:p>
    <w:p w:rsidR="00926FBE" w:rsidRDefault="00926FBE" w:rsidP="00926FBE">
      <w:pPr>
        <w:pStyle w:val="afb"/>
        <w:spacing w:after="0"/>
        <w:ind w:firstLineChars="200" w:firstLine="640"/>
        <w:rPr>
          <w:rFonts w:eastAsia="仿宋_GB2312"/>
          <w:sz w:val="32"/>
          <w:szCs w:val="32"/>
        </w:rPr>
      </w:pPr>
      <w:r>
        <w:rPr>
          <w:rFonts w:eastAsia="仿宋_GB2312" w:hint="eastAsia"/>
          <w:noProof/>
          <w:sz w:val="32"/>
          <w:szCs w:val="32"/>
        </w:rPr>
        <w:drawing>
          <wp:inline distT="0" distB="0" distL="0" distR="0">
            <wp:extent cx="5123699" cy="1778000"/>
            <wp:effectExtent l="19050" t="0" r="751" b="0"/>
            <wp:docPr id="1" name="图片 0" descr="镜体结构质量及其制造工艺_内窥镜结构部1 徐科端.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镜体结构质量及其制造工艺_内窥镜结构部1 徐科端.bmp"/>
                    <pic:cNvPicPr/>
                  </pic:nvPicPr>
                  <pic:blipFill>
                    <a:blip r:embed="rId13" cstate="print"/>
                    <a:stretch>
                      <a:fillRect/>
                    </a:stretch>
                  </pic:blipFill>
                  <pic:spPr>
                    <a:xfrm>
                      <a:off x="0" y="0"/>
                      <a:ext cx="5123699" cy="1778000"/>
                    </a:xfrm>
                    <a:prstGeom prst="rect">
                      <a:avLst/>
                    </a:prstGeom>
                  </pic:spPr>
                </pic:pic>
              </a:graphicData>
            </a:graphic>
          </wp:inline>
        </w:drawing>
      </w:r>
    </w:p>
    <w:p w:rsidR="00926FBE" w:rsidRDefault="00926FBE" w:rsidP="00926FBE">
      <w:pPr>
        <w:pStyle w:val="afb"/>
        <w:spacing w:after="0"/>
        <w:ind w:firstLineChars="200" w:firstLine="640"/>
        <w:rPr>
          <w:rFonts w:eastAsia="仿宋_GB2312"/>
          <w:sz w:val="32"/>
          <w:szCs w:val="32"/>
        </w:rPr>
      </w:pPr>
      <w:r>
        <w:rPr>
          <w:rFonts w:eastAsia="仿宋_GB2312" w:hint="eastAsia"/>
          <w:noProof/>
          <w:sz w:val="32"/>
          <w:szCs w:val="32"/>
        </w:rPr>
        <w:drawing>
          <wp:inline distT="0" distB="0" distL="0" distR="0">
            <wp:extent cx="5170994" cy="1911350"/>
            <wp:effectExtent l="19050" t="0" r="0" b="0"/>
            <wp:docPr id="2" name="图片 1" descr="镜体结构质量及其制造工艺_内窥镜结构部 徐科端.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镜体结构质量及其制造工艺_内窥镜结构部 徐科端.bmp"/>
                    <pic:cNvPicPr/>
                  </pic:nvPicPr>
                  <pic:blipFill>
                    <a:blip r:embed="rId14" cstate="print"/>
                    <a:stretch>
                      <a:fillRect/>
                    </a:stretch>
                  </pic:blipFill>
                  <pic:spPr>
                    <a:xfrm>
                      <a:off x="0" y="0"/>
                      <a:ext cx="5170994" cy="1911350"/>
                    </a:xfrm>
                    <a:prstGeom prst="rect">
                      <a:avLst/>
                    </a:prstGeom>
                  </pic:spPr>
                </pic:pic>
              </a:graphicData>
            </a:graphic>
          </wp:inline>
        </w:drawing>
      </w:r>
    </w:p>
    <w:p w:rsidR="00926FBE" w:rsidRPr="00926FBE" w:rsidRDefault="004B1B90" w:rsidP="004B1B90">
      <w:pPr>
        <w:pStyle w:val="afb"/>
        <w:spacing w:after="0"/>
        <w:ind w:firstLineChars="200" w:firstLine="640"/>
        <w:jc w:val="center"/>
        <w:rPr>
          <w:rFonts w:eastAsia="仿宋_GB2312"/>
          <w:sz w:val="32"/>
          <w:szCs w:val="32"/>
        </w:rPr>
      </w:pPr>
      <w:r>
        <w:rPr>
          <w:rFonts w:eastAsia="仿宋_GB2312" w:hint="eastAsia"/>
          <w:sz w:val="32"/>
          <w:szCs w:val="32"/>
        </w:rPr>
        <w:t>图</w:t>
      </w:r>
      <w:r w:rsidR="002D55B7">
        <w:rPr>
          <w:rFonts w:eastAsia="仿宋_GB2312" w:hint="eastAsia"/>
          <w:sz w:val="32"/>
          <w:szCs w:val="32"/>
        </w:rPr>
        <w:t>5</w:t>
      </w:r>
      <w:r w:rsidR="00926FBE">
        <w:rPr>
          <w:rFonts w:eastAsia="仿宋_GB2312" w:hint="eastAsia"/>
          <w:sz w:val="32"/>
          <w:szCs w:val="32"/>
        </w:rPr>
        <w:t>内窥镜弯曲部结构</w:t>
      </w:r>
    </w:p>
    <w:p w:rsidR="004B1B90" w:rsidRDefault="002352D2" w:rsidP="002352D2">
      <w:pPr>
        <w:pStyle w:val="afb"/>
        <w:spacing w:after="0"/>
        <w:ind w:left="710"/>
        <w:rPr>
          <w:rFonts w:eastAsia="仿宋_GB2312"/>
          <w:sz w:val="32"/>
          <w:szCs w:val="32"/>
        </w:rPr>
      </w:pPr>
      <w:r>
        <w:rPr>
          <w:rFonts w:eastAsia="仿宋_GB2312" w:hint="eastAsia"/>
          <w:sz w:val="32"/>
          <w:szCs w:val="32"/>
        </w:rPr>
        <w:t>3.</w:t>
      </w:r>
      <w:r w:rsidR="004B1B90">
        <w:rPr>
          <w:rFonts w:eastAsia="仿宋_GB2312" w:hint="eastAsia"/>
          <w:sz w:val="32"/>
          <w:szCs w:val="32"/>
        </w:rPr>
        <w:t>插入部</w:t>
      </w:r>
    </w:p>
    <w:p w:rsidR="004B1B90" w:rsidRDefault="004B1B90" w:rsidP="00FD52FF">
      <w:pPr>
        <w:pStyle w:val="afb"/>
        <w:spacing w:after="0"/>
        <w:ind w:firstLineChars="177" w:firstLine="566"/>
        <w:rPr>
          <w:rFonts w:eastAsia="仿宋_GB2312"/>
          <w:sz w:val="32"/>
          <w:szCs w:val="32"/>
        </w:rPr>
      </w:pPr>
      <w:r w:rsidRPr="004B1B90">
        <w:rPr>
          <w:rFonts w:eastAsia="仿宋_GB2312" w:hint="eastAsia"/>
          <w:sz w:val="32"/>
          <w:szCs w:val="32"/>
        </w:rPr>
        <w:t>内窥镜</w:t>
      </w:r>
      <w:proofErr w:type="gramStart"/>
      <w:r w:rsidRPr="004B1B90">
        <w:rPr>
          <w:rFonts w:eastAsia="仿宋_GB2312" w:hint="eastAsia"/>
          <w:sz w:val="32"/>
          <w:szCs w:val="32"/>
        </w:rPr>
        <w:t>插入部</w:t>
      </w:r>
      <w:proofErr w:type="gramEnd"/>
      <w:r w:rsidR="00DE7798">
        <w:rPr>
          <w:rFonts w:eastAsia="仿宋_GB2312" w:hint="eastAsia"/>
          <w:sz w:val="32"/>
          <w:szCs w:val="32"/>
        </w:rPr>
        <w:t>最外层</w:t>
      </w:r>
      <w:r w:rsidRPr="004B1B90">
        <w:rPr>
          <w:rFonts w:eastAsia="仿宋_GB2312" w:hint="eastAsia"/>
          <w:sz w:val="32"/>
          <w:szCs w:val="32"/>
        </w:rPr>
        <w:t>为柔性材质包裹，</w:t>
      </w:r>
      <w:r w:rsidR="00FD52FF">
        <w:rPr>
          <w:rFonts w:eastAsia="仿宋_GB2312" w:hint="eastAsia"/>
          <w:sz w:val="32"/>
          <w:szCs w:val="32"/>
        </w:rPr>
        <w:t>多为氟树脂、</w:t>
      </w:r>
      <w:r w:rsidRPr="004B1B90">
        <w:rPr>
          <w:rFonts w:eastAsia="仿宋_GB2312" w:hint="eastAsia"/>
          <w:sz w:val="32"/>
          <w:szCs w:val="32"/>
        </w:rPr>
        <w:t>聚氨酯</w:t>
      </w:r>
      <w:r w:rsidR="00FD52FF">
        <w:rPr>
          <w:rFonts w:eastAsia="仿宋_GB2312" w:hint="eastAsia"/>
          <w:sz w:val="32"/>
          <w:szCs w:val="32"/>
        </w:rPr>
        <w:t>、聚砜等高分子材料，</w:t>
      </w:r>
      <w:r w:rsidRPr="004B1B90">
        <w:rPr>
          <w:rFonts w:eastAsia="仿宋_GB2312" w:hint="eastAsia"/>
          <w:sz w:val="32"/>
          <w:szCs w:val="32"/>
        </w:rPr>
        <w:t>具有一定的可弯曲角度。</w:t>
      </w:r>
      <w:r w:rsidR="00DE7798">
        <w:rPr>
          <w:rFonts w:eastAsia="仿宋_GB2312" w:hint="eastAsia"/>
          <w:sz w:val="32"/>
          <w:szCs w:val="32"/>
        </w:rPr>
        <w:t>内部为金属螺旋管，</w:t>
      </w:r>
      <w:r w:rsidR="00C707B9" w:rsidRPr="00C707B9">
        <w:rPr>
          <w:rFonts w:eastAsia="仿宋_GB2312" w:hint="eastAsia"/>
          <w:sz w:val="32"/>
          <w:szCs w:val="32"/>
        </w:rPr>
        <w:lastRenderedPageBreak/>
        <w:t>一般螺旋管内含有电缆线</w:t>
      </w:r>
      <w:r w:rsidR="00DE7798">
        <w:rPr>
          <w:rFonts w:eastAsia="仿宋_GB2312" w:hint="eastAsia"/>
          <w:sz w:val="32"/>
          <w:szCs w:val="32"/>
        </w:rPr>
        <w:t>、导光光纤、工作通道、水气管、角度钢丝等。</w:t>
      </w:r>
      <w:r w:rsidR="00AC319C">
        <w:rPr>
          <w:rFonts w:eastAsia="仿宋_GB2312" w:hint="eastAsia"/>
          <w:sz w:val="32"/>
          <w:szCs w:val="32"/>
        </w:rPr>
        <w:t>因软式内窥镜多采用液体化学试剂进行浸泡消毒</w:t>
      </w:r>
      <w:r w:rsidR="00AC319C">
        <w:rPr>
          <w:rFonts w:eastAsia="仿宋_GB2312" w:hint="eastAsia"/>
          <w:sz w:val="32"/>
          <w:szCs w:val="32"/>
        </w:rPr>
        <w:t>/</w:t>
      </w:r>
      <w:r w:rsidR="00AC319C">
        <w:rPr>
          <w:rFonts w:eastAsia="仿宋_GB2312" w:hint="eastAsia"/>
          <w:sz w:val="32"/>
          <w:szCs w:val="32"/>
        </w:rPr>
        <w:t>灭菌，外层高分子材料应具有一定的耐腐蚀性。</w:t>
      </w:r>
    </w:p>
    <w:p w:rsidR="00F6026B" w:rsidRDefault="002352D2" w:rsidP="002352D2">
      <w:pPr>
        <w:pStyle w:val="afb"/>
        <w:spacing w:after="0"/>
        <w:ind w:left="710"/>
        <w:rPr>
          <w:rFonts w:eastAsia="仿宋_GB2312"/>
          <w:sz w:val="32"/>
          <w:szCs w:val="32"/>
        </w:rPr>
      </w:pPr>
      <w:r>
        <w:rPr>
          <w:rFonts w:eastAsia="仿宋_GB2312" w:hint="eastAsia"/>
          <w:sz w:val="32"/>
          <w:szCs w:val="32"/>
        </w:rPr>
        <w:t>4.</w:t>
      </w:r>
      <w:r w:rsidR="00F6026B" w:rsidRPr="00F6026B">
        <w:rPr>
          <w:rFonts w:eastAsia="仿宋_GB2312" w:hint="eastAsia"/>
          <w:sz w:val="32"/>
          <w:szCs w:val="32"/>
        </w:rPr>
        <w:t>操作部</w:t>
      </w:r>
    </w:p>
    <w:p w:rsidR="00A14880" w:rsidRPr="00F6026B" w:rsidRDefault="00A14880" w:rsidP="00F6026B">
      <w:pPr>
        <w:pStyle w:val="afb"/>
        <w:spacing w:after="0"/>
        <w:ind w:firstLineChars="150" w:firstLine="480"/>
        <w:rPr>
          <w:rFonts w:eastAsia="仿宋_GB2312"/>
          <w:sz w:val="32"/>
          <w:szCs w:val="32"/>
        </w:rPr>
      </w:pPr>
      <w:r w:rsidRPr="00F6026B">
        <w:rPr>
          <w:rFonts w:eastAsia="仿宋_GB2312" w:hint="eastAsia"/>
          <w:sz w:val="32"/>
          <w:szCs w:val="32"/>
        </w:rPr>
        <w:t>内窥镜</w:t>
      </w:r>
      <w:proofErr w:type="gramStart"/>
      <w:r w:rsidRPr="00F6026B">
        <w:rPr>
          <w:rFonts w:eastAsia="仿宋_GB2312"/>
          <w:sz w:val="32"/>
          <w:szCs w:val="32"/>
        </w:rPr>
        <w:t>操作部</w:t>
      </w:r>
      <w:proofErr w:type="gramEnd"/>
      <w:r w:rsidR="002352D2">
        <w:rPr>
          <w:rFonts w:eastAsia="仿宋_GB2312" w:hint="eastAsia"/>
          <w:sz w:val="32"/>
          <w:szCs w:val="32"/>
        </w:rPr>
        <w:t>除了</w:t>
      </w:r>
      <w:r w:rsidRPr="00F6026B">
        <w:rPr>
          <w:rFonts w:eastAsia="仿宋_GB2312"/>
          <w:sz w:val="32"/>
          <w:szCs w:val="32"/>
        </w:rPr>
        <w:t>角度</w:t>
      </w:r>
      <w:r w:rsidR="002352D2">
        <w:rPr>
          <w:rFonts w:eastAsia="仿宋_GB2312" w:hint="eastAsia"/>
          <w:sz w:val="32"/>
          <w:szCs w:val="32"/>
        </w:rPr>
        <w:t>控制</w:t>
      </w:r>
      <w:r w:rsidRPr="00F6026B">
        <w:rPr>
          <w:rFonts w:eastAsia="仿宋_GB2312"/>
          <w:sz w:val="32"/>
          <w:szCs w:val="32"/>
        </w:rPr>
        <w:t>旋钮</w:t>
      </w:r>
      <w:r w:rsidR="002352D2">
        <w:rPr>
          <w:rFonts w:eastAsia="仿宋_GB2312" w:hint="eastAsia"/>
          <w:sz w:val="32"/>
          <w:szCs w:val="32"/>
        </w:rPr>
        <w:t>控制</w:t>
      </w:r>
      <w:r w:rsidRPr="00F6026B">
        <w:rPr>
          <w:rFonts w:eastAsia="仿宋_GB2312"/>
          <w:sz w:val="32"/>
          <w:szCs w:val="32"/>
        </w:rPr>
        <w:t>弯曲部</w:t>
      </w:r>
      <w:r w:rsidR="0042144C" w:rsidRPr="00F6026B">
        <w:rPr>
          <w:rFonts w:eastAsia="仿宋_GB2312" w:hint="eastAsia"/>
          <w:sz w:val="32"/>
          <w:szCs w:val="32"/>
        </w:rPr>
        <w:t>位</w:t>
      </w:r>
      <w:r w:rsidRPr="00F6026B">
        <w:rPr>
          <w:rFonts w:eastAsia="仿宋_GB2312" w:hint="eastAsia"/>
          <w:sz w:val="32"/>
          <w:szCs w:val="32"/>
        </w:rPr>
        <w:t>进行</w:t>
      </w:r>
      <w:r w:rsidRPr="00F6026B">
        <w:rPr>
          <w:rFonts w:eastAsia="仿宋_GB2312"/>
          <w:sz w:val="32"/>
          <w:szCs w:val="32"/>
        </w:rPr>
        <w:t>上下</w:t>
      </w:r>
      <w:r w:rsidRPr="00F6026B">
        <w:rPr>
          <w:rFonts w:eastAsia="仿宋_GB2312" w:hint="eastAsia"/>
          <w:sz w:val="32"/>
          <w:szCs w:val="32"/>
        </w:rPr>
        <w:t>、</w:t>
      </w:r>
      <w:r w:rsidRPr="00F6026B">
        <w:rPr>
          <w:rFonts w:eastAsia="仿宋_GB2312"/>
          <w:sz w:val="32"/>
          <w:szCs w:val="32"/>
        </w:rPr>
        <w:t>左右</w:t>
      </w:r>
      <w:r w:rsidRPr="00F6026B">
        <w:rPr>
          <w:rFonts w:eastAsia="仿宋_GB2312" w:hint="eastAsia"/>
          <w:sz w:val="32"/>
          <w:szCs w:val="32"/>
        </w:rPr>
        <w:t>弯曲，</w:t>
      </w:r>
      <w:r w:rsidR="002352D2">
        <w:rPr>
          <w:rFonts w:eastAsia="仿宋_GB2312" w:hint="eastAsia"/>
          <w:sz w:val="32"/>
          <w:szCs w:val="32"/>
        </w:rPr>
        <w:t>还</w:t>
      </w:r>
      <w:r w:rsidRPr="00F6026B">
        <w:rPr>
          <w:rFonts w:eastAsia="仿宋_GB2312" w:hint="eastAsia"/>
          <w:sz w:val="32"/>
          <w:szCs w:val="32"/>
        </w:rPr>
        <w:t>带有</w:t>
      </w:r>
      <w:r w:rsidRPr="00F6026B">
        <w:rPr>
          <w:rFonts w:eastAsia="仿宋_GB2312"/>
          <w:sz w:val="32"/>
          <w:szCs w:val="32"/>
        </w:rPr>
        <w:t>吸引按钮和送气</w:t>
      </w:r>
      <w:r w:rsidR="006E5EA0">
        <w:rPr>
          <w:rFonts w:eastAsia="仿宋_GB2312" w:hint="eastAsia"/>
          <w:sz w:val="32"/>
          <w:szCs w:val="32"/>
        </w:rPr>
        <w:t>/</w:t>
      </w:r>
      <w:r w:rsidRPr="00F6026B">
        <w:rPr>
          <w:rFonts w:eastAsia="仿宋_GB2312"/>
          <w:sz w:val="32"/>
          <w:szCs w:val="32"/>
        </w:rPr>
        <w:t>送水按钮。</w:t>
      </w:r>
      <w:r w:rsidRPr="00F6026B">
        <w:rPr>
          <w:rFonts w:eastAsia="仿宋_GB2312" w:hint="eastAsia"/>
          <w:sz w:val="32"/>
          <w:szCs w:val="32"/>
        </w:rPr>
        <w:t>通过操作</w:t>
      </w:r>
      <w:r w:rsidR="002352D2">
        <w:rPr>
          <w:rFonts w:eastAsia="仿宋_GB2312" w:hint="eastAsia"/>
          <w:sz w:val="32"/>
          <w:szCs w:val="32"/>
        </w:rPr>
        <w:t>送</w:t>
      </w:r>
      <w:r w:rsidR="0095755C">
        <w:rPr>
          <w:rFonts w:eastAsia="仿宋_GB2312" w:hint="eastAsia"/>
          <w:sz w:val="32"/>
          <w:szCs w:val="32"/>
        </w:rPr>
        <w:t>水</w:t>
      </w:r>
      <w:r w:rsidR="006E5EA0">
        <w:rPr>
          <w:rFonts w:eastAsia="仿宋_GB2312" w:hint="eastAsia"/>
          <w:sz w:val="32"/>
          <w:szCs w:val="32"/>
        </w:rPr>
        <w:t>/</w:t>
      </w:r>
      <w:r w:rsidR="002352D2">
        <w:rPr>
          <w:rFonts w:eastAsia="仿宋_GB2312" w:hint="eastAsia"/>
          <w:sz w:val="32"/>
          <w:szCs w:val="32"/>
        </w:rPr>
        <w:t>送</w:t>
      </w:r>
      <w:r w:rsidR="0095755C">
        <w:rPr>
          <w:rFonts w:eastAsia="仿宋_GB2312" w:hint="eastAsia"/>
          <w:sz w:val="32"/>
          <w:szCs w:val="32"/>
        </w:rPr>
        <w:t>气</w:t>
      </w:r>
      <w:r w:rsidRPr="00F6026B">
        <w:rPr>
          <w:rFonts w:eastAsia="仿宋_GB2312"/>
          <w:sz w:val="32"/>
          <w:szCs w:val="32"/>
        </w:rPr>
        <w:t>按钮，</w:t>
      </w:r>
      <w:r w:rsidRPr="00F6026B">
        <w:rPr>
          <w:rFonts w:eastAsia="仿宋_GB2312" w:hint="eastAsia"/>
          <w:sz w:val="32"/>
          <w:szCs w:val="32"/>
        </w:rPr>
        <w:t>可以送入</w:t>
      </w:r>
      <w:r w:rsidR="0095755C">
        <w:rPr>
          <w:rFonts w:eastAsia="仿宋_GB2312" w:hint="eastAsia"/>
          <w:sz w:val="32"/>
          <w:szCs w:val="32"/>
        </w:rPr>
        <w:t>水</w:t>
      </w:r>
      <w:r w:rsidRPr="00F6026B">
        <w:rPr>
          <w:rFonts w:eastAsia="仿宋_GB2312" w:hint="eastAsia"/>
          <w:sz w:val="32"/>
          <w:szCs w:val="32"/>
        </w:rPr>
        <w:t>或</w:t>
      </w:r>
      <w:r w:rsidR="0095755C">
        <w:rPr>
          <w:rFonts w:eastAsia="仿宋_GB2312" w:hint="eastAsia"/>
          <w:sz w:val="32"/>
          <w:szCs w:val="32"/>
        </w:rPr>
        <w:t>气体</w:t>
      </w:r>
      <w:r w:rsidRPr="00F6026B">
        <w:rPr>
          <w:rFonts w:eastAsia="仿宋_GB2312"/>
          <w:sz w:val="32"/>
          <w:szCs w:val="32"/>
        </w:rPr>
        <w:t>，</w:t>
      </w:r>
      <w:r w:rsidR="0095755C" w:rsidRPr="0095755C">
        <w:rPr>
          <w:rFonts w:eastAsia="仿宋_GB2312" w:hint="eastAsia"/>
          <w:sz w:val="32"/>
          <w:szCs w:val="32"/>
        </w:rPr>
        <w:t>送水用于除去附着在物镜上的粘液等的清洗，送气用于除去残留在物镜表面的水滴等</w:t>
      </w:r>
      <w:r w:rsidR="006D19B2" w:rsidRPr="00F6026B">
        <w:rPr>
          <w:rFonts w:eastAsia="仿宋_GB2312" w:hint="eastAsia"/>
          <w:sz w:val="32"/>
          <w:szCs w:val="32"/>
        </w:rPr>
        <w:t>。</w:t>
      </w:r>
      <w:r w:rsidR="00280E1B" w:rsidRPr="0095755C">
        <w:rPr>
          <w:rFonts w:eastAsia="仿宋_GB2312" w:hint="eastAsia"/>
          <w:sz w:val="32"/>
          <w:szCs w:val="32"/>
        </w:rPr>
        <w:t>如果消化道内含有易燃气体，实施高频或激光治疗时可送入二氧化碳气体，降低爆炸风险并减轻术后疼痛。</w:t>
      </w:r>
      <w:r w:rsidR="006D19B2" w:rsidRPr="00F6026B">
        <w:rPr>
          <w:rFonts w:eastAsia="仿宋_GB2312" w:hint="eastAsia"/>
          <w:sz w:val="32"/>
          <w:szCs w:val="32"/>
        </w:rPr>
        <w:t>通过操作吸引按钮可</w:t>
      </w:r>
      <w:r w:rsidRPr="00F6026B">
        <w:rPr>
          <w:rFonts w:eastAsia="仿宋_GB2312" w:hint="eastAsia"/>
          <w:sz w:val="32"/>
          <w:szCs w:val="32"/>
        </w:rPr>
        <w:t>进行</w:t>
      </w:r>
      <w:r w:rsidRPr="00F6026B">
        <w:rPr>
          <w:rFonts w:eastAsia="仿宋_GB2312"/>
          <w:sz w:val="32"/>
          <w:szCs w:val="32"/>
        </w:rPr>
        <w:t>吸引</w:t>
      </w:r>
      <w:r w:rsidR="002352D2">
        <w:rPr>
          <w:rFonts w:eastAsia="仿宋_GB2312" w:hint="eastAsia"/>
          <w:sz w:val="32"/>
          <w:szCs w:val="32"/>
        </w:rPr>
        <w:t>，</w:t>
      </w:r>
      <w:r w:rsidR="0095755C">
        <w:rPr>
          <w:rFonts w:eastAsia="仿宋_GB2312" w:hint="eastAsia"/>
          <w:sz w:val="32"/>
          <w:szCs w:val="32"/>
        </w:rPr>
        <w:t>一般</w:t>
      </w:r>
      <w:r w:rsidR="002352D2">
        <w:rPr>
          <w:rFonts w:eastAsia="仿宋_GB2312" w:hint="eastAsia"/>
          <w:sz w:val="32"/>
          <w:szCs w:val="32"/>
        </w:rPr>
        <w:t>用于</w:t>
      </w:r>
      <w:r w:rsidR="0015101C">
        <w:rPr>
          <w:rFonts w:eastAsia="仿宋_GB2312" w:hint="eastAsia"/>
          <w:sz w:val="32"/>
          <w:szCs w:val="32"/>
        </w:rPr>
        <w:t>除</w:t>
      </w:r>
      <w:r w:rsidR="002352D2">
        <w:rPr>
          <w:rFonts w:eastAsia="仿宋_GB2312" w:hint="eastAsia"/>
          <w:sz w:val="32"/>
          <w:szCs w:val="32"/>
        </w:rPr>
        <w:t>去患者体内的液体、</w:t>
      </w:r>
      <w:r w:rsidR="0095755C">
        <w:rPr>
          <w:rFonts w:eastAsia="仿宋_GB2312" w:hint="eastAsia"/>
          <w:sz w:val="32"/>
          <w:szCs w:val="32"/>
        </w:rPr>
        <w:t>气体</w:t>
      </w:r>
      <w:r w:rsidR="002352D2">
        <w:rPr>
          <w:rFonts w:eastAsia="仿宋_GB2312" w:hint="eastAsia"/>
          <w:sz w:val="32"/>
          <w:szCs w:val="32"/>
        </w:rPr>
        <w:t>等</w:t>
      </w:r>
      <w:r w:rsidRPr="00F6026B">
        <w:rPr>
          <w:rFonts w:eastAsia="仿宋_GB2312"/>
          <w:sz w:val="32"/>
          <w:szCs w:val="32"/>
        </w:rPr>
        <w:t>。</w:t>
      </w:r>
      <w:r w:rsidRPr="00F6026B">
        <w:rPr>
          <w:rFonts w:eastAsia="仿宋_GB2312" w:hint="eastAsia"/>
          <w:sz w:val="32"/>
          <w:szCs w:val="32"/>
        </w:rPr>
        <w:t>在</w:t>
      </w:r>
      <w:proofErr w:type="gramStart"/>
      <w:r w:rsidRPr="00F6026B">
        <w:rPr>
          <w:rFonts w:eastAsia="仿宋_GB2312"/>
          <w:sz w:val="32"/>
          <w:szCs w:val="32"/>
        </w:rPr>
        <w:t>操作部</w:t>
      </w:r>
      <w:proofErr w:type="gramEnd"/>
      <w:r w:rsidRPr="00F6026B">
        <w:rPr>
          <w:rFonts w:eastAsia="仿宋_GB2312" w:hint="eastAsia"/>
          <w:sz w:val="32"/>
          <w:szCs w:val="32"/>
        </w:rPr>
        <w:t>设有器械</w:t>
      </w:r>
      <w:r w:rsidR="006D19B2" w:rsidRPr="00F6026B">
        <w:rPr>
          <w:rFonts w:eastAsia="仿宋_GB2312" w:hint="eastAsia"/>
          <w:sz w:val="32"/>
          <w:szCs w:val="32"/>
        </w:rPr>
        <w:t>插入口</w:t>
      </w:r>
      <w:r w:rsidRPr="00F6026B">
        <w:rPr>
          <w:rFonts w:eastAsia="仿宋_GB2312" w:hint="eastAsia"/>
          <w:sz w:val="32"/>
          <w:szCs w:val="32"/>
        </w:rPr>
        <w:t>，内镜诊疗附件从此处插拔进行操作。</w:t>
      </w:r>
      <w:r w:rsidR="002352D2">
        <w:rPr>
          <w:rFonts w:eastAsia="仿宋_GB2312" w:hint="eastAsia"/>
          <w:sz w:val="32"/>
          <w:szCs w:val="32"/>
        </w:rPr>
        <w:t>遥控按钮</w:t>
      </w:r>
      <w:r w:rsidR="000326B5">
        <w:rPr>
          <w:rFonts w:eastAsia="仿宋_GB2312" w:hint="eastAsia"/>
          <w:sz w:val="32"/>
          <w:szCs w:val="32"/>
        </w:rPr>
        <w:t>一般</w:t>
      </w:r>
      <w:r w:rsidR="002352D2">
        <w:rPr>
          <w:rFonts w:eastAsia="仿宋_GB2312" w:hint="eastAsia"/>
          <w:sz w:val="32"/>
          <w:szCs w:val="32"/>
        </w:rPr>
        <w:t>用于</w:t>
      </w:r>
      <w:r w:rsidR="000326B5">
        <w:rPr>
          <w:rFonts w:eastAsia="仿宋_GB2312" w:hint="eastAsia"/>
          <w:sz w:val="32"/>
          <w:szCs w:val="32"/>
        </w:rPr>
        <w:t>选择</w:t>
      </w:r>
      <w:r w:rsidR="002352D2">
        <w:rPr>
          <w:rFonts w:eastAsia="仿宋_GB2312" w:hint="eastAsia"/>
          <w:sz w:val="32"/>
          <w:szCs w:val="32"/>
        </w:rPr>
        <w:t>图像处理装置功能，</w:t>
      </w:r>
      <w:r w:rsidR="0095755C">
        <w:rPr>
          <w:rFonts w:eastAsia="仿宋_GB2312" w:hint="eastAsia"/>
          <w:sz w:val="32"/>
          <w:szCs w:val="32"/>
        </w:rPr>
        <w:t>使用者</w:t>
      </w:r>
      <w:r w:rsidR="002352D2">
        <w:rPr>
          <w:rFonts w:eastAsia="仿宋_GB2312" w:hint="eastAsia"/>
          <w:sz w:val="32"/>
          <w:szCs w:val="32"/>
        </w:rPr>
        <w:t>可根据实际情况设置。</w:t>
      </w:r>
    </w:p>
    <w:p w:rsidR="00F6026B" w:rsidRDefault="00F6026B" w:rsidP="00191156">
      <w:pPr>
        <w:ind w:firstLineChars="200" w:firstLine="640"/>
        <w:rPr>
          <w:rFonts w:eastAsia="仿宋_GB2312"/>
          <w:sz w:val="32"/>
          <w:szCs w:val="32"/>
        </w:rPr>
      </w:pPr>
      <w:r>
        <w:rPr>
          <w:rFonts w:eastAsia="仿宋_GB2312" w:hint="eastAsia"/>
          <w:sz w:val="32"/>
          <w:szCs w:val="32"/>
        </w:rPr>
        <w:t>5.</w:t>
      </w:r>
      <w:r>
        <w:rPr>
          <w:rFonts w:eastAsia="仿宋_GB2312" w:hint="eastAsia"/>
          <w:sz w:val="32"/>
          <w:szCs w:val="32"/>
        </w:rPr>
        <w:t>连接部</w:t>
      </w:r>
    </w:p>
    <w:p w:rsidR="00191156" w:rsidRDefault="00624F7C" w:rsidP="00191156">
      <w:pPr>
        <w:ind w:firstLineChars="200" w:firstLine="640"/>
        <w:rPr>
          <w:rFonts w:eastAsia="仿宋_GB2312"/>
          <w:sz w:val="32"/>
          <w:szCs w:val="32"/>
        </w:rPr>
      </w:pPr>
      <w:r w:rsidRPr="006E2712">
        <w:rPr>
          <w:rFonts w:eastAsia="仿宋_GB2312" w:hint="eastAsia"/>
          <w:sz w:val="32"/>
          <w:szCs w:val="32"/>
        </w:rPr>
        <w:t>内窥镜连接部</w:t>
      </w:r>
      <w:r w:rsidR="0097112C">
        <w:rPr>
          <w:rFonts w:eastAsia="仿宋_GB2312" w:hint="eastAsia"/>
          <w:sz w:val="32"/>
          <w:szCs w:val="32"/>
        </w:rPr>
        <w:t>信号输出口</w:t>
      </w:r>
      <w:r w:rsidR="008322DA">
        <w:rPr>
          <w:rFonts w:eastAsia="仿宋_GB2312" w:hint="eastAsia"/>
          <w:sz w:val="32"/>
          <w:szCs w:val="32"/>
        </w:rPr>
        <w:t>一般</w:t>
      </w:r>
      <w:r w:rsidRPr="006E2712">
        <w:rPr>
          <w:rFonts w:eastAsia="仿宋_GB2312" w:hint="eastAsia"/>
          <w:sz w:val="32"/>
          <w:szCs w:val="32"/>
        </w:rPr>
        <w:t>通过电缆线与图像处理装置</w:t>
      </w:r>
      <w:r w:rsidR="00F6026B">
        <w:rPr>
          <w:rFonts w:eastAsia="仿宋_GB2312" w:hint="eastAsia"/>
          <w:sz w:val="32"/>
          <w:szCs w:val="32"/>
        </w:rPr>
        <w:t>连接传输图像信号，通过导光束接口与内窥镜冷</w:t>
      </w:r>
      <w:r w:rsidRPr="006E2712">
        <w:rPr>
          <w:rFonts w:eastAsia="仿宋_GB2312" w:hint="eastAsia"/>
          <w:sz w:val="32"/>
          <w:szCs w:val="32"/>
        </w:rPr>
        <w:t>光源连接</w:t>
      </w:r>
      <w:r w:rsidR="0097112C">
        <w:rPr>
          <w:rFonts w:eastAsia="仿宋_GB2312" w:hint="eastAsia"/>
          <w:sz w:val="32"/>
          <w:szCs w:val="32"/>
        </w:rPr>
        <w:t>用于传输照明光</w:t>
      </w:r>
      <w:r w:rsidRPr="006E2712">
        <w:rPr>
          <w:rFonts w:eastAsia="仿宋_GB2312" w:hint="eastAsia"/>
          <w:sz w:val="32"/>
          <w:szCs w:val="32"/>
        </w:rPr>
        <w:t>。同时设有</w:t>
      </w:r>
      <w:r w:rsidR="00F6026B">
        <w:rPr>
          <w:rFonts w:eastAsia="仿宋_GB2312" w:hint="eastAsia"/>
          <w:sz w:val="32"/>
          <w:szCs w:val="32"/>
        </w:rPr>
        <w:t>送气</w:t>
      </w:r>
      <w:r w:rsidR="006E5EA0">
        <w:rPr>
          <w:rFonts w:eastAsia="仿宋_GB2312" w:hint="eastAsia"/>
          <w:sz w:val="32"/>
          <w:szCs w:val="32"/>
        </w:rPr>
        <w:t>/</w:t>
      </w:r>
      <w:r w:rsidR="00F6026B">
        <w:rPr>
          <w:rFonts w:eastAsia="仿宋_GB2312" w:hint="eastAsia"/>
          <w:sz w:val="32"/>
          <w:szCs w:val="32"/>
        </w:rPr>
        <w:t>送水</w:t>
      </w:r>
      <w:r w:rsidR="00E5753D" w:rsidRPr="006E2712">
        <w:rPr>
          <w:rFonts w:eastAsia="仿宋_GB2312" w:hint="eastAsia"/>
          <w:sz w:val="32"/>
          <w:szCs w:val="32"/>
        </w:rPr>
        <w:t>接头和吸引接头</w:t>
      </w:r>
      <w:r w:rsidR="006D19B2" w:rsidRPr="006E2712">
        <w:rPr>
          <w:rFonts w:eastAsia="仿宋_GB2312" w:hint="eastAsia"/>
          <w:sz w:val="32"/>
          <w:szCs w:val="32"/>
        </w:rPr>
        <w:t>，连接送气</w:t>
      </w:r>
      <w:r w:rsidR="006E5EA0">
        <w:rPr>
          <w:rFonts w:eastAsia="仿宋_GB2312" w:hint="eastAsia"/>
          <w:sz w:val="32"/>
          <w:szCs w:val="32"/>
        </w:rPr>
        <w:t>/</w:t>
      </w:r>
      <w:r w:rsidR="00F4233D">
        <w:rPr>
          <w:rFonts w:eastAsia="仿宋_GB2312" w:hint="eastAsia"/>
          <w:sz w:val="32"/>
          <w:szCs w:val="32"/>
        </w:rPr>
        <w:t>送水</w:t>
      </w:r>
      <w:r w:rsidR="006D19B2" w:rsidRPr="006E2712">
        <w:rPr>
          <w:rFonts w:eastAsia="仿宋_GB2312" w:hint="eastAsia"/>
          <w:sz w:val="32"/>
          <w:szCs w:val="32"/>
        </w:rPr>
        <w:t>装置和吸引装置</w:t>
      </w:r>
      <w:r w:rsidR="00E5753D" w:rsidRPr="006E2712">
        <w:rPr>
          <w:rFonts w:eastAsia="仿宋_GB2312" w:hint="eastAsia"/>
          <w:sz w:val="32"/>
          <w:szCs w:val="32"/>
        </w:rPr>
        <w:t>，实现送气</w:t>
      </w:r>
      <w:r w:rsidR="006E5EA0">
        <w:rPr>
          <w:rFonts w:eastAsia="仿宋_GB2312" w:hint="eastAsia"/>
          <w:sz w:val="32"/>
          <w:szCs w:val="32"/>
        </w:rPr>
        <w:t>、</w:t>
      </w:r>
      <w:r w:rsidR="00E5753D" w:rsidRPr="006E2712">
        <w:rPr>
          <w:rFonts w:eastAsia="仿宋_GB2312" w:hint="eastAsia"/>
          <w:sz w:val="32"/>
          <w:szCs w:val="32"/>
        </w:rPr>
        <w:t>送水</w:t>
      </w:r>
      <w:r w:rsidR="00F4233D">
        <w:rPr>
          <w:rFonts w:eastAsia="仿宋_GB2312" w:hint="eastAsia"/>
          <w:sz w:val="32"/>
          <w:szCs w:val="32"/>
        </w:rPr>
        <w:t>或吸引</w:t>
      </w:r>
      <w:r w:rsidR="00E5753D" w:rsidRPr="006E2712">
        <w:rPr>
          <w:rFonts w:eastAsia="仿宋_GB2312" w:hint="eastAsia"/>
          <w:sz w:val="32"/>
          <w:szCs w:val="32"/>
        </w:rPr>
        <w:t>。</w:t>
      </w:r>
      <w:r w:rsidR="003A4F1E">
        <w:rPr>
          <w:rFonts w:eastAsia="仿宋_GB2312" w:hint="eastAsia"/>
          <w:sz w:val="32"/>
          <w:szCs w:val="32"/>
        </w:rPr>
        <w:t>产品型号、序列号、</w:t>
      </w:r>
      <w:r w:rsidR="006E5EA0">
        <w:rPr>
          <w:rFonts w:eastAsia="仿宋_GB2312" w:hint="eastAsia"/>
          <w:sz w:val="32"/>
          <w:szCs w:val="32"/>
        </w:rPr>
        <w:t>射频识别</w:t>
      </w:r>
      <w:r w:rsidR="003A4F1E">
        <w:rPr>
          <w:rFonts w:eastAsia="仿宋_GB2312" w:hint="eastAsia"/>
          <w:sz w:val="32"/>
          <w:szCs w:val="32"/>
        </w:rPr>
        <w:t>芯片</w:t>
      </w:r>
      <w:r w:rsidR="006E5EA0">
        <w:rPr>
          <w:rFonts w:eastAsia="仿宋_GB2312" w:hint="eastAsia"/>
          <w:sz w:val="32"/>
          <w:szCs w:val="32"/>
        </w:rPr>
        <w:t>（</w:t>
      </w:r>
      <w:r w:rsidR="006E5EA0">
        <w:rPr>
          <w:rFonts w:eastAsia="仿宋_GB2312" w:hint="eastAsia"/>
          <w:sz w:val="32"/>
          <w:szCs w:val="32"/>
        </w:rPr>
        <w:t>RFID</w:t>
      </w:r>
      <w:r w:rsidR="006E5EA0">
        <w:rPr>
          <w:rFonts w:eastAsia="仿宋_GB2312" w:hint="eastAsia"/>
          <w:sz w:val="32"/>
          <w:szCs w:val="32"/>
        </w:rPr>
        <w:t>）</w:t>
      </w:r>
      <w:r w:rsidR="003A4F1E">
        <w:rPr>
          <w:rFonts w:eastAsia="仿宋_GB2312" w:hint="eastAsia"/>
          <w:sz w:val="32"/>
          <w:szCs w:val="32"/>
        </w:rPr>
        <w:t>等一般也位于连接部。</w:t>
      </w:r>
    </w:p>
    <w:p w:rsidR="000608A8" w:rsidRDefault="005B6787" w:rsidP="000608A8">
      <w:pPr>
        <w:ind w:firstLineChars="200" w:firstLine="640"/>
        <w:rPr>
          <w:rFonts w:eastAsia="仿宋_GB2312"/>
          <w:sz w:val="32"/>
          <w:szCs w:val="32"/>
        </w:rPr>
      </w:pPr>
      <w:r>
        <w:rPr>
          <w:rFonts w:eastAsia="仿宋_GB2312" w:hint="eastAsia"/>
          <w:sz w:val="32"/>
          <w:szCs w:val="32"/>
        </w:rPr>
        <w:t>产品结构组成中如包含镜体之外其他附件，应提供附件相关的研究资料，包括使用次数、消毒灭菌等，同时产品技术要求中</w:t>
      </w:r>
      <w:r>
        <w:rPr>
          <w:rFonts w:eastAsia="仿宋_GB2312" w:hint="eastAsia"/>
          <w:sz w:val="32"/>
          <w:szCs w:val="32"/>
        </w:rPr>
        <w:lastRenderedPageBreak/>
        <w:t>也应包含附件</w:t>
      </w:r>
      <w:r w:rsidR="000608A8">
        <w:rPr>
          <w:rFonts w:eastAsia="仿宋_GB2312" w:hint="eastAsia"/>
          <w:sz w:val="32"/>
          <w:szCs w:val="32"/>
        </w:rPr>
        <w:t>尺寸、功能等</w:t>
      </w:r>
      <w:r>
        <w:rPr>
          <w:rFonts w:eastAsia="仿宋_GB2312" w:hint="eastAsia"/>
          <w:sz w:val="32"/>
          <w:szCs w:val="32"/>
        </w:rPr>
        <w:t>相关的要求。</w:t>
      </w:r>
    </w:p>
    <w:p w:rsidR="00C56CB5" w:rsidRPr="000608A8" w:rsidRDefault="00C56CB5" w:rsidP="000608A8">
      <w:pPr>
        <w:ind w:firstLineChars="200" w:firstLine="640"/>
        <w:rPr>
          <w:rFonts w:eastAsia="仿宋_GB2312"/>
          <w:sz w:val="32"/>
          <w:szCs w:val="32"/>
        </w:rPr>
      </w:pPr>
      <w:r>
        <w:rPr>
          <w:rFonts w:ascii="楷体" w:eastAsia="楷体" w:hAnsi="楷体" w:cs="仿宋_GB2312" w:hint="eastAsia"/>
          <w:sz w:val="32"/>
          <w:szCs w:val="32"/>
        </w:rPr>
        <w:t>（四）</w:t>
      </w:r>
      <w:r w:rsidRPr="00C56CB5">
        <w:rPr>
          <w:rFonts w:ascii="楷体" w:eastAsia="楷体" w:hAnsi="楷体" w:cs="仿宋_GB2312" w:hint="eastAsia"/>
          <w:sz w:val="32"/>
          <w:szCs w:val="32"/>
        </w:rPr>
        <w:t>医疗器械安全有效基本要求清单</w:t>
      </w:r>
    </w:p>
    <w:p w:rsidR="00C56CB5" w:rsidRPr="00C56CB5" w:rsidRDefault="00C56CB5" w:rsidP="00C56CB5">
      <w:pPr>
        <w:spacing w:line="520" w:lineRule="exact"/>
        <w:ind w:leftChars="200" w:left="9380" w:hangingChars="2800" w:hanging="8960"/>
        <w:rPr>
          <w:rFonts w:ascii="仿宋_GB2312" w:eastAsia="仿宋_GB2312"/>
          <w:sz w:val="32"/>
          <w:szCs w:val="32"/>
        </w:rPr>
      </w:pPr>
      <w:r>
        <w:rPr>
          <w:rFonts w:ascii="楷体" w:eastAsia="楷体" w:hAnsi="楷体" w:cs="仿宋_GB2312" w:hint="eastAsia"/>
          <w:sz w:val="32"/>
          <w:szCs w:val="32"/>
        </w:rPr>
        <w:t xml:space="preserve"> </w:t>
      </w:r>
      <w:r w:rsidRPr="00C56CB5">
        <w:rPr>
          <w:rFonts w:ascii="仿宋_GB2312" w:eastAsia="仿宋_GB2312" w:hint="eastAsia"/>
          <w:sz w:val="32"/>
          <w:szCs w:val="32"/>
        </w:rPr>
        <w:t>申请人应明确清单中各条款的适用性，对于不适用的条款，</w:t>
      </w:r>
    </w:p>
    <w:p w:rsidR="00C56CB5" w:rsidRPr="00C56CB5" w:rsidRDefault="00C56CB5" w:rsidP="00C56CB5">
      <w:pPr>
        <w:spacing w:line="520" w:lineRule="exact"/>
        <w:rPr>
          <w:rFonts w:ascii="仿宋_GB2312" w:eastAsia="仿宋_GB2312"/>
          <w:sz w:val="32"/>
          <w:szCs w:val="32"/>
        </w:rPr>
      </w:pPr>
      <w:r w:rsidRPr="00C56CB5">
        <w:rPr>
          <w:rFonts w:ascii="仿宋_GB2312" w:eastAsia="仿宋_GB2312" w:hint="eastAsia"/>
          <w:sz w:val="32"/>
          <w:szCs w:val="32"/>
        </w:rPr>
        <w:t>应详细说明理由。对于适用的条款</w:t>
      </w:r>
      <w:r>
        <w:rPr>
          <w:rFonts w:ascii="仿宋_GB2312" w:eastAsia="仿宋_GB2312" w:hint="eastAsia"/>
          <w:sz w:val="32"/>
          <w:szCs w:val="32"/>
        </w:rPr>
        <w:t>，</w:t>
      </w:r>
      <w:r w:rsidRPr="00C56CB5">
        <w:rPr>
          <w:rFonts w:ascii="仿宋_GB2312" w:eastAsia="仿宋_GB2312" w:hint="eastAsia"/>
          <w:sz w:val="32"/>
          <w:szCs w:val="32"/>
        </w:rPr>
        <w:t>证明符合</w:t>
      </w:r>
      <w:proofErr w:type="gramStart"/>
      <w:r w:rsidRPr="00C56CB5">
        <w:rPr>
          <w:rFonts w:ascii="仿宋_GB2312" w:eastAsia="仿宋_GB2312" w:hint="eastAsia"/>
          <w:sz w:val="32"/>
          <w:szCs w:val="32"/>
        </w:rPr>
        <w:t>性采用</w:t>
      </w:r>
      <w:proofErr w:type="gramEnd"/>
      <w:r w:rsidRPr="00C56CB5">
        <w:rPr>
          <w:rFonts w:ascii="仿宋_GB2312" w:eastAsia="仿宋_GB2312" w:hint="eastAsia"/>
          <w:sz w:val="32"/>
          <w:szCs w:val="32"/>
        </w:rPr>
        <w:t>的方法</w:t>
      </w:r>
      <w:proofErr w:type="gramStart"/>
      <w:r w:rsidRPr="00C56CB5">
        <w:rPr>
          <w:rFonts w:ascii="仿宋_GB2312" w:eastAsia="仿宋_GB2312" w:hint="eastAsia"/>
          <w:sz w:val="32"/>
          <w:szCs w:val="32"/>
        </w:rPr>
        <w:t>和</w:t>
      </w:r>
      <w:proofErr w:type="gramEnd"/>
    </w:p>
    <w:p w:rsidR="00C56CB5" w:rsidRPr="00C56CB5" w:rsidRDefault="00C56CB5" w:rsidP="00C56CB5">
      <w:pPr>
        <w:spacing w:line="520" w:lineRule="exact"/>
        <w:rPr>
          <w:rFonts w:ascii="仿宋_GB2312" w:eastAsia="仿宋_GB2312"/>
          <w:sz w:val="32"/>
          <w:szCs w:val="32"/>
        </w:rPr>
      </w:pPr>
      <w:r w:rsidRPr="00C56CB5">
        <w:rPr>
          <w:rFonts w:ascii="仿宋_GB2312" w:eastAsia="仿宋_GB2312" w:hint="eastAsia"/>
          <w:sz w:val="32"/>
          <w:szCs w:val="32"/>
        </w:rPr>
        <w:t>为符合性提供客观证据的文件由申请人根据实际情况进行填写。为符合性提供的证据如包含在产品注册申报资料中，应当在清单中说明其在申报资料中的具体位置。例如：八、检验报告（医用电气安全：机械风险的防护部分）；说明书第4.2章。对于未包含在产品注册申报资料中的文件，应当注明该证据文件名称及其在质量管理体系文件中的编号备查。</w:t>
      </w:r>
    </w:p>
    <w:p w:rsidR="0016251D" w:rsidRPr="006A32A0" w:rsidRDefault="006A32A0" w:rsidP="00C56CB5">
      <w:pPr>
        <w:spacing w:line="520" w:lineRule="exact"/>
        <w:ind w:leftChars="200" w:left="9380" w:hangingChars="2800" w:hanging="8960"/>
        <w:rPr>
          <w:rFonts w:ascii="仿宋_GB2312" w:eastAsia="仿宋_GB2312" w:hAnsiTheme="minorHAnsi"/>
          <w:color w:val="231F20"/>
        </w:rPr>
      </w:pPr>
      <w:r w:rsidRPr="006A32A0">
        <w:rPr>
          <w:rFonts w:ascii="楷体" w:eastAsia="楷体" w:hAnsi="楷体" w:cs="仿宋_GB2312" w:hint="eastAsia"/>
          <w:sz w:val="32"/>
          <w:szCs w:val="32"/>
        </w:rPr>
        <w:t>（</w:t>
      </w:r>
      <w:r w:rsidR="00C56CB5">
        <w:rPr>
          <w:rFonts w:ascii="楷体" w:eastAsia="楷体" w:hAnsi="楷体" w:cs="仿宋_GB2312" w:hint="eastAsia"/>
          <w:sz w:val="32"/>
          <w:szCs w:val="32"/>
        </w:rPr>
        <w:t>五</w:t>
      </w:r>
      <w:r w:rsidRPr="006A32A0">
        <w:rPr>
          <w:rFonts w:ascii="楷体" w:eastAsia="楷体" w:hAnsi="楷体" w:cs="仿宋_GB2312" w:hint="eastAsia"/>
          <w:sz w:val="32"/>
          <w:szCs w:val="32"/>
        </w:rPr>
        <w:t>）综述资料</w:t>
      </w:r>
    </w:p>
    <w:p w:rsidR="00467881" w:rsidRPr="00467881" w:rsidRDefault="006A32A0" w:rsidP="00467881">
      <w:pPr>
        <w:spacing w:line="520" w:lineRule="exact"/>
        <w:ind w:firstLineChars="200" w:firstLine="640"/>
        <w:rPr>
          <w:rFonts w:eastAsia="仿宋_GB2312"/>
          <w:sz w:val="32"/>
          <w:szCs w:val="32"/>
        </w:rPr>
      </w:pPr>
      <w:r w:rsidRPr="006A32A0">
        <w:rPr>
          <w:rFonts w:eastAsia="仿宋_GB2312" w:hint="eastAsia"/>
          <w:sz w:val="32"/>
          <w:szCs w:val="32"/>
        </w:rPr>
        <w:t xml:space="preserve">1. </w:t>
      </w:r>
      <w:r w:rsidRPr="006A32A0">
        <w:rPr>
          <w:rFonts w:eastAsia="仿宋_GB2312" w:hint="eastAsia"/>
          <w:sz w:val="32"/>
          <w:szCs w:val="32"/>
        </w:rPr>
        <w:t>申请人应在综述资料中提供产品</w:t>
      </w:r>
      <w:r w:rsidR="00467881">
        <w:rPr>
          <w:rFonts w:eastAsia="仿宋_GB2312" w:hint="eastAsia"/>
          <w:sz w:val="32"/>
          <w:szCs w:val="32"/>
        </w:rPr>
        <w:t>整体</w:t>
      </w:r>
      <w:r w:rsidRPr="006A32A0">
        <w:rPr>
          <w:rFonts w:eastAsia="仿宋_GB2312" w:hint="eastAsia"/>
          <w:sz w:val="32"/>
          <w:szCs w:val="32"/>
        </w:rPr>
        <w:t>结构示意图，标注产品组成的各个部分</w:t>
      </w:r>
      <w:r w:rsidR="00467881">
        <w:rPr>
          <w:rFonts w:eastAsia="仿宋_GB2312" w:hint="eastAsia"/>
          <w:sz w:val="32"/>
          <w:szCs w:val="32"/>
        </w:rPr>
        <w:t>，说明其功能</w:t>
      </w:r>
      <w:r w:rsidRPr="006A32A0">
        <w:rPr>
          <w:rFonts w:eastAsia="仿宋_GB2312" w:hint="eastAsia"/>
          <w:sz w:val="32"/>
          <w:szCs w:val="32"/>
        </w:rPr>
        <w:t>，并提供头端部</w:t>
      </w:r>
      <w:r w:rsidR="00467881">
        <w:rPr>
          <w:rFonts w:eastAsia="仿宋_GB2312" w:hint="eastAsia"/>
          <w:sz w:val="32"/>
          <w:szCs w:val="32"/>
        </w:rPr>
        <w:t>、操作部、连接部</w:t>
      </w:r>
      <w:r w:rsidRPr="006A32A0">
        <w:rPr>
          <w:rFonts w:eastAsia="仿宋_GB2312" w:hint="eastAsia"/>
          <w:sz w:val="32"/>
          <w:szCs w:val="32"/>
        </w:rPr>
        <w:t>放大图</w:t>
      </w:r>
      <w:r w:rsidR="00467881">
        <w:rPr>
          <w:rFonts w:eastAsia="仿宋_GB2312" w:hint="eastAsia"/>
          <w:sz w:val="32"/>
          <w:szCs w:val="32"/>
        </w:rPr>
        <w:t>。</w:t>
      </w:r>
      <w:r w:rsidRPr="006A32A0">
        <w:rPr>
          <w:rFonts w:eastAsia="仿宋_GB2312" w:hint="eastAsia"/>
          <w:sz w:val="32"/>
          <w:szCs w:val="32"/>
        </w:rPr>
        <w:t>产品结构组成中如含有其他附件的</w:t>
      </w:r>
      <w:r w:rsidR="001B479E">
        <w:rPr>
          <w:rFonts w:eastAsia="仿宋_GB2312" w:hint="eastAsia"/>
          <w:sz w:val="32"/>
          <w:szCs w:val="32"/>
        </w:rPr>
        <w:t>，例如吸引按钮、钳子管道开口阀等</w:t>
      </w:r>
      <w:r w:rsidRPr="006A32A0">
        <w:rPr>
          <w:rFonts w:eastAsia="仿宋_GB2312" w:hint="eastAsia"/>
          <w:sz w:val="32"/>
          <w:szCs w:val="32"/>
        </w:rPr>
        <w:t>，</w:t>
      </w:r>
      <w:r w:rsidR="007B7C41">
        <w:rPr>
          <w:rFonts w:eastAsia="仿宋_GB2312" w:hint="eastAsia"/>
          <w:sz w:val="32"/>
          <w:szCs w:val="32"/>
        </w:rPr>
        <w:t>应在综述资料中说明其功能并提供结构图</w:t>
      </w:r>
      <w:r w:rsidRPr="006A32A0">
        <w:rPr>
          <w:rFonts w:eastAsia="仿宋_GB2312" w:hint="eastAsia"/>
          <w:sz w:val="32"/>
          <w:szCs w:val="32"/>
        </w:rPr>
        <w:t>。</w:t>
      </w:r>
      <w:r w:rsidR="00DA5BF3">
        <w:rPr>
          <w:rFonts w:eastAsia="仿宋_GB2312" w:hint="eastAsia"/>
          <w:sz w:val="32"/>
          <w:szCs w:val="32"/>
        </w:rPr>
        <w:t>具有内置光源或光</w:t>
      </w:r>
      <w:r w:rsidR="0095319E">
        <w:rPr>
          <w:rFonts w:eastAsia="仿宋_GB2312" w:hint="eastAsia"/>
          <w:sz w:val="32"/>
          <w:szCs w:val="32"/>
        </w:rPr>
        <w:t>通信</w:t>
      </w:r>
      <w:r w:rsidR="0049739D">
        <w:rPr>
          <w:rFonts w:eastAsia="仿宋_GB2312" w:hint="eastAsia"/>
          <w:sz w:val="32"/>
          <w:szCs w:val="32"/>
        </w:rPr>
        <w:t>等特殊结构的，应在结构图中体现。</w:t>
      </w:r>
      <w:r w:rsidR="00467881" w:rsidRPr="00467881">
        <w:rPr>
          <w:rFonts w:eastAsia="仿宋_GB2312" w:hint="eastAsia"/>
          <w:sz w:val="32"/>
          <w:szCs w:val="32"/>
        </w:rPr>
        <w:t>说明</w:t>
      </w:r>
      <w:r w:rsidR="0047484B">
        <w:rPr>
          <w:rFonts w:eastAsia="仿宋_GB2312" w:hint="eastAsia"/>
          <w:sz w:val="32"/>
          <w:szCs w:val="32"/>
        </w:rPr>
        <w:t>图像传感器类型</w:t>
      </w:r>
      <w:r w:rsidR="0047484B">
        <w:rPr>
          <w:rFonts w:eastAsia="仿宋_GB2312" w:hint="eastAsia"/>
          <w:sz w:val="32"/>
          <w:szCs w:val="32"/>
        </w:rPr>
        <w:t>(CCD/CMOS)</w:t>
      </w:r>
      <w:r w:rsidR="0047484B">
        <w:rPr>
          <w:rFonts w:eastAsia="仿宋_GB2312" w:hint="eastAsia"/>
          <w:sz w:val="32"/>
          <w:szCs w:val="32"/>
        </w:rPr>
        <w:t>。</w:t>
      </w:r>
    </w:p>
    <w:p w:rsidR="006A32A0" w:rsidRPr="006A32A0" w:rsidRDefault="006A32A0" w:rsidP="006A32A0">
      <w:pPr>
        <w:spacing w:line="520" w:lineRule="exact"/>
        <w:ind w:firstLineChars="200" w:firstLine="640"/>
        <w:rPr>
          <w:rFonts w:eastAsia="仿宋_GB2312"/>
          <w:sz w:val="32"/>
          <w:szCs w:val="32"/>
        </w:rPr>
      </w:pPr>
      <w:r w:rsidRPr="006A32A0">
        <w:rPr>
          <w:rFonts w:eastAsia="仿宋_GB2312" w:hint="eastAsia"/>
          <w:sz w:val="32"/>
          <w:szCs w:val="32"/>
        </w:rPr>
        <w:t>2.</w:t>
      </w:r>
      <w:r w:rsidRPr="006A32A0">
        <w:rPr>
          <w:rFonts w:eastAsia="仿宋_GB2312" w:hint="eastAsia"/>
          <w:sz w:val="32"/>
          <w:szCs w:val="32"/>
        </w:rPr>
        <w:t>具有多个规格型号的，应列表说明各型号之间的异同。</w:t>
      </w:r>
      <w:r w:rsidR="005B6787">
        <w:rPr>
          <w:rFonts w:eastAsia="仿宋_GB2312" w:hint="eastAsia"/>
          <w:sz w:val="32"/>
          <w:szCs w:val="32"/>
        </w:rPr>
        <w:t>同一注册单元内内窥镜不同规格型号之间的差异通常为长度、直径、工作通道内径的差异。</w:t>
      </w:r>
    </w:p>
    <w:p w:rsidR="0016251D" w:rsidRDefault="006A32A0" w:rsidP="006A32A0">
      <w:pPr>
        <w:spacing w:line="520" w:lineRule="exact"/>
        <w:ind w:firstLineChars="200" w:firstLine="640"/>
        <w:rPr>
          <w:rFonts w:eastAsia="仿宋_GB2312"/>
          <w:sz w:val="32"/>
          <w:szCs w:val="32"/>
        </w:rPr>
      </w:pPr>
      <w:r w:rsidRPr="006A32A0">
        <w:rPr>
          <w:rFonts w:eastAsia="仿宋_GB2312" w:hint="eastAsia"/>
          <w:sz w:val="32"/>
          <w:szCs w:val="32"/>
        </w:rPr>
        <w:t>3.</w:t>
      </w:r>
      <w:r w:rsidRPr="006A32A0">
        <w:rPr>
          <w:rFonts w:eastAsia="仿宋_GB2312" w:hint="eastAsia"/>
          <w:sz w:val="32"/>
          <w:szCs w:val="32"/>
        </w:rPr>
        <w:t>参考的同类产品或前代产品应当提供同类产品（国内外已上市）或前代产品的信息，阐述申请注册产品的研发背景和目的</w:t>
      </w:r>
      <w:r w:rsidR="00467881">
        <w:rPr>
          <w:rFonts w:eastAsia="仿宋_GB2312" w:hint="eastAsia"/>
          <w:sz w:val="32"/>
          <w:szCs w:val="32"/>
        </w:rPr>
        <w:t>，</w:t>
      </w:r>
      <w:r w:rsidR="00467881" w:rsidRPr="00467881">
        <w:rPr>
          <w:rFonts w:eastAsia="仿宋_GB2312" w:hint="eastAsia"/>
          <w:sz w:val="32"/>
          <w:szCs w:val="32"/>
        </w:rPr>
        <w:t>描述产品有哪些改进，改进的意义是什么，解决了哪些技术问题</w:t>
      </w:r>
      <w:r w:rsidR="00467881" w:rsidRPr="00467881">
        <w:rPr>
          <w:rFonts w:eastAsia="仿宋_GB2312" w:hint="eastAsia"/>
          <w:sz w:val="32"/>
          <w:szCs w:val="32"/>
        </w:rPr>
        <w:lastRenderedPageBreak/>
        <w:t>或临床问题。</w:t>
      </w:r>
      <w:r w:rsidRPr="006A32A0">
        <w:rPr>
          <w:rFonts w:eastAsia="仿宋_GB2312" w:hint="eastAsia"/>
          <w:sz w:val="32"/>
          <w:szCs w:val="32"/>
        </w:rPr>
        <w:t>对于同类产品，应当说明选择其作为研发参考的原因。同时列表说明申请注册产品与参考产品（同类产品或前代产品）在工作原理、结构组成、性能指标以及适用范围等方面的异同。</w:t>
      </w:r>
    </w:p>
    <w:p w:rsidR="001B479E" w:rsidRDefault="001B479E" w:rsidP="00AF10BB">
      <w:pPr>
        <w:spacing w:line="520" w:lineRule="exact"/>
        <w:ind w:firstLineChars="200" w:firstLine="640"/>
        <w:rPr>
          <w:rFonts w:eastAsia="仿宋_GB2312"/>
          <w:sz w:val="32"/>
          <w:szCs w:val="32"/>
        </w:rPr>
      </w:pPr>
      <w:r>
        <w:rPr>
          <w:rFonts w:eastAsia="仿宋_GB2312" w:hint="eastAsia"/>
          <w:sz w:val="32"/>
          <w:szCs w:val="32"/>
        </w:rPr>
        <w:t>4.</w:t>
      </w:r>
      <w:r>
        <w:rPr>
          <w:rFonts w:eastAsia="仿宋_GB2312" w:hint="eastAsia"/>
          <w:sz w:val="32"/>
          <w:szCs w:val="32"/>
        </w:rPr>
        <w:t>应说明区别于其他同类产品的特征</w:t>
      </w:r>
    </w:p>
    <w:p w:rsidR="0016251D" w:rsidRDefault="001B479E" w:rsidP="00AF10BB">
      <w:pPr>
        <w:spacing w:line="520" w:lineRule="exact"/>
        <w:ind w:firstLineChars="200" w:firstLine="640"/>
        <w:rPr>
          <w:rFonts w:eastAsia="仿宋_GB2312"/>
          <w:sz w:val="32"/>
          <w:szCs w:val="32"/>
        </w:rPr>
      </w:pPr>
      <w:r w:rsidRPr="001B479E">
        <w:rPr>
          <w:rFonts w:eastAsia="仿宋_GB2312" w:hint="eastAsia"/>
          <w:sz w:val="32"/>
          <w:szCs w:val="32"/>
        </w:rPr>
        <w:t>区别于同类产品的特征是技术审评关注的重点，例如图像传感器更换、</w:t>
      </w:r>
      <w:r w:rsidR="001B464E">
        <w:rPr>
          <w:rFonts w:eastAsia="仿宋_GB2312" w:hint="eastAsia"/>
          <w:sz w:val="32"/>
          <w:szCs w:val="32"/>
        </w:rPr>
        <w:t>软硬度可调</w:t>
      </w:r>
      <w:r w:rsidR="008322DA">
        <w:rPr>
          <w:rFonts w:eastAsia="仿宋_GB2312" w:hint="eastAsia"/>
          <w:sz w:val="32"/>
          <w:szCs w:val="32"/>
        </w:rPr>
        <w:t>、</w:t>
      </w:r>
      <w:r w:rsidR="001B464E">
        <w:rPr>
          <w:rFonts w:eastAsia="仿宋_GB2312" w:hint="eastAsia"/>
          <w:sz w:val="32"/>
          <w:szCs w:val="32"/>
        </w:rPr>
        <w:t>可调焦、智能弯曲</w:t>
      </w:r>
      <w:r w:rsidRPr="001B479E">
        <w:rPr>
          <w:rFonts w:eastAsia="仿宋_GB2312" w:hint="eastAsia"/>
          <w:sz w:val="32"/>
          <w:szCs w:val="32"/>
        </w:rPr>
        <w:t>等功能；或与同类产品相比分辨率提高、成像快等特征。</w:t>
      </w:r>
    </w:p>
    <w:p w:rsidR="0016251D" w:rsidRDefault="00F97948" w:rsidP="00AF10BB">
      <w:pPr>
        <w:spacing w:line="520" w:lineRule="exact"/>
        <w:ind w:firstLineChars="200" w:firstLine="640"/>
        <w:rPr>
          <w:rFonts w:eastAsia="仿宋_GB2312"/>
          <w:sz w:val="32"/>
          <w:szCs w:val="32"/>
        </w:rPr>
      </w:pPr>
      <w:r>
        <w:rPr>
          <w:rFonts w:eastAsia="仿宋_GB2312" w:hint="eastAsia"/>
          <w:sz w:val="32"/>
          <w:szCs w:val="32"/>
        </w:rPr>
        <w:t>5.</w:t>
      </w:r>
      <w:r w:rsidR="002D6139">
        <w:rPr>
          <w:rFonts w:eastAsia="仿宋_GB2312" w:hint="eastAsia"/>
          <w:sz w:val="32"/>
          <w:szCs w:val="32"/>
        </w:rPr>
        <w:t>明确</w:t>
      </w:r>
      <w:r>
        <w:rPr>
          <w:rFonts w:eastAsia="仿宋_GB2312" w:hint="eastAsia"/>
          <w:sz w:val="32"/>
          <w:szCs w:val="32"/>
        </w:rPr>
        <w:t>与其配合使用的图像处理装置、内窥镜冷光源</w:t>
      </w:r>
      <w:r w:rsidR="009A36C2">
        <w:rPr>
          <w:rFonts w:eastAsia="仿宋_GB2312" w:hint="eastAsia"/>
          <w:sz w:val="32"/>
          <w:szCs w:val="32"/>
        </w:rPr>
        <w:t>、送气</w:t>
      </w:r>
      <w:r w:rsidR="006E5EA0">
        <w:rPr>
          <w:rFonts w:eastAsia="仿宋_GB2312" w:hint="eastAsia"/>
          <w:sz w:val="32"/>
          <w:szCs w:val="32"/>
        </w:rPr>
        <w:t>/</w:t>
      </w:r>
      <w:r w:rsidR="009A36C2">
        <w:rPr>
          <w:rFonts w:eastAsia="仿宋_GB2312" w:hint="eastAsia"/>
          <w:sz w:val="32"/>
          <w:szCs w:val="32"/>
        </w:rPr>
        <w:t>送水装置、吸引装置</w:t>
      </w:r>
      <w:r>
        <w:rPr>
          <w:rFonts w:eastAsia="仿宋_GB2312" w:hint="eastAsia"/>
          <w:sz w:val="32"/>
          <w:szCs w:val="32"/>
        </w:rPr>
        <w:t>及其他附件</w:t>
      </w:r>
      <w:r w:rsidR="009A36C2">
        <w:rPr>
          <w:rFonts w:eastAsia="仿宋_GB2312" w:hint="eastAsia"/>
          <w:sz w:val="32"/>
          <w:szCs w:val="32"/>
        </w:rPr>
        <w:t>等</w:t>
      </w:r>
      <w:r w:rsidR="00290347">
        <w:rPr>
          <w:rFonts w:eastAsia="仿宋_GB2312" w:hint="eastAsia"/>
          <w:sz w:val="32"/>
          <w:szCs w:val="32"/>
        </w:rPr>
        <w:t>，说明其连接方式</w:t>
      </w:r>
      <w:r>
        <w:rPr>
          <w:rFonts w:eastAsia="仿宋_GB2312" w:hint="eastAsia"/>
          <w:sz w:val="32"/>
          <w:szCs w:val="32"/>
        </w:rPr>
        <w:t>。</w:t>
      </w:r>
    </w:p>
    <w:p w:rsidR="00FE49BD" w:rsidRDefault="00E169B2" w:rsidP="00A96586">
      <w:pPr>
        <w:spacing w:line="520" w:lineRule="exact"/>
        <w:rPr>
          <w:rFonts w:eastAsia="仿宋_GB2312"/>
          <w:sz w:val="32"/>
          <w:szCs w:val="32"/>
        </w:rPr>
      </w:pPr>
      <w:r>
        <w:rPr>
          <w:rFonts w:eastAsia="仿宋_GB2312" w:hint="eastAsia"/>
          <w:sz w:val="32"/>
          <w:szCs w:val="32"/>
        </w:rPr>
        <w:t xml:space="preserve"> </w:t>
      </w:r>
      <w:r w:rsidR="00325E6D">
        <w:rPr>
          <w:rFonts w:eastAsia="仿宋_GB2312"/>
          <w:sz w:val="32"/>
          <w:szCs w:val="32"/>
        </w:rPr>
        <w:t xml:space="preserve">  </w:t>
      </w:r>
      <w:r w:rsidR="00FE49BD">
        <w:rPr>
          <w:rFonts w:eastAsia="仿宋_GB2312" w:hint="eastAsia"/>
          <w:sz w:val="32"/>
          <w:szCs w:val="32"/>
        </w:rPr>
        <w:t>（</w:t>
      </w:r>
      <w:r w:rsidR="00325E6D">
        <w:rPr>
          <w:rFonts w:eastAsia="仿宋_GB2312" w:hint="eastAsia"/>
          <w:sz w:val="32"/>
          <w:szCs w:val="32"/>
        </w:rPr>
        <w:t>六</w:t>
      </w:r>
      <w:r w:rsidR="00FE49BD">
        <w:rPr>
          <w:rFonts w:eastAsia="仿宋_GB2312" w:hint="eastAsia"/>
          <w:sz w:val="32"/>
          <w:szCs w:val="32"/>
        </w:rPr>
        <w:t>）研究资料</w:t>
      </w:r>
    </w:p>
    <w:p w:rsidR="00FE49BD" w:rsidRPr="00FE49BD" w:rsidRDefault="00FE49BD" w:rsidP="00FE49BD">
      <w:pPr>
        <w:spacing w:line="520" w:lineRule="exact"/>
        <w:ind w:firstLineChars="200" w:firstLine="640"/>
        <w:rPr>
          <w:rFonts w:eastAsia="仿宋_GB2312"/>
          <w:sz w:val="32"/>
          <w:szCs w:val="32"/>
        </w:rPr>
      </w:pPr>
      <w:r w:rsidRPr="00FE49BD">
        <w:rPr>
          <w:rFonts w:eastAsia="仿宋_GB2312" w:hint="eastAsia"/>
          <w:sz w:val="32"/>
          <w:szCs w:val="32"/>
        </w:rPr>
        <w:t>1.</w:t>
      </w:r>
      <w:r w:rsidRPr="00FE49BD">
        <w:rPr>
          <w:rFonts w:eastAsia="仿宋_GB2312" w:hint="eastAsia"/>
          <w:sz w:val="32"/>
          <w:szCs w:val="32"/>
        </w:rPr>
        <w:t>产品性能研究资料</w:t>
      </w:r>
    </w:p>
    <w:p w:rsidR="00FE49BD" w:rsidRPr="00FE49BD" w:rsidRDefault="00FE49BD" w:rsidP="00C41700">
      <w:pPr>
        <w:spacing w:line="520" w:lineRule="exact"/>
        <w:ind w:firstLineChars="200" w:firstLine="640"/>
        <w:rPr>
          <w:rFonts w:eastAsia="仿宋_GB2312"/>
          <w:sz w:val="32"/>
          <w:szCs w:val="32"/>
        </w:rPr>
      </w:pPr>
      <w:r w:rsidRPr="00FE49BD">
        <w:rPr>
          <w:rFonts w:eastAsia="仿宋_GB2312" w:hint="eastAsia"/>
          <w:sz w:val="32"/>
          <w:szCs w:val="32"/>
        </w:rPr>
        <w:t>研究资料中性能、功能指标的确定依据应明确具体，不能是笼统地描述为“依据产品特点”、“依据临床需求确定”，应说明是产品什么特点，何种临床需求。依据解剖结构确定的，应提供相关的解剖学数据及来源。对于有些依国家标准、行业标准设定的指标，应关注标准中是否给出了具体的要求（例如数值），对于未给出具体要求的，申请人应说明申报产品功能性指标确定的依据。如有性能指标相比已上市的产品做出改进</w:t>
      </w:r>
      <w:r w:rsidRPr="00FE49BD">
        <w:rPr>
          <w:rFonts w:eastAsia="仿宋_GB2312" w:hint="eastAsia"/>
          <w:sz w:val="32"/>
          <w:szCs w:val="32"/>
        </w:rPr>
        <w:t>,</w:t>
      </w:r>
      <w:r w:rsidRPr="00FE49BD">
        <w:rPr>
          <w:rFonts w:eastAsia="仿宋_GB2312" w:hint="eastAsia"/>
          <w:sz w:val="32"/>
          <w:szCs w:val="32"/>
        </w:rPr>
        <w:t>应详细说明是如何实现的。例如已上市产品</w:t>
      </w:r>
      <w:proofErr w:type="gramStart"/>
      <w:r w:rsidRPr="00FE49BD">
        <w:rPr>
          <w:rFonts w:eastAsia="仿宋_GB2312" w:hint="eastAsia"/>
          <w:sz w:val="32"/>
          <w:szCs w:val="32"/>
        </w:rPr>
        <w:t>视场角多为</w:t>
      </w:r>
      <w:proofErr w:type="gramEnd"/>
      <w:r w:rsidRPr="00FE49BD">
        <w:rPr>
          <w:rFonts w:eastAsia="仿宋_GB2312" w:hint="eastAsia"/>
          <w:sz w:val="32"/>
          <w:szCs w:val="32"/>
        </w:rPr>
        <w:t>120</w:t>
      </w:r>
      <w:r w:rsidRPr="00FE49BD">
        <w:rPr>
          <w:rFonts w:eastAsia="仿宋_GB2312" w:hint="eastAsia"/>
          <w:sz w:val="32"/>
          <w:szCs w:val="32"/>
        </w:rPr>
        <w:t>度，如果申报产品视场角为</w:t>
      </w:r>
      <w:r w:rsidRPr="00FE49BD">
        <w:rPr>
          <w:rFonts w:eastAsia="仿宋_GB2312" w:hint="eastAsia"/>
          <w:sz w:val="32"/>
          <w:szCs w:val="32"/>
        </w:rPr>
        <w:t>140</w:t>
      </w:r>
      <w:r w:rsidRPr="00FE49BD">
        <w:rPr>
          <w:rFonts w:eastAsia="仿宋_GB2312" w:hint="eastAsia"/>
          <w:sz w:val="32"/>
          <w:szCs w:val="32"/>
        </w:rPr>
        <w:t>度，申请人应详细说明是如何获得更大的视场角，是设计改进、原材料更换、还是生产工艺改进或试验方法更改等。</w:t>
      </w:r>
    </w:p>
    <w:p w:rsidR="007573AD" w:rsidRDefault="00FE49BD" w:rsidP="00FE49BD">
      <w:pPr>
        <w:spacing w:line="520" w:lineRule="exact"/>
        <w:rPr>
          <w:rFonts w:eastAsia="仿宋_GB2312"/>
          <w:sz w:val="32"/>
          <w:szCs w:val="32"/>
        </w:rPr>
      </w:pPr>
      <w:r w:rsidRPr="00FE49BD">
        <w:rPr>
          <w:rFonts w:eastAsia="仿宋_GB2312" w:hint="eastAsia"/>
          <w:sz w:val="32"/>
          <w:szCs w:val="32"/>
        </w:rPr>
        <w:t>对于临床医生来讲，视场角越大医生可以看到更大的视场范围，降低操作的技术难度，降低漏诊误诊的风险，但受限于现有的设计和生产能力，视场角过大或带来视场边缘图像质量的下降。因</w:t>
      </w:r>
      <w:r w:rsidRPr="00FE49BD">
        <w:rPr>
          <w:rFonts w:eastAsia="仿宋_GB2312" w:hint="eastAsia"/>
          <w:sz w:val="32"/>
          <w:szCs w:val="32"/>
        </w:rPr>
        <w:lastRenderedPageBreak/>
        <w:t>此产品技术要求中除了中心分辨率还</w:t>
      </w:r>
      <w:r w:rsidR="00570404">
        <w:rPr>
          <w:rFonts w:eastAsia="仿宋_GB2312" w:hint="eastAsia"/>
          <w:sz w:val="32"/>
          <w:szCs w:val="32"/>
        </w:rPr>
        <w:t>应</w:t>
      </w:r>
      <w:r w:rsidRPr="00FE49BD">
        <w:rPr>
          <w:rFonts w:eastAsia="仿宋_GB2312" w:hint="eastAsia"/>
          <w:sz w:val="32"/>
          <w:szCs w:val="32"/>
        </w:rPr>
        <w:t>有边缘分辨率的要求，从而避免企业盲目追求更大的视场角。</w:t>
      </w:r>
      <w:proofErr w:type="gramStart"/>
      <w:r w:rsidRPr="00FE49BD">
        <w:rPr>
          <w:rFonts w:eastAsia="仿宋_GB2312" w:hint="eastAsia"/>
          <w:sz w:val="32"/>
          <w:szCs w:val="32"/>
        </w:rPr>
        <w:t>且为了</w:t>
      </w:r>
      <w:proofErr w:type="gramEnd"/>
      <w:r w:rsidRPr="00FE49BD">
        <w:rPr>
          <w:rFonts w:eastAsia="仿宋_GB2312" w:hint="eastAsia"/>
          <w:sz w:val="32"/>
          <w:szCs w:val="32"/>
        </w:rPr>
        <w:t>保证产品质量一致性和稳定性，</w:t>
      </w:r>
      <w:proofErr w:type="gramStart"/>
      <w:r w:rsidRPr="00FE49BD">
        <w:rPr>
          <w:rFonts w:eastAsia="仿宋_GB2312" w:hint="eastAsia"/>
          <w:sz w:val="32"/>
          <w:szCs w:val="32"/>
        </w:rPr>
        <w:t>视场角允差</w:t>
      </w:r>
      <w:proofErr w:type="gramEnd"/>
      <w:r w:rsidRPr="00FE49BD">
        <w:rPr>
          <w:rFonts w:eastAsia="仿宋_GB2312" w:hint="eastAsia"/>
          <w:sz w:val="32"/>
          <w:szCs w:val="32"/>
        </w:rPr>
        <w:t>应有上下限，而不是上限不计。</w:t>
      </w:r>
    </w:p>
    <w:p w:rsidR="007573AD" w:rsidRPr="007573AD" w:rsidRDefault="007573AD" w:rsidP="007573AD">
      <w:pPr>
        <w:spacing w:line="520" w:lineRule="exact"/>
        <w:ind w:firstLineChars="200" w:firstLine="640"/>
        <w:rPr>
          <w:rFonts w:eastAsia="仿宋_GB2312"/>
          <w:sz w:val="32"/>
          <w:szCs w:val="32"/>
        </w:rPr>
      </w:pPr>
      <w:r w:rsidRPr="007573AD">
        <w:rPr>
          <w:rFonts w:eastAsia="仿宋_GB2312" w:hint="eastAsia"/>
          <w:sz w:val="32"/>
          <w:szCs w:val="32"/>
        </w:rPr>
        <w:t>2.</w:t>
      </w:r>
      <w:r w:rsidRPr="007573AD">
        <w:rPr>
          <w:rFonts w:eastAsia="仿宋_GB2312" w:hint="eastAsia"/>
          <w:sz w:val="32"/>
          <w:szCs w:val="32"/>
        </w:rPr>
        <w:t>生物相容性评价研究资料</w:t>
      </w:r>
    </w:p>
    <w:p w:rsidR="005650DE" w:rsidRDefault="007573AD" w:rsidP="007573AD">
      <w:pPr>
        <w:spacing w:line="520" w:lineRule="exact"/>
        <w:rPr>
          <w:rFonts w:eastAsia="仿宋_GB2312"/>
          <w:sz w:val="32"/>
          <w:szCs w:val="32"/>
        </w:rPr>
      </w:pPr>
      <w:r w:rsidRPr="007573AD">
        <w:rPr>
          <w:rFonts w:eastAsia="仿宋_GB2312" w:hint="eastAsia"/>
          <w:sz w:val="32"/>
          <w:szCs w:val="32"/>
        </w:rPr>
        <w:t xml:space="preserve">    </w:t>
      </w:r>
      <w:r w:rsidRPr="007573AD">
        <w:rPr>
          <w:rFonts w:eastAsia="仿宋_GB2312" w:hint="eastAsia"/>
          <w:sz w:val="32"/>
          <w:szCs w:val="32"/>
        </w:rPr>
        <w:t>应对</w:t>
      </w:r>
      <w:r w:rsidR="005546EB">
        <w:rPr>
          <w:rFonts w:eastAsia="仿宋_GB2312" w:hint="eastAsia"/>
          <w:sz w:val="32"/>
          <w:szCs w:val="32"/>
        </w:rPr>
        <w:t>最终产品中</w:t>
      </w:r>
      <w:r w:rsidRPr="007573AD">
        <w:rPr>
          <w:rFonts w:eastAsia="仿宋_GB2312" w:hint="eastAsia"/>
          <w:sz w:val="32"/>
          <w:szCs w:val="32"/>
        </w:rPr>
        <w:t>与患者和使用者直接或间接接触的部分进行生物相容性评价，一般包括弯曲部氟橡胶、</w:t>
      </w:r>
      <w:proofErr w:type="gramStart"/>
      <w:r w:rsidRPr="007573AD">
        <w:rPr>
          <w:rFonts w:eastAsia="仿宋_GB2312" w:hint="eastAsia"/>
          <w:sz w:val="32"/>
          <w:szCs w:val="32"/>
        </w:rPr>
        <w:t>插入部</w:t>
      </w:r>
      <w:proofErr w:type="gramEnd"/>
      <w:r w:rsidRPr="007573AD">
        <w:rPr>
          <w:rFonts w:eastAsia="仿宋_GB2312" w:hint="eastAsia"/>
          <w:sz w:val="32"/>
          <w:szCs w:val="32"/>
        </w:rPr>
        <w:t>的聚氨酯、</w:t>
      </w:r>
      <w:r>
        <w:rPr>
          <w:rFonts w:eastAsia="仿宋_GB2312" w:hint="eastAsia"/>
          <w:sz w:val="32"/>
          <w:szCs w:val="32"/>
        </w:rPr>
        <w:t>头</w:t>
      </w:r>
      <w:r w:rsidRPr="007573AD">
        <w:rPr>
          <w:rFonts w:eastAsia="仿宋_GB2312" w:hint="eastAsia"/>
          <w:sz w:val="32"/>
          <w:szCs w:val="32"/>
        </w:rPr>
        <w:t>端部的医用不锈钢、医用聚苯</w:t>
      </w:r>
      <w:proofErr w:type="gramStart"/>
      <w:r w:rsidRPr="007573AD">
        <w:rPr>
          <w:rFonts w:eastAsia="仿宋_GB2312" w:hint="eastAsia"/>
          <w:sz w:val="32"/>
          <w:szCs w:val="32"/>
        </w:rPr>
        <w:t>砜</w:t>
      </w:r>
      <w:proofErr w:type="gramEnd"/>
      <w:r w:rsidRPr="007573AD">
        <w:rPr>
          <w:rFonts w:eastAsia="仿宋_GB2312" w:hint="eastAsia"/>
          <w:sz w:val="32"/>
          <w:szCs w:val="32"/>
        </w:rPr>
        <w:t>、镜头部分的玻璃、工作通道的医用聚四氟乙烯、粘接剂等，申请人</w:t>
      </w:r>
      <w:r>
        <w:rPr>
          <w:rFonts w:eastAsia="仿宋_GB2312" w:hint="eastAsia"/>
          <w:sz w:val="32"/>
          <w:szCs w:val="32"/>
        </w:rPr>
        <w:t>应以列表的形式</w:t>
      </w:r>
      <w:r w:rsidRPr="007573AD">
        <w:rPr>
          <w:rFonts w:eastAsia="仿宋_GB2312" w:hint="eastAsia"/>
          <w:sz w:val="32"/>
          <w:szCs w:val="32"/>
        </w:rPr>
        <w:t>应明确各部位材质（包括名称</w:t>
      </w:r>
      <w:r w:rsidRPr="007573AD">
        <w:rPr>
          <w:rFonts w:eastAsia="仿宋_GB2312" w:hint="eastAsia"/>
          <w:sz w:val="32"/>
          <w:szCs w:val="32"/>
        </w:rPr>
        <w:t>\</w:t>
      </w:r>
      <w:r w:rsidRPr="007573AD">
        <w:rPr>
          <w:rFonts w:eastAsia="仿宋_GB2312" w:hint="eastAsia"/>
          <w:sz w:val="32"/>
          <w:szCs w:val="32"/>
        </w:rPr>
        <w:t>牌号</w:t>
      </w:r>
      <w:r w:rsidRPr="007573AD">
        <w:rPr>
          <w:rFonts w:eastAsia="仿宋_GB2312" w:hint="eastAsia"/>
          <w:sz w:val="32"/>
          <w:szCs w:val="32"/>
        </w:rPr>
        <w:t>\</w:t>
      </w:r>
      <w:r w:rsidRPr="007573AD">
        <w:rPr>
          <w:rFonts w:eastAsia="仿宋_GB2312" w:hint="eastAsia"/>
          <w:sz w:val="32"/>
          <w:szCs w:val="32"/>
        </w:rPr>
        <w:t>结构式</w:t>
      </w:r>
      <w:r w:rsidRPr="007573AD">
        <w:rPr>
          <w:rFonts w:eastAsia="仿宋_GB2312" w:hint="eastAsia"/>
          <w:sz w:val="32"/>
          <w:szCs w:val="32"/>
        </w:rPr>
        <w:t>\</w:t>
      </w:r>
      <w:r w:rsidRPr="007573AD">
        <w:rPr>
          <w:rFonts w:eastAsia="仿宋_GB2312" w:hint="eastAsia"/>
          <w:sz w:val="32"/>
          <w:szCs w:val="32"/>
        </w:rPr>
        <w:t>分子式等</w:t>
      </w:r>
      <w:r w:rsidRPr="007573AD">
        <w:rPr>
          <w:rFonts w:eastAsia="仿宋_GB2312" w:hint="eastAsia"/>
          <w:sz w:val="32"/>
          <w:szCs w:val="32"/>
        </w:rPr>
        <w:t>)</w:t>
      </w:r>
      <w:r w:rsidR="002C1752">
        <w:rPr>
          <w:rFonts w:eastAsia="仿宋_GB2312" w:hint="eastAsia"/>
          <w:sz w:val="32"/>
          <w:szCs w:val="32"/>
        </w:rPr>
        <w:t>。如应用了新的材料，建议详述其理化性能和生物学特性</w:t>
      </w:r>
      <w:r w:rsidRPr="007573AD">
        <w:rPr>
          <w:rFonts w:eastAsia="仿宋_GB2312" w:hint="eastAsia"/>
          <w:sz w:val="32"/>
          <w:szCs w:val="32"/>
        </w:rPr>
        <w:t>。申请人</w:t>
      </w:r>
      <w:r w:rsidR="002C1752">
        <w:rPr>
          <w:rFonts w:eastAsia="仿宋_GB2312" w:hint="eastAsia"/>
          <w:sz w:val="32"/>
          <w:szCs w:val="32"/>
        </w:rPr>
        <w:t>如</w:t>
      </w:r>
      <w:r w:rsidRPr="007573AD">
        <w:rPr>
          <w:rFonts w:eastAsia="仿宋_GB2312" w:hint="eastAsia"/>
          <w:sz w:val="32"/>
          <w:szCs w:val="32"/>
        </w:rPr>
        <w:t>在说明书中明确“使用者需佩戴手套操作”，可不对使用者接触的部分进行评价</w:t>
      </w:r>
      <w:r w:rsidR="004D33F9">
        <w:rPr>
          <w:rFonts w:eastAsia="仿宋_GB2312" w:hint="eastAsia"/>
          <w:sz w:val="32"/>
          <w:szCs w:val="32"/>
        </w:rPr>
        <w:t>。</w:t>
      </w:r>
    </w:p>
    <w:p w:rsidR="005650DE" w:rsidRDefault="002C717E" w:rsidP="005650DE">
      <w:pPr>
        <w:spacing w:line="520" w:lineRule="exact"/>
        <w:ind w:firstLineChars="200" w:firstLine="640"/>
        <w:rPr>
          <w:rFonts w:eastAsia="仿宋_GB2312"/>
          <w:sz w:val="32"/>
          <w:szCs w:val="32"/>
        </w:rPr>
      </w:pPr>
      <w:r>
        <w:rPr>
          <w:rFonts w:eastAsia="仿宋_GB2312" w:hint="eastAsia"/>
          <w:sz w:val="32"/>
          <w:szCs w:val="32"/>
        </w:rPr>
        <w:t>电子</w:t>
      </w:r>
      <w:r w:rsidR="00261DD7">
        <w:rPr>
          <w:rFonts w:eastAsia="仿宋_GB2312" w:hint="eastAsia"/>
          <w:sz w:val="32"/>
          <w:szCs w:val="32"/>
        </w:rPr>
        <w:t>上消化道</w:t>
      </w:r>
      <w:r w:rsidR="005650DE">
        <w:rPr>
          <w:rFonts w:eastAsia="仿宋_GB2312" w:hint="eastAsia"/>
          <w:sz w:val="32"/>
          <w:szCs w:val="32"/>
        </w:rPr>
        <w:t>内窥镜进入人体自然腔道，预期与人体粘膜组织接触。但考虑进行电子镜检查和治疗的患者可能存在粘膜组织破损或者出血等情形，</w:t>
      </w:r>
      <w:r w:rsidR="004D33F9">
        <w:rPr>
          <w:rFonts w:eastAsia="仿宋_GB2312" w:hint="eastAsia"/>
          <w:sz w:val="32"/>
          <w:szCs w:val="32"/>
        </w:rPr>
        <w:t>按照</w:t>
      </w:r>
      <w:r w:rsidR="004D33F9">
        <w:rPr>
          <w:rFonts w:eastAsia="仿宋_GB2312"/>
          <w:sz w:val="32"/>
        </w:rPr>
        <w:t>GB/T 16886.1</w:t>
      </w:r>
      <w:r w:rsidR="004D33F9">
        <w:rPr>
          <w:rFonts w:eastAsia="仿宋_GB2312"/>
          <w:sz w:val="32"/>
        </w:rPr>
        <w:t>标准的要求，对与患者接触</w:t>
      </w:r>
      <w:r w:rsidR="004D33F9">
        <w:rPr>
          <w:rFonts w:eastAsia="仿宋_GB2312" w:hint="eastAsia"/>
          <w:sz w:val="32"/>
        </w:rPr>
        <w:t>部分</w:t>
      </w:r>
      <w:r w:rsidR="004D33F9">
        <w:rPr>
          <w:rFonts w:eastAsia="仿宋_GB2312"/>
          <w:sz w:val="32"/>
        </w:rPr>
        <w:t>的材料的生物相容性进行</w:t>
      </w:r>
      <w:r w:rsidR="004D33F9">
        <w:rPr>
          <w:rFonts w:eastAsia="仿宋_GB2312" w:hint="eastAsia"/>
          <w:sz w:val="32"/>
        </w:rPr>
        <w:t>评价</w:t>
      </w:r>
      <w:r w:rsidR="004D33F9">
        <w:rPr>
          <w:rFonts w:eastAsia="仿宋_GB2312"/>
          <w:sz w:val="32"/>
        </w:rPr>
        <w:t>研究</w:t>
      </w:r>
      <w:r w:rsidR="005650DE">
        <w:rPr>
          <w:rFonts w:eastAsia="仿宋_GB2312" w:hint="eastAsia"/>
          <w:sz w:val="32"/>
        </w:rPr>
        <w:t>建议</w:t>
      </w:r>
      <w:r w:rsidR="004D33F9">
        <w:rPr>
          <w:rFonts w:eastAsia="仿宋_GB2312"/>
          <w:sz w:val="32"/>
        </w:rPr>
        <w:t>至少考虑以下方面的要求：细胞毒性、致敏、</w:t>
      </w:r>
      <w:r w:rsidR="004D33F9">
        <w:rPr>
          <w:rFonts w:eastAsia="仿宋_GB2312" w:hint="eastAsia"/>
          <w:sz w:val="32"/>
        </w:rPr>
        <w:t>皮内反应</w:t>
      </w:r>
      <w:r w:rsidR="005650DE">
        <w:rPr>
          <w:rFonts w:eastAsia="仿宋_GB2312" w:hint="eastAsia"/>
          <w:sz w:val="32"/>
        </w:rPr>
        <w:t>，</w:t>
      </w:r>
      <w:r w:rsidR="004D33F9">
        <w:rPr>
          <w:rFonts w:eastAsia="仿宋_GB2312"/>
          <w:sz w:val="32"/>
        </w:rPr>
        <w:t>并按照《关于公布医疗器械注册申报资料要求和批准证明文件格式》（国家食品药品监督管理总局</w:t>
      </w:r>
      <w:r w:rsidR="004D33F9">
        <w:rPr>
          <w:rFonts w:eastAsia="仿宋_GB2312"/>
          <w:sz w:val="32"/>
        </w:rPr>
        <w:t>2014</w:t>
      </w:r>
      <w:r w:rsidR="004D33F9">
        <w:rPr>
          <w:rFonts w:eastAsia="仿宋_GB2312"/>
          <w:sz w:val="32"/>
        </w:rPr>
        <w:t>年第</w:t>
      </w:r>
      <w:r w:rsidR="004D33F9">
        <w:rPr>
          <w:rFonts w:eastAsia="仿宋_GB2312"/>
          <w:sz w:val="32"/>
        </w:rPr>
        <w:t>43</w:t>
      </w:r>
      <w:r w:rsidR="004D33F9">
        <w:rPr>
          <w:rFonts w:eastAsia="仿宋_GB2312"/>
          <w:sz w:val="32"/>
        </w:rPr>
        <w:t>号公告）附件</w:t>
      </w:r>
      <w:r w:rsidR="004D33F9">
        <w:rPr>
          <w:rFonts w:eastAsia="仿宋_GB2312"/>
          <w:sz w:val="32"/>
        </w:rPr>
        <w:t>4</w:t>
      </w:r>
      <w:r w:rsidR="004D33F9">
        <w:rPr>
          <w:rFonts w:eastAsia="仿宋_GB2312"/>
          <w:sz w:val="32"/>
        </w:rPr>
        <w:t>中五（二）的要求提交注册申报资料</w:t>
      </w:r>
      <w:r w:rsidR="00570404">
        <w:rPr>
          <w:rFonts w:eastAsia="仿宋_GB2312" w:hint="eastAsia"/>
          <w:sz w:val="32"/>
        </w:rPr>
        <w:t>。</w:t>
      </w:r>
      <w:r w:rsidR="005650DE">
        <w:rPr>
          <w:rFonts w:eastAsia="仿宋_GB2312" w:hint="eastAsia"/>
          <w:sz w:val="32"/>
        </w:rPr>
        <w:t>如开展了生物学试验，应对开展的</w:t>
      </w:r>
      <w:r w:rsidR="004D33F9">
        <w:rPr>
          <w:rFonts w:eastAsia="仿宋_GB2312"/>
          <w:sz w:val="32"/>
        </w:rPr>
        <w:t>生物学试验及试验结论</w:t>
      </w:r>
      <w:r w:rsidR="005650DE">
        <w:rPr>
          <w:rFonts w:eastAsia="仿宋_GB2312" w:hint="eastAsia"/>
          <w:sz w:val="32"/>
        </w:rPr>
        <w:t>进行概述；如豁免生物学试验，</w:t>
      </w:r>
      <w:r w:rsidR="004D33F9">
        <w:rPr>
          <w:rFonts w:eastAsia="仿宋_GB2312"/>
          <w:sz w:val="32"/>
          <w:szCs w:val="32"/>
        </w:rPr>
        <w:t>可参考《</w:t>
      </w:r>
      <w:r w:rsidR="004D33F9">
        <w:rPr>
          <w:rFonts w:eastAsia="仿宋_GB2312"/>
          <w:bCs/>
          <w:sz w:val="32"/>
          <w:szCs w:val="32"/>
        </w:rPr>
        <w:t>关于印发医疗器械生物学评价和审查指南的通知》（</w:t>
      </w:r>
      <w:r w:rsidR="004D33F9">
        <w:rPr>
          <w:rFonts w:eastAsia="仿宋_GB2312"/>
          <w:sz w:val="32"/>
          <w:szCs w:val="32"/>
        </w:rPr>
        <w:t>国食药</w:t>
      </w:r>
      <w:proofErr w:type="gramStart"/>
      <w:r w:rsidR="004D33F9">
        <w:rPr>
          <w:rFonts w:eastAsia="仿宋_GB2312"/>
          <w:sz w:val="32"/>
          <w:szCs w:val="32"/>
        </w:rPr>
        <w:t>监</w:t>
      </w:r>
      <w:r w:rsidR="004D33F9">
        <w:rPr>
          <w:rFonts w:eastAsia="仿宋_GB2312"/>
          <w:color w:val="000000"/>
          <w:sz w:val="32"/>
          <w:szCs w:val="32"/>
        </w:rPr>
        <w:t>械</w:t>
      </w:r>
      <w:r w:rsidR="004D33F9">
        <w:rPr>
          <w:rFonts w:eastAsia="仿宋_GB2312"/>
          <w:color w:val="000000"/>
          <w:sz w:val="32"/>
          <w:szCs w:val="32"/>
        </w:rPr>
        <w:t>[</w:t>
      </w:r>
      <w:proofErr w:type="gramEnd"/>
      <w:r w:rsidR="004D33F9">
        <w:rPr>
          <w:rFonts w:eastAsia="仿宋_GB2312"/>
          <w:color w:val="000000"/>
          <w:sz w:val="32"/>
          <w:szCs w:val="32"/>
        </w:rPr>
        <w:t>2007]345</w:t>
      </w:r>
      <w:r w:rsidR="004D33F9">
        <w:rPr>
          <w:rFonts w:eastAsia="仿宋_GB2312"/>
          <w:color w:val="000000"/>
          <w:sz w:val="32"/>
          <w:szCs w:val="32"/>
        </w:rPr>
        <w:t>号）中的附件</w:t>
      </w:r>
      <w:r w:rsidR="004D33F9">
        <w:rPr>
          <w:rFonts w:eastAsia="仿宋_GB2312"/>
          <w:color w:val="000000"/>
          <w:sz w:val="32"/>
          <w:szCs w:val="32"/>
        </w:rPr>
        <w:t>2</w:t>
      </w:r>
      <w:r w:rsidR="004D33F9">
        <w:rPr>
          <w:rFonts w:eastAsia="仿宋_GB2312"/>
          <w:color w:val="000000"/>
          <w:sz w:val="32"/>
          <w:szCs w:val="32"/>
        </w:rPr>
        <w:t>出具</w:t>
      </w:r>
      <w:r w:rsidR="005650DE">
        <w:rPr>
          <w:rFonts w:eastAsia="仿宋_GB2312" w:hint="eastAsia"/>
          <w:color w:val="000000"/>
          <w:sz w:val="32"/>
          <w:szCs w:val="32"/>
        </w:rPr>
        <w:t>评价报告</w:t>
      </w:r>
      <w:r w:rsidR="004D33F9">
        <w:rPr>
          <w:rFonts w:eastAsia="仿宋_GB2312"/>
          <w:color w:val="000000"/>
          <w:sz w:val="32"/>
          <w:szCs w:val="32"/>
        </w:rPr>
        <w:t>。</w:t>
      </w:r>
      <w:r w:rsidR="007573AD" w:rsidRPr="007573AD">
        <w:rPr>
          <w:rFonts w:eastAsia="仿宋_GB2312" w:hint="eastAsia"/>
          <w:sz w:val="32"/>
          <w:szCs w:val="32"/>
        </w:rPr>
        <w:t xml:space="preserve"> </w:t>
      </w:r>
    </w:p>
    <w:p w:rsidR="005650DE" w:rsidRDefault="005650DE" w:rsidP="005650DE">
      <w:pPr>
        <w:spacing w:line="520" w:lineRule="exact"/>
        <w:ind w:firstLineChars="200" w:firstLine="640"/>
        <w:rPr>
          <w:rFonts w:eastAsia="仿宋_GB2312"/>
          <w:sz w:val="32"/>
        </w:rPr>
      </w:pPr>
      <w:r>
        <w:rPr>
          <w:rFonts w:eastAsia="仿宋_GB2312" w:hint="eastAsia"/>
          <w:sz w:val="32"/>
          <w:szCs w:val="32"/>
        </w:rPr>
        <w:t>生物学相容性评价研究应重点</w:t>
      </w:r>
      <w:r>
        <w:rPr>
          <w:rFonts w:eastAsia="仿宋_GB2312"/>
          <w:sz w:val="32"/>
          <w:szCs w:val="32"/>
        </w:rPr>
        <w:t>关注以下方面：</w:t>
      </w:r>
    </w:p>
    <w:p w:rsidR="005650DE" w:rsidRDefault="005650DE" w:rsidP="005650DE">
      <w:pPr>
        <w:spacing w:line="560" w:lineRule="exact"/>
        <w:ind w:firstLineChars="200" w:firstLine="640"/>
        <w:rPr>
          <w:rFonts w:eastAsia="仿宋_GB2312"/>
          <w:sz w:val="32"/>
          <w:szCs w:val="32"/>
        </w:rPr>
      </w:pPr>
      <w:r>
        <w:rPr>
          <w:rFonts w:eastAsia="仿宋_GB2312" w:hint="eastAsia"/>
          <w:sz w:val="32"/>
          <w:szCs w:val="32"/>
        </w:rPr>
        <w:lastRenderedPageBreak/>
        <w:t>（</w:t>
      </w:r>
      <w:r>
        <w:rPr>
          <w:rFonts w:eastAsia="仿宋_GB2312"/>
          <w:sz w:val="32"/>
          <w:szCs w:val="32"/>
        </w:rPr>
        <w:t>1</w:t>
      </w:r>
      <w:r>
        <w:rPr>
          <w:rFonts w:eastAsia="仿宋_GB2312" w:hint="eastAsia"/>
          <w:sz w:val="32"/>
          <w:szCs w:val="32"/>
        </w:rPr>
        <w:t>）</w:t>
      </w:r>
      <w:r>
        <w:rPr>
          <w:rFonts w:eastAsia="仿宋_GB2312"/>
          <w:sz w:val="32"/>
          <w:szCs w:val="32"/>
        </w:rPr>
        <w:t>生物相容性评价应对</w:t>
      </w:r>
      <w:r w:rsidR="00BB4B31">
        <w:rPr>
          <w:rFonts w:eastAsia="仿宋_GB2312" w:hint="eastAsia"/>
          <w:sz w:val="32"/>
          <w:szCs w:val="32"/>
        </w:rPr>
        <w:t>最终产品中</w:t>
      </w:r>
      <w:r w:rsidR="0088071B" w:rsidRPr="0088071B">
        <w:rPr>
          <w:rFonts w:eastAsia="仿宋_GB2312" w:hint="eastAsia"/>
          <w:sz w:val="32"/>
          <w:szCs w:val="32"/>
        </w:rPr>
        <w:t>与患者和使用者直接或间接接触的材料</w:t>
      </w:r>
      <w:r w:rsidR="0088071B">
        <w:rPr>
          <w:rFonts w:eastAsia="仿宋_GB2312" w:hint="eastAsia"/>
          <w:sz w:val="32"/>
          <w:szCs w:val="32"/>
        </w:rPr>
        <w:t>进行评价</w:t>
      </w:r>
      <w:r w:rsidR="0088071B">
        <w:rPr>
          <w:rFonts w:eastAsia="仿宋_GB2312" w:hint="eastAsia"/>
          <w:sz w:val="32"/>
          <w:szCs w:val="32"/>
        </w:rPr>
        <w:t>,</w:t>
      </w:r>
      <w:r w:rsidR="0088071B">
        <w:rPr>
          <w:rFonts w:eastAsia="仿宋_GB2312" w:hint="eastAsia"/>
          <w:sz w:val="32"/>
          <w:szCs w:val="32"/>
        </w:rPr>
        <w:t>不宜对</w:t>
      </w:r>
      <w:r>
        <w:rPr>
          <w:rFonts w:eastAsia="仿宋_GB2312"/>
          <w:sz w:val="32"/>
          <w:szCs w:val="32"/>
        </w:rPr>
        <w:t>原材料进行评价，</w:t>
      </w:r>
      <w:r>
        <w:rPr>
          <w:rFonts w:eastAsia="仿宋_GB2312" w:hint="eastAsia"/>
          <w:sz w:val="32"/>
          <w:szCs w:val="32"/>
        </w:rPr>
        <w:t>应</w:t>
      </w:r>
      <w:r>
        <w:rPr>
          <w:rFonts w:eastAsia="仿宋_GB2312"/>
          <w:sz w:val="32"/>
          <w:szCs w:val="32"/>
        </w:rPr>
        <w:t>考虑其</w:t>
      </w:r>
      <w:r>
        <w:rPr>
          <w:rFonts w:eastAsia="仿宋_GB2312" w:hint="eastAsia"/>
          <w:sz w:val="32"/>
          <w:szCs w:val="32"/>
        </w:rPr>
        <w:t>可能的</w:t>
      </w:r>
      <w:r>
        <w:rPr>
          <w:rFonts w:eastAsia="仿宋_GB2312"/>
          <w:sz w:val="32"/>
          <w:szCs w:val="32"/>
        </w:rPr>
        <w:t>相互作</w:t>
      </w:r>
      <w:r>
        <w:rPr>
          <w:rFonts w:eastAsia="仿宋_GB2312" w:hint="eastAsia"/>
          <w:sz w:val="32"/>
          <w:szCs w:val="32"/>
        </w:rPr>
        <w:t>用，且</w:t>
      </w:r>
      <w:r>
        <w:rPr>
          <w:rFonts w:eastAsia="仿宋_GB2312"/>
          <w:sz w:val="32"/>
          <w:szCs w:val="32"/>
        </w:rPr>
        <w:t>部分材料生产加工</w:t>
      </w:r>
      <w:r>
        <w:rPr>
          <w:rFonts w:eastAsia="仿宋_GB2312" w:hint="eastAsia"/>
          <w:sz w:val="32"/>
          <w:szCs w:val="32"/>
        </w:rPr>
        <w:t>过</w:t>
      </w:r>
      <w:r>
        <w:rPr>
          <w:rFonts w:eastAsia="仿宋_GB2312"/>
          <w:sz w:val="32"/>
          <w:szCs w:val="32"/>
        </w:rPr>
        <w:t>程可能引入或产生新的物质、或改变材料的性质，从而影响材料的生物相容性结果。如器械不能以整体用于试验时，应选</w:t>
      </w:r>
      <w:proofErr w:type="gramStart"/>
      <w:r>
        <w:rPr>
          <w:rFonts w:eastAsia="仿宋_GB2312"/>
          <w:sz w:val="32"/>
          <w:szCs w:val="32"/>
        </w:rPr>
        <w:t>取最终</w:t>
      </w:r>
      <w:proofErr w:type="gramEnd"/>
      <w:r>
        <w:rPr>
          <w:rFonts w:eastAsia="仿宋_GB2312"/>
          <w:sz w:val="32"/>
          <w:szCs w:val="32"/>
        </w:rPr>
        <w:t>产品中各种材料有代表性的部分按比例组合成试验样品</w:t>
      </w:r>
      <w:r>
        <w:rPr>
          <w:rFonts w:eastAsia="仿宋_GB2312" w:hint="eastAsia"/>
          <w:sz w:val="32"/>
          <w:szCs w:val="32"/>
        </w:rPr>
        <w:t>。</w:t>
      </w:r>
    </w:p>
    <w:p w:rsidR="005650DE" w:rsidRDefault="0038724E" w:rsidP="005650DE">
      <w:pPr>
        <w:spacing w:line="56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w:t>
      </w:r>
      <w:r w:rsidR="005650DE">
        <w:rPr>
          <w:rFonts w:eastAsia="仿宋_GB2312"/>
          <w:color w:val="333333"/>
          <w:sz w:val="32"/>
        </w:rPr>
        <w:t>医疗器械生物学评价中涉及生物学试验的，其生物学试验报告由申请人在申请注册时作为研究资料提交。</w:t>
      </w:r>
      <w:r w:rsidR="005650DE">
        <w:rPr>
          <w:rFonts w:eastAsia="仿宋_GB2312"/>
          <w:sz w:val="32"/>
          <w:szCs w:val="32"/>
        </w:rPr>
        <w:t>生物学试验报告应体现产品名称和型号，与申报产品对应。如生物学评价研究资料中使用其他产品的生物学试验报告，应</w:t>
      </w:r>
      <w:r w:rsidR="005650DE">
        <w:rPr>
          <w:rFonts w:eastAsia="仿宋_GB2312" w:hint="eastAsia"/>
          <w:sz w:val="32"/>
          <w:szCs w:val="32"/>
        </w:rPr>
        <w:t>就生物学试验</w:t>
      </w:r>
      <w:r w:rsidR="005650DE">
        <w:rPr>
          <w:rFonts w:eastAsia="仿宋_GB2312"/>
          <w:sz w:val="32"/>
          <w:szCs w:val="32"/>
        </w:rPr>
        <w:t>产品与申报产品的差异性</w:t>
      </w:r>
      <w:r w:rsidR="005650DE">
        <w:rPr>
          <w:rFonts w:eastAsia="仿宋_GB2312" w:hint="eastAsia"/>
          <w:sz w:val="32"/>
          <w:szCs w:val="32"/>
        </w:rPr>
        <w:t>（</w:t>
      </w:r>
      <w:r w:rsidR="005650DE">
        <w:rPr>
          <w:rFonts w:eastAsia="仿宋_GB2312"/>
          <w:sz w:val="32"/>
          <w:szCs w:val="32"/>
        </w:rPr>
        <w:t>原材料及来源、生产工艺</w:t>
      </w:r>
      <w:r w:rsidR="005650DE">
        <w:rPr>
          <w:rFonts w:eastAsia="仿宋_GB2312" w:hint="eastAsia"/>
          <w:sz w:val="32"/>
          <w:szCs w:val="32"/>
        </w:rPr>
        <w:t>等）对生物相容性的影响</w:t>
      </w:r>
      <w:r w:rsidR="005650DE">
        <w:rPr>
          <w:rFonts w:eastAsia="仿宋_GB2312"/>
          <w:sz w:val="32"/>
          <w:szCs w:val="32"/>
        </w:rPr>
        <w:t>进行评价</w:t>
      </w:r>
      <w:r w:rsidR="005650DE">
        <w:rPr>
          <w:rFonts w:eastAsia="仿宋_GB2312" w:hint="eastAsia"/>
          <w:sz w:val="32"/>
          <w:szCs w:val="32"/>
        </w:rPr>
        <w:t>，</w:t>
      </w:r>
      <w:r w:rsidR="005650DE">
        <w:rPr>
          <w:rFonts w:eastAsia="仿宋_GB2312"/>
          <w:sz w:val="32"/>
          <w:szCs w:val="32"/>
        </w:rPr>
        <w:t>如</w:t>
      </w:r>
      <w:r w:rsidR="005650DE">
        <w:rPr>
          <w:rFonts w:eastAsia="仿宋_GB2312" w:hint="eastAsia"/>
          <w:sz w:val="32"/>
          <w:szCs w:val="32"/>
        </w:rPr>
        <w:t>评价</w:t>
      </w:r>
      <w:r w:rsidR="005650DE">
        <w:rPr>
          <w:rFonts w:eastAsia="仿宋_GB2312"/>
          <w:sz w:val="32"/>
          <w:szCs w:val="32"/>
        </w:rPr>
        <w:t>资料不足以证明申报产品的生物相容性</w:t>
      </w:r>
      <w:r w:rsidR="005650DE">
        <w:rPr>
          <w:rFonts w:eastAsia="仿宋_GB2312" w:hint="eastAsia"/>
          <w:sz w:val="32"/>
          <w:szCs w:val="32"/>
        </w:rPr>
        <w:t>，</w:t>
      </w:r>
      <w:r w:rsidR="005650DE">
        <w:rPr>
          <w:rFonts w:eastAsia="仿宋_GB2312"/>
          <w:sz w:val="32"/>
          <w:szCs w:val="32"/>
        </w:rPr>
        <w:t>应当考虑重新开展生物学</w:t>
      </w:r>
      <w:r w:rsidR="005650DE">
        <w:rPr>
          <w:rFonts w:eastAsia="仿宋_GB2312" w:hint="eastAsia"/>
          <w:sz w:val="32"/>
          <w:szCs w:val="32"/>
        </w:rPr>
        <w:t>评价</w:t>
      </w:r>
      <w:r w:rsidR="005650DE">
        <w:rPr>
          <w:rFonts w:eastAsia="仿宋_GB2312"/>
          <w:sz w:val="32"/>
          <w:szCs w:val="32"/>
        </w:rPr>
        <w:t>。</w:t>
      </w:r>
    </w:p>
    <w:p w:rsidR="007573AD" w:rsidRPr="007573AD" w:rsidRDefault="0038724E" w:rsidP="00E96426">
      <w:pPr>
        <w:spacing w:line="56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3</w:t>
      </w:r>
      <w:r>
        <w:rPr>
          <w:rFonts w:eastAsia="仿宋_GB2312" w:hint="eastAsia"/>
          <w:sz w:val="32"/>
          <w:szCs w:val="32"/>
        </w:rPr>
        <w:t>）</w:t>
      </w:r>
      <w:r w:rsidR="00E96426">
        <w:rPr>
          <w:rFonts w:eastAsia="仿宋_GB2312"/>
          <w:sz w:val="32"/>
          <w:szCs w:val="32"/>
        </w:rPr>
        <w:t>生物学试验样品应</w:t>
      </w:r>
      <w:r w:rsidR="00E96426">
        <w:rPr>
          <w:rFonts w:eastAsia="仿宋_GB2312" w:hint="eastAsia"/>
          <w:sz w:val="32"/>
          <w:szCs w:val="32"/>
        </w:rPr>
        <w:t>按照说明书规定进行</w:t>
      </w:r>
      <w:r w:rsidR="00E96426">
        <w:rPr>
          <w:rFonts w:eastAsia="仿宋_GB2312"/>
          <w:sz w:val="32"/>
          <w:szCs w:val="32"/>
        </w:rPr>
        <w:t>再处理后进行</w:t>
      </w:r>
      <w:r w:rsidR="00E96426">
        <w:rPr>
          <w:rFonts w:eastAsia="仿宋_GB2312" w:hint="eastAsia"/>
          <w:sz w:val="32"/>
          <w:szCs w:val="32"/>
        </w:rPr>
        <w:t>试验</w:t>
      </w:r>
      <w:r w:rsidR="00E96426">
        <w:rPr>
          <w:rFonts w:eastAsia="仿宋_GB2312"/>
          <w:sz w:val="32"/>
          <w:szCs w:val="32"/>
        </w:rPr>
        <w:t>。</w:t>
      </w:r>
      <w:r w:rsidR="00E96426">
        <w:rPr>
          <w:rFonts w:eastAsia="仿宋_GB2312" w:hint="eastAsia"/>
          <w:sz w:val="32"/>
          <w:szCs w:val="32"/>
        </w:rPr>
        <w:t>部分软式内窥镜采用液体化学试剂浸泡进行</w:t>
      </w:r>
      <w:r w:rsidR="005546EB">
        <w:rPr>
          <w:rFonts w:eastAsia="仿宋_GB2312" w:hint="eastAsia"/>
          <w:sz w:val="32"/>
          <w:szCs w:val="32"/>
        </w:rPr>
        <w:t>清洗、</w:t>
      </w:r>
      <w:r w:rsidR="00E96426">
        <w:rPr>
          <w:rFonts w:eastAsia="仿宋_GB2312" w:hint="eastAsia"/>
          <w:sz w:val="32"/>
          <w:szCs w:val="32"/>
        </w:rPr>
        <w:t>消毒、灭菌</w:t>
      </w:r>
      <w:r w:rsidR="007573AD" w:rsidRPr="007573AD">
        <w:rPr>
          <w:rFonts w:eastAsia="仿宋_GB2312" w:hint="eastAsia"/>
          <w:sz w:val="32"/>
          <w:szCs w:val="32"/>
        </w:rPr>
        <w:t>，</w:t>
      </w:r>
      <w:r w:rsidR="00E96426">
        <w:rPr>
          <w:rFonts w:eastAsia="仿宋_GB2312" w:hint="eastAsia"/>
          <w:sz w:val="32"/>
          <w:szCs w:val="32"/>
        </w:rPr>
        <w:t>化学试</w:t>
      </w:r>
      <w:r w:rsidR="007573AD" w:rsidRPr="007573AD">
        <w:rPr>
          <w:rFonts w:eastAsia="仿宋_GB2312" w:hint="eastAsia"/>
          <w:sz w:val="32"/>
          <w:szCs w:val="32"/>
        </w:rPr>
        <w:t>剂的残留可能影响生物相容性结果。</w:t>
      </w:r>
      <w:r w:rsidR="00E96426">
        <w:rPr>
          <w:rFonts w:ascii="仿宋_GB2312" w:eastAsia="仿宋_GB2312" w:hint="eastAsia"/>
          <w:sz w:val="32"/>
          <w:szCs w:val="32"/>
        </w:rPr>
        <w:t>试验应是在最不利情况的情况下进行（最长的浸泡时间、最高的化学试剂浓度、最短的冲洗时间等），考虑实际使用对镜子的影响（使用后的镜子可能比新镜子有更多的化学试剂残留）。</w:t>
      </w:r>
    </w:p>
    <w:p w:rsidR="0038724E" w:rsidRDefault="007573AD" w:rsidP="007573AD">
      <w:pPr>
        <w:spacing w:line="520" w:lineRule="exact"/>
        <w:rPr>
          <w:rFonts w:eastAsia="仿宋_GB2312"/>
          <w:sz w:val="32"/>
          <w:szCs w:val="32"/>
        </w:rPr>
      </w:pPr>
      <w:r w:rsidRPr="007573AD">
        <w:rPr>
          <w:rFonts w:eastAsia="仿宋_GB2312" w:hint="eastAsia"/>
          <w:sz w:val="32"/>
          <w:szCs w:val="32"/>
        </w:rPr>
        <w:t xml:space="preserve">   </w:t>
      </w:r>
      <w:r w:rsidR="0038724E">
        <w:rPr>
          <w:rFonts w:eastAsia="仿宋_GB2312" w:hint="eastAsia"/>
          <w:sz w:val="32"/>
          <w:szCs w:val="32"/>
        </w:rPr>
        <w:t>（</w:t>
      </w:r>
      <w:r w:rsidR="0038724E">
        <w:rPr>
          <w:rFonts w:eastAsia="仿宋_GB2312" w:hint="eastAsia"/>
          <w:sz w:val="32"/>
          <w:szCs w:val="32"/>
        </w:rPr>
        <w:t>4</w:t>
      </w:r>
      <w:r w:rsidR="0038724E">
        <w:rPr>
          <w:rFonts w:eastAsia="仿宋_GB2312" w:hint="eastAsia"/>
          <w:sz w:val="32"/>
          <w:szCs w:val="32"/>
        </w:rPr>
        <w:t>）</w:t>
      </w:r>
      <w:r w:rsidRPr="007573AD">
        <w:rPr>
          <w:rFonts w:eastAsia="仿宋_GB2312" w:hint="eastAsia"/>
          <w:sz w:val="32"/>
          <w:szCs w:val="32"/>
        </w:rPr>
        <w:t>材料名称相同并不代表材料相同，除非来自同</w:t>
      </w:r>
      <w:proofErr w:type="gramStart"/>
      <w:r w:rsidRPr="007573AD">
        <w:rPr>
          <w:rFonts w:eastAsia="仿宋_GB2312" w:hint="eastAsia"/>
          <w:sz w:val="32"/>
          <w:szCs w:val="32"/>
        </w:rPr>
        <w:t>一供应</w:t>
      </w:r>
      <w:proofErr w:type="gramEnd"/>
      <w:r w:rsidRPr="007573AD">
        <w:rPr>
          <w:rFonts w:eastAsia="仿宋_GB2312" w:hint="eastAsia"/>
          <w:sz w:val="32"/>
          <w:szCs w:val="32"/>
        </w:rPr>
        <w:t>商</w:t>
      </w:r>
      <w:r w:rsidR="00FD3FAE" w:rsidRPr="00FD3FAE">
        <w:rPr>
          <w:rFonts w:eastAsia="仿宋_GB2312" w:hint="eastAsia"/>
          <w:sz w:val="32"/>
          <w:szCs w:val="32"/>
        </w:rPr>
        <w:t>（即材料的生产商，而非经销商或代理商）</w:t>
      </w:r>
      <w:r w:rsidRPr="007573AD">
        <w:rPr>
          <w:rFonts w:eastAsia="仿宋_GB2312" w:hint="eastAsia"/>
          <w:sz w:val="32"/>
          <w:szCs w:val="32"/>
        </w:rPr>
        <w:t>，不同的供应</w:t>
      </w:r>
      <w:proofErr w:type="gramStart"/>
      <w:r w:rsidRPr="007573AD">
        <w:rPr>
          <w:rFonts w:eastAsia="仿宋_GB2312" w:hint="eastAsia"/>
          <w:sz w:val="32"/>
          <w:szCs w:val="32"/>
        </w:rPr>
        <w:t>商材料</w:t>
      </w:r>
      <w:proofErr w:type="gramEnd"/>
      <w:r w:rsidRPr="007573AD">
        <w:rPr>
          <w:rFonts w:eastAsia="仿宋_GB2312" w:hint="eastAsia"/>
          <w:sz w:val="32"/>
          <w:szCs w:val="32"/>
        </w:rPr>
        <w:t>的配方可能存在差异</w:t>
      </w:r>
      <w:r w:rsidR="00E169B2">
        <w:rPr>
          <w:rFonts w:eastAsia="仿宋_GB2312"/>
          <w:sz w:val="32"/>
          <w:szCs w:val="32"/>
        </w:rPr>
        <w:t xml:space="preserve"> </w:t>
      </w:r>
      <w:r w:rsidR="0038724E">
        <w:rPr>
          <w:rFonts w:eastAsia="仿宋_GB2312" w:hint="eastAsia"/>
          <w:sz w:val="32"/>
          <w:szCs w:val="32"/>
        </w:rPr>
        <w:t>。</w:t>
      </w:r>
    </w:p>
    <w:p w:rsidR="0016251D" w:rsidRDefault="0038724E" w:rsidP="007573AD">
      <w:pPr>
        <w:spacing w:line="520" w:lineRule="exact"/>
        <w:rPr>
          <w:rFonts w:eastAsia="仿宋_GB2312"/>
          <w:sz w:val="32"/>
          <w:szCs w:val="32"/>
        </w:rPr>
      </w:pPr>
      <w:r>
        <w:rPr>
          <w:rFonts w:eastAsia="仿宋_GB2312" w:hint="eastAsia"/>
          <w:sz w:val="32"/>
          <w:szCs w:val="32"/>
        </w:rPr>
        <w:t xml:space="preserve">   3.</w:t>
      </w:r>
      <w:r>
        <w:rPr>
          <w:rFonts w:eastAsia="仿宋_GB2312" w:hint="eastAsia"/>
          <w:sz w:val="32"/>
          <w:szCs w:val="32"/>
        </w:rPr>
        <w:t>消毒灭菌研究</w:t>
      </w:r>
      <w:r w:rsidR="00E169B2">
        <w:rPr>
          <w:rFonts w:eastAsia="仿宋_GB2312"/>
          <w:sz w:val="32"/>
          <w:szCs w:val="32"/>
        </w:rPr>
        <w:t xml:space="preserve">  </w:t>
      </w:r>
    </w:p>
    <w:p w:rsidR="00D47EF7" w:rsidRDefault="0052639D" w:rsidP="00CC017F">
      <w:pPr>
        <w:spacing w:line="520" w:lineRule="exact"/>
        <w:rPr>
          <w:rFonts w:eastAsia="仿宋_GB2312"/>
          <w:sz w:val="32"/>
          <w:szCs w:val="32"/>
        </w:rPr>
      </w:pPr>
      <w:r>
        <w:rPr>
          <w:rFonts w:eastAsia="仿宋_GB2312" w:hint="eastAsia"/>
          <w:sz w:val="32"/>
          <w:szCs w:val="32"/>
        </w:rPr>
        <w:lastRenderedPageBreak/>
        <w:t xml:space="preserve">   </w:t>
      </w:r>
      <w:r>
        <w:rPr>
          <w:rFonts w:eastAsia="仿宋_GB2312" w:hint="eastAsia"/>
          <w:sz w:val="32"/>
          <w:szCs w:val="32"/>
        </w:rPr>
        <w:t>电子上消化道内窥镜通过自然腔道进入人体，如果仅</w:t>
      </w:r>
      <w:r w:rsidRPr="0052639D">
        <w:rPr>
          <w:rFonts w:eastAsia="仿宋_GB2312" w:hint="eastAsia"/>
          <w:sz w:val="32"/>
          <w:szCs w:val="32"/>
        </w:rPr>
        <w:t>与完整粘膜相接触而不接触破损粘膜的器械</w:t>
      </w:r>
      <w:r>
        <w:rPr>
          <w:rFonts w:eastAsia="仿宋_GB2312" w:hint="eastAsia"/>
          <w:sz w:val="32"/>
          <w:szCs w:val="32"/>
        </w:rPr>
        <w:t>，可对内窥镜进行高水平消毒。申请人应明确消毒工艺（方法和参数），提供消毒工艺确定依据，证明消毒工艺可达到高水平消毒的效果。</w:t>
      </w:r>
      <w:r w:rsidR="00D6684F">
        <w:rPr>
          <w:rFonts w:eastAsia="仿宋_GB2312" w:hint="eastAsia"/>
          <w:sz w:val="32"/>
          <w:szCs w:val="32"/>
        </w:rPr>
        <w:t>如果消毒使用的方法容易出现残留，应当明确残留物的信息及采取的处理方法，并提供研究资料。</w:t>
      </w:r>
    </w:p>
    <w:p w:rsidR="00D47EF7" w:rsidRDefault="00D6684F" w:rsidP="00D47EF7">
      <w:pPr>
        <w:spacing w:line="520" w:lineRule="exact"/>
        <w:ind w:firstLine="640"/>
        <w:rPr>
          <w:rFonts w:eastAsia="仿宋_GB2312"/>
          <w:sz w:val="32"/>
          <w:szCs w:val="32"/>
        </w:rPr>
      </w:pPr>
      <w:r>
        <w:rPr>
          <w:rFonts w:eastAsia="仿宋_GB2312" w:hint="eastAsia"/>
          <w:sz w:val="32"/>
          <w:szCs w:val="32"/>
        </w:rPr>
        <w:t>内窥镜在使用中有可能接触破损粘膜</w:t>
      </w:r>
      <w:r w:rsidR="00C53609">
        <w:rPr>
          <w:rFonts w:eastAsia="仿宋_GB2312" w:hint="eastAsia"/>
          <w:sz w:val="32"/>
          <w:szCs w:val="32"/>
        </w:rPr>
        <w:t>，一旦被微生物污染，具有极高感染风险，用户在每次使用后应彻底清洁并对其进行灭菌。申请人应当明确推荐的灭菌工艺（方法和参数），并提供灭菌耐受性研究资料。</w:t>
      </w:r>
      <w:r w:rsidR="00C53609" w:rsidRPr="00C53609">
        <w:rPr>
          <w:rFonts w:eastAsia="仿宋_GB2312" w:hint="eastAsia"/>
          <w:sz w:val="32"/>
          <w:szCs w:val="32"/>
        </w:rPr>
        <w:t>如果</w:t>
      </w:r>
      <w:r w:rsidR="00C53609">
        <w:rPr>
          <w:rFonts w:eastAsia="仿宋_GB2312" w:hint="eastAsia"/>
          <w:sz w:val="32"/>
          <w:szCs w:val="32"/>
        </w:rPr>
        <w:t>灭菌</w:t>
      </w:r>
      <w:r w:rsidR="00C53609" w:rsidRPr="00C53609">
        <w:rPr>
          <w:rFonts w:eastAsia="仿宋_GB2312" w:hint="eastAsia"/>
          <w:sz w:val="32"/>
          <w:szCs w:val="32"/>
        </w:rPr>
        <w:t>使用的方法容易出现残留，应当明确残留物的信息及采取的处理方法</w:t>
      </w:r>
      <w:r w:rsidR="00D47EF7">
        <w:rPr>
          <w:rFonts w:eastAsia="仿宋_GB2312" w:hint="eastAsia"/>
          <w:sz w:val="32"/>
          <w:szCs w:val="32"/>
        </w:rPr>
        <w:t>，</w:t>
      </w:r>
      <w:r w:rsidR="00C53609" w:rsidRPr="00C53609">
        <w:rPr>
          <w:rFonts w:eastAsia="仿宋_GB2312" w:hint="eastAsia"/>
          <w:sz w:val="32"/>
          <w:szCs w:val="32"/>
        </w:rPr>
        <w:t>并提供研究资料</w:t>
      </w:r>
      <w:r w:rsidR="00D47EF7">
        <w:rPr>
          <w:rFonts w:eastAsia="仿宋_GB2312" w:hint="eastAsia"/>
          <w:sz w:val="32"/>
          <w:szCs w:val="32"/>
        </w:rPr>
        <w:t>。如申请人未提供灭菌工艺，应在说明书中明确“如接触破损粘膜，应在使用后作报废处理”。</w:t>
      </w:r>
    </w:p>
    <w:p w:rsidR="00CC3DA6" w:rsidRDefault="00CC017F" w:rsidP="00D47EF7">
      <w:pPr>
        <w:spacing w:line="520" w:lineRule="exact"/>
        <w:ind w:firstLine="640"/>
        <w:rPr>
          <w:rFonts w:eastAsia="仿宋_GB2312"/>
          <w:sz w:val="32"/>
          <w:szCs w:val="32"/>
        </w:rPr>
      </w:pPr>
      <w:r w:rsidRPr="00CC017F">
        <w:rPr>
          <w:rFonts w:eastAsia="仿宋_GB2312" w:hint="eastAsia"/>
          <w:sz w:val="32"/>
          <w:szCs w:val="32"/>
        </w:rPr>
        <w:t>产品使用及再处理都会给产品带来磨损及微量污染物的累积，</w:t>
      </w:r>
      <w:r>
        <w:rPr>
          <w:rFonts w:eastAsia="仿宋_GB2312" w:hint="eastAsia"/>
          <w:sz w:val="32"/>
          <w:szCs w:val="32"/>
        </w:rPr>
        <w:t>建议</w:t>
      </w:r>
      <w:r w:rsidRPr="00CC017F">
        <w:rPr>
          <w:rFonts w:eastAsia="仿宋_GB2312" w:hint="eastAsia"/>
          <w:sz w:val="32"/>
          <w:szCs w:val="32"/>
        </w:rPr>
        <w:t>测试消毒、灭菌前做几次模拟使用，如模拟临床使用</w:t>
      </w:r>
      <w:r>
        <w:rPr>
          <w:rFonts w:eastAsia="仿宋_GB2312" w:hint="eastAsia"/>
          <w:sz w:val="32"/>
          <w:szCs w:val="32"/>
        </w:rPr>
        <w:t>、</w:t>
      </w:r>
      <w:r w:rsidRPr="00CC017F">
        <w:rPr>
          <w:rFonts w:eastAsia="仿宋_GB2312" w:hint="eastAsia"/>
          <w:sz w:val="32"/>
          <w:szCs w:val="32"/>
        </w:rPr>
        <w:t>清洁</w:t>
      </w:r>
      <w:r>
        <w:rPr>
          <w:rFonts w:eastAsia="仿宋_GB2312" w:hint="eastAsia"/>
          <w:sz w:val="32"/>
          <w:szCs w:val="32"/>
        </w:rPr>
        <w:t>、</w:t>
      </w:r>
      <w:r w:rsidRPr="00CC017F">
        <w:rPr>
          <w:rFonts w:eastAsia="仿宋_GB2312" w:hint="eastAsia"/>
          <w:sz w:val="32"/>
          <w:szCs w:val="32"/>
        </w:rPr>
        <w:t>高水平消毒</w:t>
      </w:r>
      <w:r>
        <w:rPr>
          <w:rFonts w:eastAsia="仿宋_GB2312" w:hint="eastAsia"/>
          <w:sz w:val="32"/>
          <w:szCs w:val="32"/>
        </w:rPr>
        <w:t>、</w:t>
      </w:r>
      <w:r w:rsidRPr="00CC017F">
        <w:rPr>
          <w:rFonts w:eastAsia="仿宋_GB2312" w:hint="eastAsia"/>
          <w:sz w:val="32"/>
          <w:szCs w:val="32"/>
        </w:rPr>
        <w:t>烘干等一系列过程。</w:t>
      </w:r>
      <w:r w:rsidR="00D47EF7">
        <w:rPr>
          <w:rFonts w:eastAsia="仿宋_GB2312" w:hint="eastAsia"/>
          <w:sz w:val="32"/>
          <w:szCs w:val="32"/>
        </w:rPr>
        <w:t>申请人可</w:t>
      </w:r>
      <w:r w:rsidR="00C53609">
        <w:rPr>
          <w:rFonts w:eastAsia="仿宋_GB2312" w:hint="eastAsia"/>
          <w:sz w:val="32"/>
          <w:szCs w:val="32"/>
        </w:rPr>
        <w:t>参考《</w:t>
      </w:r>
      <w:r w:rsidR="00C53609" w:rsidRPr="00C53609">
        <w:rPr>
          <w:rFonts w:eastAsia="仿宋_GB2312" w:hint="eastAsia"/>
          <w:sz w:val="32"/>
          <w:szCs w:val="32"/>
        </w:rPr>
        <w:t>可重复使用医疗器械再处理说明和确认方法注册技术审查指导</w:t>
      </w:r>
      <w:r w:rsidR="00C53609">
        <w:rPr>
          <w:rFonts w:eastAsia="仿宋_GB2312" w:hint="eastAsia"/>
          <w:sz w:val="32"/>
          <w:szCs w:val="32"/>
        </w:rPr>
        <w:t>原则》的要求提交完整的再处理说明确认方案和报告。</w:t>
      </w:r>
      <w:r w:rsidR="00261AE4">
        <w:rPr>
          <w:rFonts w:eastAsia="仿宋_GB2312" w:hint="eastAsia"/>
          <w:sz w:val="32"/>
          <w:szCs w:val="32"/>
        </w:rPr>
        <w:t>如有多种消毒灭菌工艺，应针对每一种工艺提供相关的研究资料。</w:t>
      </w:r>
    </w:p>
    <w:p w:rsidR="004F2871" w:rsidRDefault="004F2871" w:rsidP="00D47EF7">
      <w:pPr>
        <w:spacing w:line="520" w:lineRule="exact"/>
        <w:ind w:firstLine="640"/>
        <w:rPr>
          <w:rFonts w:eastAsia="仿宋_GB2312"/>
          <w:sz w:val="32"/>
          <w:szCs w:val="32"/>
        </w:rPr>
      </w:pPr>
      <w:r>
        <w:rPr>
          <w:rFonts w:eastAsia="仿宋_GB2312" w:hint="eastAsia"/>
          <w:sz w:val="32"/>
          <w:szCs w:val="32"/>
        </w:rPr>
        <w:t>4</w:t>
      </w:r>
      <w:r>
        <w:rPr>
          <w:rFonts w:eastAsia="仿宋_GB2312" w:hint="eastAsia"/>
          <w:sz w:val="32"/>
          <w:szCs w:val="32"/>
        </w:rPr>
        <w:t>．产品</w:t>
      </w:r>
      <w:r w:rsidR="00FB77F6">
        <w:rPr>
          <w:rFonts w:eastAsia="仿宋_GB2312" w:hint="eastAsia"/>
          <w:sz w:val="32"/>
          <w:szCs w:val="32"/>
        </w:rPr>
        <w:t>使用期限</w:t>
      </w:r>
      <w:r>
        <w:rPr>
          <w:rFonts w:eastAsia="仿宋_GB2312" w:hint="eastAsia"/>
          <w:sz w:val="32"/>
          <w:szCs w:val="32"/>
        </w:rPr>
        <w:t>研究</w:t>
      </w:r>
    </w:p>
    <w:p w:rsidR="00B24007" w:rsidRDefault="004F2871" w:rsidP="00B24007">
      <w:pPr>
        <w:spacing w:line="520" w:lineRule="exact"/>
        <w:ind w:firstLine="640"/>
        <w:rPr>
          <w:rFonts w:eastAsia="仿宋_GB2312"/>
          <w:sz w:val="32"/>
          <w:szCs w:val="32"/>
        </w:rPr>
      </w:pPr>
      <w:r>
        <w:rPr>
          <w:rFonts w:eastAsia="仿宋_GB2312" w:hint="eastAsia"/>
          <w:sz w:val="32"/>
          <w:szCs w:val="32"/>
        </w:rPr>
        <w:t>内窥镜</w:t>
      </w:r>
      <w:r w:rsidR="00FB77F6">
        <w:rPr>
          <w:rFonts w:eastAsia="仿宋_GB2312" w:hint="eastAsia"/>
          <w:sz w:val="32"/>
          <w:szCs w:val="32"/>
        </w:rPr>
        <w:t>的使用期限，是指在正常的使用、维护和保养情况下，产品的性能、安全能够符合</w:t>
      </w:r>
      <w:r w:rsidR="004F6452">
        <w:rPr>
          <w:rFonts w:eastAsia="仿宋_GB2312" w:hint="eastAsia"/>
          <w:sz w:val="32"/>
          <w:szCs w:val="32"/>
        </w:rPr>
        <w:t>预期</w:t>
      </w:r>
      <w:r w:rsidR="00FB77F6">
        <w:rPr>
          <w:rFonts w:eastAsia="仿宋_GB2312" w:hint="eastAsia"/>
          <w:sz w:val="32"/>
          <w:szCs w:val="32"/>
        </w:rPr>
        <w:t>的最长</w:t>
      </w:r>
      <w:r w:rsidR="00BB4B31">
        <w:rPr>
          <w:rFonts w:eastAsia="仿宋_GB2312" w:hint="eastAsia"/>
          <w:sz w:val="32"/>
          <w:szCs w:val="32"/>
        </w:rPr>
        <w:t>使用</w:t>
      </w:r>
      <w:r w:rsidR="00FB77F6">
        <w:rPr>
          <w:rFonts w:eastAsia="仿宋_GB2312" w:hint="eastAsia"/>
          <w:sz w:val="32"/>
          <w:szCs w:val="32"/>
        </w:rPr>
        <w:t>时间。</w:t>
      </w:r>
      <w:r w:rsidR="00414607">
        <w:rPr>
          <w:rFonts w:eastAsia="仿宋_GB2312" w:hint="eastAsia"/>
          <w:sz w:val="32"/>
          <w:szCs w:val="32"/>
        </w:rPr>
        <w:t>内窥镜中</w:t>
      </w:r>
      <w:r>
        <w:rPr>
          <w:rFonts w:eastAsia="仿宋_GB2312" w:hint="eastAsia"/>
          <w:sz w:val="32"/>
          <w:szCs w:val="32"/>
        </w:rPr>
        <w:t>电子元器件</w:t>
      </w:r>
      <w:r w:rsidR="00B24007">
        <w:rPr>
          <w:rFonts w:eastAsia="仿宋_GB2312" w:hint="eastAsia"/>
          <w:sz w:val="32"/>
          <w:szCs w:val="32"/>
        </w:rPr>
        <w:t>以及材料</w:t>
      </w:r>
      <w:r>
        <w:rPr>
          <w:rFonts w:eastAsia="仿宋_GB2312" w:hint="eastAsia"/>
          <w:sz w:val="32"/>
          <w:szCs w:val="32"/>
        </w:rPr>
        <w:t>的老化、</w:t>
      </w:r>
      <w:r w:rsidR="00B24007">
        <w:rPr>
          <w:rFonts w:eastAsia="仿宋_GB2312" w:hint="eastAsia"/>
          <w:sz w:val="32"/>
          <w:szCs w:val="32"/>
        </w:rPr>
        <w:t>操作使用磨损</w:t>
      </w:r>
      <w:r w:rsidR="00267488">
        <w:rPr>
          <w:rFonts w:eastAsia="仿宋_GB2312" w:hint="eastAsia"/>
          <w:sz w:val="32"/>
          <w:szCs w:val="32"/>
        </w:rPr>
        <w:t>（</w:t>
      </w:r>
      <w:r w:rsidR="00B24007">
        <w:rPr>
          <w:rFonts w:eastAsia="仿宋_GB2312" w:hint="eastAsia"/>
          <w:sz w:val="32"/>
          <w:szCs w:val="32"/>
        </w:rPr>
        <w:t>弯曲部弯折、连接部的插拔</w:t>
      </w:r>
      <w:r w:rsidR="00C06697">
        <w:rPr>
          <w:rFonts w:eastAsia="仿宋_GB2312" w:hint="eastAsia"/>
          <w:sz w:val="32"/>
          <w:szCs w:val="32"/>
        </w:rPr>
        <w:t>等）、消毒灭菌剂的腐蚀等均影响</w:t>
      </w:r>
      <w:r w:rsidR="00267488">
        <w:rPr>
          <w:rFonts w:eastAsia="仿宋_GB2312" w:hint="eastAsia"/>
          <w:sz w:val="32"/>
          <w:szCs w:val="32"/>
        </w:rPr>
        <w:t>内窥镜的使用期限。申请</w:t>
      </w:r>
      <w:r w:rsidR="00267488">
        <w:rPr>
          <w:rFonts w:eastAsia="仿宋_GB2312" w:hint="eastAsia"/>
          <w:sz w:val="32"/>
          <w:szCs w:val="32"/>
        </w:rPr>
        <w:lastRenderedPageBreak/>
        <w:t>人可从使用频率、消毒灭菌以及老化等方面对使用期限影响因素进行综合分析</w:t>
      </w:r>
      <w:r w:rsidR="00D5073D">
        <w:rPr>
          <w:rFonts w:eastAsia="仿宋_GB2312" w:hint="eastAsia"/>
          <w:sz w:val="32"/>
          <w:szCs w:val="32"/>
        </w:rPr>
        <w:t>评估</w:t>
      </w:r>
      <w:r w:rsidR="00267488">
        <w:rPr>
          <w:rFonts w:eastAsia="仿宋_GB2312" w:hint="eastAsia"/>
          <w:sz w:val="32"/>
          <w:szCs w:val="32"/>
        </w:rPr>
        <w:t>，参考《</w:t>
      </w:r>
      <w:r w:rsidR="00267488" w:rsidRPr="00267488">
        <w:rPr>
          <w:rFonts w:eastAsia="仿宋_GB2312" w:hint="eastAsia"/>
          <w:sz w:val="32"/>
          <w:szCs w:val="32"/>
        </w:rPr>
        <w:t>有源医疗器械使用期限注册技术审查指导原则</w:t>
      </w:r>
      <w:r w:rsidR="00267488">
        <w:rPr>
          <w:rFonts w:eastAsia="仿宋_GB2312" w:hint="eastAsia"/>
          <w:sz w:val="32"/>
          <w:szCs w:val="32"/>
        </w:rPr>
        <w:t>》提交使用期限的验证资料，</w:t>
      </w:r>
      <w:r w:rsidR="004F6452">
        <w:rPr>
          <w:rFonts w:eastAsia="仿宋_GB2312" w:hint="eastAsia"/>
          <w:sz w:val="32"/>
          <w:szCs w:val="32"/>
        </w:rPr>
        <w:t>证明在</w:t>
      </w:r>
      <w:r w:rsidR="004F6452" w:rsidRPr="004F6452">
        <w:rPr>
          <w:rFonts w:eastAsia="仿宋_GB2312" w:hint="eastAsia"/>
          <w:sz w:val="32"/>
          <w:szCs w:val="32"/>
        </w:rPr>
        <w:t>申请人声称的使用期限内产品性能和安全仍符合预期的要求</w:t>
      </w:r>
      <w:r w:rsidR="004F6452">
        <w:rPr>
          <w:rFonts w:eastAsia="仿宋_GB2312" w:hint="eastAsia"/>
          <w:sz w:val="32"/>
          <w:szCs w:val="32"/>
        </w:rPr>
        <w:t>。</w:t>
      </w:r>
    </w:p>
    <w:p w:rsidR="00D37673" w:rsidRDefault="00D37673" w:rsidP="00B24007">
      <w:pPr>
        <w:spacing w:line="520" w:lineRule="exact"/>
        <w:ind w:firstLine="640"/>
        <w:rPr>
          <w:rFonts w:eastAsia="仿宋_GB2312"/>
          <w:sz w:val="32"/>
          <w:szCs w:val="32"/>
        </w:rPr>
      </w:pPr>
      <w:r>
        <w:rPr>
          <w:rFonts w:eastAsia="仿宋_GB2312" w:hint="eastAsia"/>
          <w:sz w:val="32"/>
          <w:szCs w:val="32"/>
        </w:rPr>
        <w:t>5</w:t>
      </w:r>
      <w:r>
        <w:rPr>
          <w:rFonts w:eastAsia="仿宋_GB2312" w:hint="eastAsia"/>
          <w:sz w:val="32"/>
          <w:szCs w:val="32"/>
        </w:rPr>
        <w:t>．包装研究</w:t>
      </w:r>
      <w:r w:rsidR="00BD2466">
        <w:rPr>
          <w:rFonts w:eastAsia="仿宋_GB2312" w:hint="eastAsia"/>
          <w:sz w:val="32"/>
          <w:szCs w:val="32"/>
        </w:rPr>
        <w:t>/</w:t>
      </w:r>
      <w:r w:rsidR="00BD2466">
        <w:rPr>
          <w:rFonts w:eastAsia="仿宋_GB2312" w:hint="eastAsia"/>
          <w:sz w:val="32"/>
          <w:szCs w:val="32"/>
        </w:rPr>
        <w:t>环境试验</w:t>
      </w:r>
    </w:p>
    <w:p w:rsidR="007A4694" w:rsidRDefault="007A4694" w:rsidP="00B24007">
      <w:pPr>
        <w:spacing w:line="520" w:lineRule="exact"/>
        <w:ind w:firstLine="640"/>
        <w:rPr>
          <w:rFonts w:eastAsia="仿宋_GB2312"/>
          <w:sz w:val="32"/>
          <w:szCs w:val="32"/>
        </w:rPr>
      </w:pPr>
      <w:r w:rsidRPr="007A4694">
        <w:rPr>
          <w:rFonts w:eastAsia="仿宋_GB2312" w:hint="eastAsia"/>
          <w:sz w:val="32"/>
          <w:szCs w:val="32"/>
        </w:rPr>
        <w:t>申请人应提交环境试验研究资料</w:t>
      </w:r>
      <w:r w:rsidR="00BB4B31">
        <w:rPr>
          <w:rFonts w:eastAsia="仿宋_GB2312" w:hint="eastAsia"/>
          <w:sz w:val="32"/>
          <w:szCs w:val="32"/>
        </w:rPr>
        <w:t>和包装研究资料，对包装和产品进行模拟试验，模拟在贮存和运输</w:t>
      </w:r>
      <w:r w:rsidRPr="007A4694">
        <w:rPr>
          <w:rFonts w:eastAsia="仿宋_GB2312" w:hint="eastAsia"/>
          <w:sz w:val="32"/>
          <w:szCs w:val="32"/>
        </w:rPr>
        <w:t>过程中，遇到极端情况时，例如环境（温湿度、气压等）变化、跌落、振动、加速度等，产品不会发生性能、功能改变，包装系统具有保护产品的能力。经过模拟试验后，观察包装外观是否有不可接受的异常现象，对产品进行性能功能测试，证明运输和环境测试后产品能够保持其完整性和功能性。</w:t>
      </w:r>
    </w:p>
    <w:p w:rsidR="007A4694" w:rsidRDefault="004D1CB7" w:rsidP="00B24007">
      <w:pPr>
        <w:spacing w:line="520" w:lineRule="exact"/>
        <w:ind w:firstLine="640"/>
        <w:rPr>
          <w:rFonts w:eastAsia="仿宋_GB2312"/>
          <w:sz w:val="32"/>
          <w:szCs w:val="32"/>
        </w:rPr>
      </w:pPr>
      <w:r>
        <w:rPr>
          <w:rFonts w:eastAsia="仿宋_GB2312" w:hint="eastAsia"/>
          <w:sz w:val="32"/>
          <w:szCs w:val="32"/>
        </w:rPr>
        <w:t>6.</w:t>
      </w:r>
      <w:r>
        <w:rPr>
          <w:rFonts w:eastAsia="仿宋_GB2312" w:hint="eastAsia"/>
          <w:sz w:val="32"/>
          <w:szCs w:val="32"/>
        </w:rPr>
        <w:t>软件研究</w:t>
      </w:r>
    </w:p>
    <w:p w:rsidR="004D1CB7" w:rsidRDefault="004D1CB7" w:rsidP="00B24007">
      <w:pPr>
        <w:spacing w:line="520" w:lineRule="exact"/>
        <w:ind w:firstLine="640"/>
        <w:rPr>
          <w:rFonts w:eastAsia="仿宋_GB2312"/>
          <w:sz w:val="32"/>
          <w:szCs w:val="32"/>
        </w:rPr>
      </w:pPr>
      <w:r>
        <w:rPr>
          <w:rFonts w:eastAsia="仿宋_GB2312" w:hint="eastAsia"/>
          <w:sz w:val="32"/>
          <w:szCs w:val="32"/>
        </w:rPr>
        <w:t>内窥镜如含有软件组件，应按照</w:t>
      </w:r>
      <w:r w:rsidRPr="004D1CB7">
        <w:rPr>
          <w:rFonts w:eastAsia="仿宋_GB2312" w:hint="eastAsia"/>
          <w:sz w:val="32"/>
          <w:szCs w:val="32"/>
        </w:rPr>
        <w:t>《医疗器械软件注册技术审查指导原则》的要求提交软件相关的资料，包括验证、确认报告。</w:t>
      </w:r>
    </w:p>
    <w:p w:rsidR="007052D4" w:rsidRDefault="007052D4" w:rsidP="00B24007">
      <w:pPr>
        <w:spacing w:line="520" w:lineRule="exact"/>
        <w:ind w:firstLine="640"/>
        <w:rPr>
          <w:rFonts w:eastAsia="仿宋_GB2312"/>
          <w:sz w:val="32"/>
          <w:szCs w:val="32"/>
        </w:rPr>
      </w:pPr>
      <w:r>
        <w:rPr>
          <w:rFonts w:eastAsia="仿宋_GB2312" w:hint="eastAsia"/>
          <w:sz w:val="32"/>
          <w:szCs w:val="32"/>
        </w:rPr>
        <w:t>（</w:t>
      </w:r>
      <w:r w:rsidR="00D45E3F">
        <w:rPr>
          <w:rFonts w:eastAsia="仿宋_GB2312" w:hint="eastAsia"/>
          <w:sz w:val="32"/>
          <w:szCs w:val="32"/>
        </w:rPr>
        <w:t>七</w:t>
      </w:r>
      <w:r>
        <w:rPr>
          <w:rFonts w:eastAsia="仿宋_GB2312" w:hint="eastAsia"/>
          <w:sz w:val="32"/>
          <w:szCs w:val="32"/>
        </w:rPr>
        <w:t>）临床评价</w:t>
      </w:r>
    </w:p>
    <w:p w:rsidR="006C2FAF" w:rsidRDefault="00D0559E" w:rsidP="001D4781">
      <w:pPr>
        <w:spacing w:line="520" w:lineRule="exact"/>
        <w:ind w:firstLine="640"/>
        <w:rPr>
          <w:rFonts w:eastAsia="仿宋_GB2312"/>
          <w:sz w:val="32"/>
          <w:szCs w:val="32"/>
        </w:rPr>
      </w:pPr>
      <w:r>
        <w:rPr>
          <w:rFonts w:eastAsia="仿宋_GB2312" w:hint="eastAsia"/>
          <w:sz w:val="32"/>
          <w:szCs w:val="32"/>
        </w:rPr>
        <w:t>本指导原则所指电子上消化道内窥镜已在临床应用多年，机理明确、设计定型，生产工艺成熟</w:t>
      </w:r>
      <w:r w:rsidR="006C2FAF">
        <w:rPr>
          <w:rFonts w:eastAsia="仿宋_GB2312" w:hint="eastAsia"/>
          <w:sz w:val="32"/>
          <w:szCs w:val="32"/>
        </w:rPr>
        <w:t>，</w:t>
      </w:r>
      <w:r w:rsidR="007052D4">
        <w:rPr>
          <w:rFonts w:eastAsia="仿宋_GB2312" w:hint="eastAsia"/>
          <w:sz w:val="32"/>
          <w:szCs w:val="32"/>
        </w:rPr>
        <w:t>属于列入《免于进行临床试验的医疗器械目录》</w:t>
      </w:r>
      <w:r w:rsidR="006C2FAF">
        <w:rPr>
          <w:rFonts w:eastAsia="仿宋_GB2312" w:hint="eastAsia"/>
          <w:sz w:val="32"/>
          <w:szCs w:val="32"/>
        </w:rPr>
        <w:t>（以下简称目录）</w:t>
      </w:r>
      <w:r w:rsidR="007052D4">
        <w:rPr>
          <w:rFonts w:eastAsia="仿宋_GB2312" w:hint="eastAsia"/>
          <w:sz w:val="32"/>
          <w:szCs w:val="32"/>
        </w:rPr>
        <w:t>中产品，</w:t>
      </w:r>
      <w:r w:rsidR="007052D4" w:rsidRPr="007052D4">
        <w:rPr>
          <w:rFonts w:eastAsia="仿宋_GB2312" w:hint="eastAsia"/>
          <w:sz w:val="32"/>
          <w:szCs w:val="32"/>
        </w:rPr>
        <w:t>申请人可按照《医疗器械临床评价技术指导原则》</w:t>
      </w:r>
      <w:r w:rsidR="007052D4">
        <w:rPr>
          <w:rFonts w:eastAsia="仿宋_GB2312" w:hint="eastAsia"/>
          <w:sz w:val="32"/>
          <w:szCs w:val="32"/>
        </w:rPr>
        <w:t>中</w:t>
      </w:r>
      <w:r>
        <w:rPr>
          <w:rFonts w:eastAsia="仿宋_GB2312" w:hint="eastAsia"/>
          <w:sz w:val="32"/>
          <w:szCs w:val="32"/>
        </w:rPr>
        <w:t>列入</w:t>
      </w:r>
      <w:r w:rsidRPr="00D0559E">
        <w:rPr>
          <w:rFonts w:eastAsia="仿宋_GB2312" w:hint="eastAsia"/>
          <w:sz w:val="32"/>
          <w:szCs w:val="32"/>
        </w:rPr>
        <w:t>《目录》</w:t>
      </w:r>
      <w:r>
        <w:rPr>
          <w:rFonts w:eastAsia="仿宋_GB2312" w:hint="eastAsia"/>
          <w:sz w:val="32"/>
          <w:szCs w:val="32"/>
        </w:rPr>
        <w:t>产品的临床评价要求提交临床评价资料，提交申报产品</w:t>
      </w:r>
      <w:r w:rsidR="006C2FAF">
        <w:rPr>
          <w:rFonts w:eastAsia="仿宋_GB2312" w:hint="eastAsia"/>
          <w:sz w:val="32"/>
          <w:szCs w:val="32"/>
        </w:rPr>
        <w:t>相关信息与《目录》所述内容的对比以及申报产品与</w:t>
      </w:r>
      <w:r w:rsidR="006C2FAF" w:rsidRPr="006C2FAF">
        <w:rPr>
          <w:rFonts w:eastAsia="仿宋_GB2312" w:hint="eastAsia"/>
          <w:sz w:val="32"/>
          <w:szCs w:val="32"/>
        </w:rPr>
        <w:t>《目录》</w:t>
      </w:r>
      <w:r w:rsidR="006C2FAF">
        <w:rPr>
          <w:rFonts w:eastAsia="仿宋_GB2312" w:hint="eastAsia"/>
          <w:sz w:val="32"/>
          <w:szCs w:val="32"/>
        </w:rPr>
        <w:t>中已获准境内注册医疗器械的对比说明。对比说明应当包括</w:t>
      </w:r>
      <w:r w:rsidR="006C2FAF" w:rsidRPr="006C2FAF">
        <w:rPr>
          <w:rFonts w:eastAsia="仿宋_GB2312" w:hint="eastAsia"/>
          <w:sz w:val="32"/>
          <w:szCs w:val="32"/>
        </w:rPr>
        <w:t>《医疗器械临床评价技术指导原则》</w:t>
      </w:r>
      <w:r w:rsidR="006C2FAF">
        <w:rPr>
          <w:rFonts w:eastAsia="仿宋_GB2312" w:hint="eastAsia"/>
          <w:sz w:val="32"/>
          <w:szCs w:val="32"/>
        </w:rPr>
        <w:t>附</w:t>
      </w:r>
      <w:r w:rsidR="006C2FAF">
        <w:rPr>
          <w:rFonts w:eastAsia="仿宋_GB2312" w:hint="eastAsia"/>
          <w:sz w:val="32"/>
          <w:szCs w:val="32"/>
        </w:rPr>
        <w:t>1</w:t>
      </w:r>
      <w:r w:rsidR="006C2FAF">
        <w:rPr>
          <w:rFonts w:eastAsia="仿宋_GB2312" w:hint="eastAsia"/>
          <w:sz w:val="32"/>
          <w:szCs w:val="32"/>
        </w:rPr>
        <w:t>的内容，其中结构组成对比应包括产品实际结构图示的对比，性能要求对比应包括产品技术要求中全部性能。对比过程</w:t>
      </w:r>
      <w:r w:rsidR="006C2FAF">
        <w:rPr>
          <w:rFonts w:eastAsia="仿宋_GB2312" w:hint="eastAsia"/>
          <w:sz w:val="32"/>
          <w:szCs w:val="32"/>
        </w:rPr>
        <w:lastRenderedPageBreak/>
        <w:t>中如果制造材料存在差异，支持性资料应能证明差异不影响生物相容性和产品的使用性能。性能要求存在差异的，</w:t>
      </w:r>
      <w:r w:rsidR="006C2FAF" w:rsidRPr="006C2FAF">
        <w:rPr>
          <w:rFonts w:eastAsia="仿宋_GB2312" w:hint="eastAsia"/>
          <w:sz w:val="32"/>
          <w:szCs w:val="32"/>
        </w:rPr>
        <w:t>支持性资料应能证明差异不影响</w:t>
      </w:r>
      <w:r w:rsidR="006C2FAF">
        <w:rPr>
          <w:rFonts w:eastAsia="仿宋_GB2312" w:hint="eastAsia"/>
          <w:sz w:val="32"/>
          <w:szCs w:val="32"/>
        </w:rPr>
        <w:t>产品的安全性和有效性，申报产品</w:t>
      </w:r>
      <w:r w:rsidR="005361FF">
        <w:rPr>
          <w:rFonts w:eastAsia="仿宋_GB2312" w:hint="eastAsia"/>
          <w:sz w:val="32"/>
          <w:szCs w:val="32"/>
        </w:rPr>
        <w:t>性能功能</w:t>
      </w:r>
      <w:r w:rsidR="006C2FAF">
        <w:rPr>
          <w:rFonts w:eastAsia="仿宋_GB2312" w:hint="eastAsia"/>
          <w:sz w:val="32"/>
          <w:szCs w:val="32"/>
        </w:rPr>
        <w:t>能够满足</w:t>
      </w:r>
      <w:r w:rsidR="005361FF">
        <w:rPr>
          <w:rFonts w:eastAsia="仿宋_GB2312" w:hint="eastAsia"/>
          <w:sz w:val="32"/>
          <w:szCs w:val="32"/>
        </w:rPr>
        <w:t>临床需求</w:t>
      </w:r>
      <w:r w:rsidR="00C06697">
        <w:rPr>
          <w:rFonts w:eastAsia="仿宋_GB2312" w:hint="eastAsia"/>
          <w:sz w:val="32"/>
          <w:szCs w:val="32"/>
        </w:rPr>
        <w:t>。如果</w:t>
      </w:r>
      <w:r w:rsidR="006C2FAF">
        <w:rPr>
          <w:rFonts w:eastAsia="仿宋_GB2312" w:hint="eastAsia"/>
          <w:sz w:val="32"/>
          <w:szCs w:val="32"/>
        </w:rPr>
        <w:t>内窥镜中含有特殊功能（例如</w:t>
      </w:r>
      <w:r w:rsidR="009914F2">
        <w:rPr>
          <w:rFonts w:eastAsia="仿宋_GB2312" w:hint="eastAsia"/>
          <w:sz w:val="32"/>
          <w:szCs w:val="32"/>
        </w:rPr>
        <w:t>智能弯曲</w:t>
      </w:r>
      <w:r w:rsidR="006C2FAF">
        <w:rPr>
          <w:rFonts w:eastAsia="仿宋_GB2312" w:hint="eastAsia"/>
          <w:sz w:val="32"/>
          <w:szCs w:val="32"/>
        </w:rPr>
        <w:t>等），</w:t>
      </w:r>
      <w:r w:rsidR="001D4781" w:rsidRPr="001D4781">
        <w:rPr>
          <w:rFonts w:eastAsia="仿宋_GB2312" w:hint="eastAsia"/>
          <w:sz w:val="32"/>
          <w:szCs w:val="32"/>
        </w:rPr>
        <w:t>内窥镜的</w:t>
      </w:r>
      <w:r w:rsidR="001D4781">
        <w:rPr>
          <w:rFonts w:eastAsia="仿宋_GB2312" w:hint="eastAsia"/>
          <w:sz w:val="32"/>
          <w:szCs w:val="32"/>
        </w:rPr>
        <w:t>主体</w:t>
      </w:r>
      <w:r w:rsidR="001D4781" w:rsidRPr="001D4781">
        <w:rPr>
          <w:rFonts w:eastAsia="仿宋_GB2312" w:hint="eastAsia"/>
          <w:sz w:val="32"/>
          <w:szCs w:val="32"/>
        </w:rPr>
        <w:t>部分</w:t>
      </w:r>
      <w:r w:rsidR="001D4781">
        <w:rPr>
          <w:rFonts w:eastAsia="仿宋_GB2312" w:hint="eastAsia"/>
          <w:sz w:val="32"/>
          <w:szCs w:val="32"/>
        </w:rPr>
        <w:t>可按《目录》中产品开展临床评价，但特殊功能不属于《目录》中的内容，应按照其他方式开展临床评价。</w:t>
      </w:r>
      <w:r w:rsidR="005361FF">
        <w:rPr>
          <w:rFonts w:eastAsia="仿宋_GB2312" w:hint="eastAsia"/>
          <w:sz w:val="32"/>
          <w:szCs w:val="32"/>
        </w:rPr>
        <w:t>适用范围与《目录》描述有差异的，</w:t>
      </w:r>
      <w:r w:rsidR="00B7450C">
        <w:rPr>
          <w:rFonts w:eastAsia="仿宋_GB2312" w:hint="eastAsia"/>
          <w:sz w:val="32"/>
          <w:szCs w:val="32"/>
        </w:rPr>
        <w:t>应</w:t>
      </w:r>
      <w:r w:rsidR="005361FF" w:rsidRPr="005361FF">
        <w:rPr>
          <w:rFonts w:eastAsia="仿宋_GB2312" w:hint="eastAsia"/>
          <w:sz w:val="32"/>
          <w:szCs w:val="32"/>
        </w:rPr>
        <w:t>按照其他方式</w:t>
      </w:r>
      <w:r w:rsidR="005361FF">
        <w:rPr>
          <w:rFonts w:eastAsia="仿宋_GB2312" w:hint="eastAsia"/>
          <w:sz w:val="32"/>
          <w:szCs w:val="32"/>
        </w:rPr>
        <w:t>对差异部分开展临床评价。</w:t>
      </w:r>
      <w:r w:rsidR="00B7450C" w:rsidRPr="00B7450C">
        <w:rPr>
          <w:rFonts w:eastAsia="仿宋_GB2312" w:hint="eastAsia"/>
          <w:sz w:val="32"/>
          <w:szCs w:val="32"/>
        </w:rPr>
        <w:t>产品结构组成</w:t>
      </w:r>
      <w:r w:rsidR="00B7450C">
        <w:rPr>
          <w:rFonts w:eastAsia="仿宋_GB2312" w:hint="eastAsia"/>
          <w:sz w:val="32"/>
          <w:szCs w:val="32"/>
        </w:rPr>
        <w:t>、技术特征等其他内容</w:t>
      </w:r>
      <w:r w:rsidR="00B7450C" w:rsidRPr="00B7450C">
        <w:rPr>
          <w:rFonts w:eastAsia="仿宋_GB2312" w:hint="eastAsia"/>
          <w:sz w:val="32"/>
          <w:szCs w:val="32"/>
        </w:rPr>
        <w:t>与《目录》描述有差异的</w:t>
      </w:r>
      <w:r w:rsidR="00B7450C">
        <w:rPr>
          <w:rFonts w:eastAsia="仿宋_GB2312" w:hint="eastAsia"/>
          <w:sz w:val="32"/>
          <w:szCs w:val="32"/>
        </w:rPr>
        <w:t>（例如一次性使用、内置冷光源等）</w:t>
      </w:r>
      <w:r w:rsidR="00B7450C" w:rsidRPr="00B7450C">
        <w:rPr>
          <w:rFonts w:eastAsia="仿宋_GB2312" w:hint="eastAsia"/>
          <w:sz w:val="32"/>
          <w:szCs w:val="32"/>
        </w:rPr>
        <w:t>，</w:t>
      </w:r>
      <w:r w:rsidR="00B7450C">
        <w:rPr>
          <w:rFonts w:eastAsia="仿宋_GB2312" w:hint="eastAsia"/>
          <w:sz w:val="32"/>
          <w:szCs w:val="32"/>
        </w:rPr>
        <w:t>目前也应按照其他方式开展临床评价。</w:t>
      </w:r>
    </w:p>
    <w:p w:rsidR="00E12F40" w:rsidRDefault="00E12F40" w:rsidP="001D4781">
      <w:pPr>
        <w:spacing w:line="520" w:lineRule="exact"/>
        <w:ind w:firstLine="640"/>
        <w:rPr>
          <w:rFonts w:eastAsia="仿宋_GB2312"/>
          <w:sz w:val="32"/>
          <w:szCs w:val="32"/>
        </w:rPr>
      </w:pPr>
      <w:r>
        <w:rPr>
          <w:rFonts w:eastAsia="仿宋_GB2312" w:hint="eastAsia"/>
          <w:sz w:val="32"/>
          <w:szCs w:val="32"/>
        </w:rPr>
        <w:t>（</w:t>
      </w:r>
      <w:r w:rsidR="00D45E3F">
        <w:rPr>
          <w:rFonts w:eastAsia="仿宋_GB2312" w:hint="eastAsia"/>
          <w:sz w:val="32"/>
          <w:szCs w:val="32"/>
        </w:rPr>
        <w:t>八</w:t>
      </w:r>
      <w:r>
        <w:rPr>
          <w:rFonts w:eastAsia="仿宋_GB2312" w:hint="eastAsia"/>
          <w:sz w:val="32"/>
          <w:szCs w:val="32"/>
        </w:rPr>
        <w:t>）</w:t>
      </w:r>
      <w:r w:rsidR="00283D51">
        <w:rPr>
          <w:rFonts w:eastAsia="仿宋_GB2312" w:hint="eastAsia"/>
          <w:sz w:val="32"/>
          <w:szCs w:val="32"/>
        </w:rPr>
        <w:t>产品的主要风险</w:t>
      </w:r>
    </w:p>
    <w:p w:rsidR="007052D4" w:rsidRDefault="00B049FB" w:rsidP="00B24007">
      <w:pPr>
        <w:spacing w:line="520" w:lineRule="exact"/>
        <w:ind w:firstLine="640"/>
        <w:rPr>
          <w:rFonts w:eastAsia="仿宋_GB2312"/>
          <w:sz w:val="32"/>
          <w:szCs w:val="32"/>
        </w:rPr>
      </w:pPr>
      <w:r>
        <w:rPr>
          <w:rFonts w:eastAsia="仿宋_GB2312" w:hint="eastAsia"/>
          <w:sz w:val="32"/>
          <w:szCs w:val="32"/>
        </w:rPr>
        <w:t>电子上消化道内窥镜主要的风险包括能量危害、生物学危害、</w:t>
      </w:r>
    </w:p>
    <w:p w:rsidR="00283D51" w:rsidRDefault="00B049FB" w:rsidP="00AD68CC">
      <w:pPr>
        <w:spacing w:line="520" w:lineRule="exact"/>
        <w:rPr>
          <w:rFonts w:eastAsia="仿宋_GB2312"/>
          <w:sz w:val="32"/>
          <w:szCs w:val="32"/>
        </w:rPr>
      </w:pPr>
      <w:r>
        <w:rPr>
          <w:rFonts w:eastAsia="仿宋_GB2312" w:hint="eastAsia"/>
          <w:sz w:val="32"/>
          <w:szCs w:val="32"/>
        </w:rPr>
        <w:t>环境危害、与使用有关的危害、功能失效及老化有关的危害等，</w:t>
      </w:r>
      <w:proofErr w:type="gramStart"/>
      <w:r w:rsidR="00283D51">
        <w:rPr>
          <w:rFonts w:eastAsia="仿宋_GB2312" w:hint="eastAsia"/>
          <w:sz w:val="32"/>
          <w:szCs w:val="32"/>
        </w:rPr>
        <w:t>具体危害</w:t>
      </w:r>
      <w:proofErr w:type="gramEnd"/>
      <w:r w:rsidR="00283D51">
        <w:rPr>
          <w:rFonts w:eastAsia="仿宋_GB2312" w:hint="eastAsia"/>
          <w:sz w:val="32"/>
          <w:szCs w:val="32"/>
        </w:rPr>
        <w:t>如下：</w:t>
      </w:r>
    </w:p>
    <w:p w:rsidR="00283D51" w:rsidRPr="00283D51" w:rsidRDefault="00283D51" w:rsidP="00D45E3F">
      <w:pPr>
        <w:spacing w:line="520" w:lineRule="exact"/>
        <w:ind w:firstLineChars="200" w:firstLine="640"/>
        <w:rPr>
          <w:rFonts w:eastAsia="仿宋_GB2312"/>
          <w:sz w:val="32"/>
          <w:szCs w:val="32"/>
        </w:rPr>
      </w:pPr>
      <w:r>
        <w:rPr>
          <w:rFonts w:eastAsia="仿宋_GB2312" w:hint="eastAsia"/>
          <w:sz w:val="32"/>
          <w:szCs w:val="32"/>
        </w:rPr>
        <w:t>1.</w:t>
      </w:r>
      <w:r w:rsidRPr="00283D51">
        <w:rPr>
          <w:rFonts w:eastAsia="仿宋_GB2312" w:hint="eastAsia"/>
          <w:sz w:val="32"/>
          <w:szCs w:val="32"/>
        </w:rPr>
        <w:t>能量危害</w:t>
      </w:r>
    </w:p>
    <w:p w:rsidR="00283D51" w:rsidRPr="00283D51" w:rsidRDefault="00283D51" w:rsidP="001E585F">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1</w:t>
      </w:r>
      <w:r>
        <w:rPr>
          <w:rFonts w:eastAsia="仿宋_GB2312" w:hint="eastAsia"/>
          <w:sz w:val="32"/>
          <w:szCs w:val="32"/>
        </w:rPr>
        <w:t>）</w:t>
      </w:r>
      <w:r w:rsidRPr="00283D51">
        <w:rPr>
          <w:rFonts w:eastAsia="仿宋_GB2312" w:hint="eastAsia"/>
          <w:sz w:val="32"/>
          <w:szCs w:val="32"/>
        </w:rPr>
        <w:t>电能危害：与图像处理器、冷光源等有源医疗器械连接使用时可能对使用者、患者产生电击危害。</w:t>
      </w:r>
    </w:p>
    <w:p w:rsidR="00283D51" w:rsidRPr="00283D51" w:rsidRDefault="004F7933" w:rsidP="001E585F">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w:t>
      </w:r>
    </w:p>
    <w:p w:rsidR="00283D51" w:rsidRPr="00283D51" w:rsidRDefault="006E0682" w:rsidP="001E585F">
      <w:pPr>
        <w:spacing w:line="520" w:lineRule="exact"/>
        <w:ind w:firstLineChars="200" w:firstLine="640"/>
        <w:rPr>
          <w:rFonts w:eastAsia="仿宋_GB2312"/>
          <w:sz w:val="32"/>
          <w:szCs w:val="32"/>
        </w:rPr>
      </w:pPr>
      <w:r>
        <w:rPr>
          <w:rFonts w:eastAsia="仿宋_GB2312"/>
          <w:sz w:val="32"/>
          <w:szCs w:val="32"/>
        </w:rPr>
        <w:fldChar w:fldCharType="begin"/>
      </w:r>
      <w:r w:rsidR="00D45E3F">
        <w:rPr>
          <w:rFonts w:eastAsia="仿宋_GB2312"/>
          <w:sz w:val="32"/>
          <w:szCs w:val="32"/>
        </w:rPr>
        <w:instrText xml:space="preserve"> </w:instrText>
      </w:r>
      <w:r w:rsidR="00D45E3F">
        <w:rPr>
          <w:rFonts w:eastAsia="仿宋_GB2312" w:hint="eastAsia"/>
          <w:sz w:val="32"/>
          <w:szCs w:val="32"/>
        </w:rPr>
        <w:instrText>= 1 \* GB3</w:instrText>
      </w:r>
      <w:r w:rsidR="00D45E3F">
        <w:rPr>
          <w:rFonts w:eastAsia="仿宋_GB2312"/>
          <w:sz w:val="32"/>
          <w:szCs w:val="32"/>
        </w:rPr>
        <w:instrText xml:space="preserve"> </w:instrText>
      </w:r>
      <w:r>
        <w:rPr>
          <w:rFonts w:eastAsia="仿宋_GB2312"/>
          <w:sz w:val="32"/>
          <w:szCs w:val="32"/>
        </w:rPr>
        <w:fldChar w:fldCharType="separate"/>
      </w:r>
      <w:r w:rsidR="00D45E3F">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电子上消化道内窥镜的电气绝缘设计，如应用部分与镜体带电部分的绝缘，应用部分与接地金属外壳的绝缘等</w:t>
      </w:r>
      <w:r w:rsidR="001E585F">
        <w:rPr>
          <w:rFonts w:eastAsia="仿宋_GB2312" w:hint="eastAsia"/>
          <w:sz w:val="32"/>
          <w:szCs w:val="32"/>
        </w:rPr>
        <w:t>。</w:t>
      </w:r>
    </w:p>
    <w:p w:rsidR="00283D51" w:rsidRPr="00283D51" w:rsidRDefault="006E0682" w:rsidP="001E585F">
      <w:pPr>
        <w:spacing w:line="520" w:lineRule="exact"/>
        <w:ind w:firstLineChars="200" w:firstLine="640"/>
        <w:rPr>
          <w:rFonts w:eastAsia="仿宋_GB2312"/>
          <w:sz w:val="32"/>
          <w:szCs w:val="32"/>
        </w:rPr>
      </w:pPr>
      <w:r>
        <w:rPr>
          <w:rFonts w:eastAsia="仿宋_GB2312"/>
          <w:sz w:val="32"/>
          <w:szCs w:val="32"/>
        </w:rPr>
        <w:fldChar w:fldCharType="begin"/>
      </w:r>
      <w:r w:rsidR="00D45E3F">
        <w:rPr>
          <w:rFonts w:eastAsia="仿宋_GB2312"/>
          <w:sz w:val="32"/>
          <w:szCs w:val="32"/>
        </w:rPr>
        <w:instrText xml:space="preserve"> </w:instrText>
      </w:r>
      <w:r w:rsidR="00D45E3F">
        <w:rPr>
          <w:rFonts w:eastAsia="仿宋_GB2312" w:hint="eastAsia"/>
          <w:sz w:val="32"/>
          <w:szCs w:val="32"/>
        </w:rPr>
        <w:instrText>= 2 \* GB3</w:instrText>
      </w:r>
      <w:r w:rsidR="00D45E3F">
        <w:rPr>
          <w:rFonts w:eastAsia="仿宋_GB2312"/>
          <w:sz w:val="32"/>
          <w:szCs w:val="32"/>
        </w:rPr>
        <w:instrText xml:space="preserve"> </w:instrText>
      </w:r>
      <w:r>
        <w:rPr>
          <w:rFonts w:eastAsia="仿宋_GB2312"/>
          <w:sz w:val="32"/>
          <w:szCs w:val="32"/>
        </w:rPr>
        <w:fldChar w:fldCharType="separate"/>
      </w:r>
      <w:r w:rsidR="00D45E3F">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产品技术要求中对相关安全条款的描述，如上述绝缘部位的电介质强度试验要求等</w:t>
      </w:r>
      <w:r w:rsidR="001E585F">
        <w:rPr>
          <w:rFonts w:eastAsia="仿宋_GB2312" w:hint="eastAsia"/>
          <w:sz w:val="32"/>
          <w:szCs w:val="32"/>
        </w:rPr>
        <w:t>。</w:t>
      </w:r>
    </w:p>
    <w:p w:rsidR="00283D51" w:rsidRPr="00283D51" w:rsidRDefault="006E0682" w:rsidP="001E585F">
      <w:pPr>
        <w:spacing w:line="520" w:lineRule="exact"/>
        <w:ind w:firstLineChars="200" w:firstLine="640"/>
        <w:rPr>
          <w:rFonts w:eastAsia="仿宋_GB2312"/>
          <w:sz w:val="32"/>
          <w:szCs w:val="32"/>
        </w:rPr>
      </w:pPr>
      <w:r>
        <w:rPr>
          <w:rFonts w:eastAsia="仿宋_GB2312"/>
          <w:sz w:val="32"/>
          <w:szCs w:val="32"/>
        </w:rPr>
        <w:fldChar w:fldCharType="begin"/>
      </w:r>
      <w:r w:rsidR="00D45E3F">
        <w:rPr>
          <w:rFonts w:eastAsia="仿宋_GB2312"/>
          <w:sz w:val="32"/>
          <w:szCs w:val="32"/>
        </w:rPr>
        <w:instrText xml:space="preserve"> </w:instrText>
      </w:r>
      <w:r w:rsidR="00D45E3F">
        <w:rPr>
          <w:rFonts w:eastAsia="仿宋_GB2312" w:hint="eastAsia"/>
          <w:sz w:val="32"/>
          <w:szCs w:val="32"/>
        </w:rPr>
        <w:instrText>= 3 \* GB3</w:instrText>
      </w:r>
      <w:r w:rsidR="00D45E3F">
        <w:rPr>
          <w:rFonts w:eastAsia="仿宋_GB2312"/>
          <w:sz w:val="32"/>
          <w:szCs w:val="32"/>
        </w:rPr>
        <w:instrText xml:space="preserve"> </w:instrText>
      </w:r>
      <w:r>
        <w:rPr>
          <w:rFonts w:eastAsia="仿宋_GB2312"/>
          <w:sz w:val="32"/>
          <w:szCs w:val="32"/>
        </w:rPr>
        <w:fldChar w:fldCharType="separate"/>
      </w:r>
      <w:r w:rsidR="00D45E3F">
        <w:rPr>
          <w:rFonts w:eastAsia="仿宋_GB2312" w:hint="eastAsia"/>
          <w:noProof/>
          <w:sz w:val="32"/>
          <w:szCs w:val="32"/>
        </w:rPr>
        <w:t>③</w:t>
      </w:r>
      <w:r>
        <w:rPr>
          <w:rFonts w:eastAsia="仿宋_GB2312"/>
          <w:sz w:val="32"/>
          <w:szCs w:val="32"/>
        </w:rPr>
        <w:fldChar w:fldCharType="end"/>
      </w:r>
      <w:r w:rsidR="00283D51" w:rsidRPr="00283D51">
        <w:rPr>
          <w:rFonts w:eastAsia="仿宋_GB2312" w:hint="eastAsia"/>
          <w:sz w:val="32"/>
          <w:szCs w:val="32"/>
        </w:rPr>
        <w:t>检验报告中相关安全要求（如患者漏电流、电介质强度等）的检验结果</w:t>
      </w:r>
      <w:r w:rsidR="001E585F">
        <w:rPr>
          <w:rFonts w:eastAsia="仿宋_GB2312" w:hint="eastAsia"/>
          <w:sz w:val="32"/>
          <w:szCs w:val="32"/>
        </w:rPr>
        <w:t>。</w:t>
      </w:r>
    </w:p>
    <w:p w:rsidR="00283D51" w:rsidRPr="00283D51" w:rsidRDefault="006E0682" w:rsidP="001E585F">
      <w:pPr>
        <w:spacing w:line="520" w:lineRule="exact"/>
        <w:ind w:firstLineChars="200" w:firstLine="640"/>
        <w:rPr>
          <w:rFonts w:eastAsia="仿宋_GB2312"/>
          <w:sz w:val="32"/>
          <w:szCs w:val="32"/>
        </w:rPr>
      </w:pPr>
      <w:r>
        <w:rPr>
          <w:rFonts w:eastAsia="仿宋_GB2312"/>
          <w:sz w:val="32"/>
          <w:szCs w:val="32"/>
        </w:rPr>
        <w:lastRenderedPageBreak/>
        <w:fldChar w:fldCharType="begin"/>
      </w:r>
      <w:r w:rsidR="00D45E3F">
        <w:rPr>
          <w:rFonts w:eastAsia="仿宋_GB2312"/>
          <w:sz w:val="32"/>
          <w:szCs w:val="32"/>
        </w:rPr>
        <w:instrText xml:space="preserve"> </w:instrText>
      </w:r>
      <w:r w:rsidR="00D45E3F">
        <w:rPr>
          <w:rFonts w:eastAsia="仿宋_GB2312" w:hint="eastAsia"/>
          <w:sz w:val="32"/>
          <w:szCs w:val="32"/>
        </w:rPr>
        <w:instrText>= 4 \* GB3</w:instrText>
      </w:r>
      <w:r w:rsidR="00D45E3F">
        <w:rPr>
          <w:rFonts w:eastAsia="仿宋_GB2312"/>
          <w:sz w:val="32"/>
          <w:szCs w:val="32"/>
        </w:rPr>
        <w:instrText xml:space="preserve"> </w:instrText>
      </w:r>
      <w:r>
        <w:rPr>
          <w:rFonts w:eastAsia="仿宋_GB2312"/>
          <w:sz w:val="32"/>
          <w:szCs w:val="32"/>
        </w:rPr>
        <w:fldChar w:fldCharType="separate"/>
      </w:r>
      <w:r w:rsidR="00D45E3F">
        <w:rPr>
          <w:rFonts w:eastAsia="仿宋_GB2312" w:hint="eastAsia"/>
          <w:noProof/>
          <w:sz w:val="32"/>
          <w:szCs w:val="32"/>
        </w:rPr>
        <w:t>④</w:t>
      </w:r>
      <w:r>
        <w:rPr>
          <w:rFonts w:eastAsia="仿宋_GB2312"/>
          <w:sz w:val="32"/>
          <w:szCs w:val="32"/>
        </w:rPr>
        <w:fldChar w:fldCharType="end"/>
      </w:r>
      <w:r w:rsidR="00283D51" w:rsidRPr="00283D51">
        <w:rPr>
          <w:rFonts w:eastAsia="仿宋_GB2312" w:hint="eastAsia"/>
          <w:sz w:val="32"/>
          <w:szCs w:val="32"/>
        </w:rPr>
        <w:t>使用说明书，应包含</w:t>
      </w:r>
      <w:r w:rsidR="00283D51" w:rsidRPr="00283D51">
        <w:rPr>
          <w:rFonts w:eastAsia="仿宋_GB2312" w:hint="eastAsia"/>
          <w:sz w:val="32"/>
          <w:szCs w:val="32"/>
        </w:rPr>
        <w:t>GB9706.1</w:t>
      </w:r>
      <w:r w:rsidR="00283D51" w:rsidRPr="00283D51">
        <w:rPr>
          <w:rFonts w:eastAsia="仿宋_GB2312" w:hint="eastAsia"/>
          <w:sz w:val="32"/>
          <w:szCs w:val="32"/>
        </w:rPr>
        <w:t>和</w:t>
      </w:r>
      <w:r w:rsidR="00283D51" w:rsidRPr="00283D51">
        <w:rPr>
          <w:rFonts w:eastAsia="仿宋_GB2312" w:hint="eastAsia"/>
          <w:sz w:val="32"/>
          <w:szCs w:val="32"/>
        </w:rPr>
        <w:t>GB9706.</w:t>
      </w:r>
      <w:r w:rsidR="00D45E3F">
        <w:rPr>
          <w:rFonts w:eastAsia="仿宋_GB2312" w:hint="eastAsia"/>
          <w:sz w:val="32"/>
          <w:szCs w:val="32"/>
        </w:rPr>
        <w:t>1</w:t>
      </w:r>
      <w:r w:rsidR="00283D51" w:rsidRPr="00283D51">
        <w:rPr>
          <w:rFonts w:eastAsia="仿宋_GB2312" w:hint="eastAsia"/>
          <w:sz w:val="32"/>
          <w:szCs w:val="32"/>
        </w:rPr>
        <w:t>9</w:t>
      </w:r>
      <w:r w:rsidR="00283D51" w:rsidRPr="00283D51">
        <w:rPr>
          <w:rFonts w:eastAsia="仿宋_GB2312" w:hint="eastAsia"/>
          <w:sz w:val="32"/>
          <w:szCs w:val="32"/>
        </w:rPr>
        <w:t>中关于说明书的相关安全说明。</w:t>
      </w:r>
    </w:p>
    <w:p w:rsidR="00283D51" w:rsidRPr="00283D51" w:rsidRDefault="00283D51" w:rsidP="001E585F">
      <w:pPr>
        <w:spacing w:line="520" w:lineRule="exact"/>
        <w:ind w:firstLineChars="200" w:firstLine="640"/>
        <w:rPr>
          <w:rFonts w:eastAsia="仿宋_GB2312"/>
          <w:sz w:val="32"/>
          <w:szCs w:val="32"/>
        </w:rPr>
      </w:pPr>
      <w:r>
        <w:rPr>
          <w:rFonts w:eastAsia="仿宋_GB2312" w:hint="eastAsia"/>
          <w:sz w:val="32"/>
          <w:szCs w:val="32"/>
        </w:rPr>
        <w:t>(2)</w:t>
      </w:r>
      <w:r w:rsidRPr="00283D51">
        <w:rPr>
          <w:rFonts w:eastAsia="仿宋_GB2312" w:hint="eastAsia"/>
          <w:sz w:val="32"/>
          <w:szCs w:val="32"/>
        </w:rPr>
        <w:t>机械能危害</w:t>
      </w:r>
    </w:p>
    <w:p w:rsidR="00283D51" w:rsidRPr="00283D51" w:rsidRDefault="006E0682" w:rsidP="001E585F">
      <w:pPr>
        <w:spacing w:line="520" w:lineRule="exact"/>
        <w:ind w:firstLineChars="200" w:firstLine="640"/>
        <w:rPr>
          <w:rFonts w:eastAsia="仿宋_GB2312"/>
          <w:sz w:val="32"/>
          <w:szCs w:val="32"/>
        </w:rPr>
      </w:pPr>
      <w:r>
        <w:rPr>
          <w:rFonts w:eastAsia="仿宋_GB2312"/>
          <w:sz w:val="32"/>
          <w:szCs w:val="32"/>
        </w:rPr>
        <w:fldChar w:fldCharType="begin"/>
      </w:r>
      <w:r w:rsidR="001E585F">
        <w:rPr>
          <w:rFonts w:eastAsia="仿宋_GB2312"/>
          <w:sz w:val="32"/>
          <w:szCs w:val="32"/>
        </w:rPr>
        <w:instrText xml:space="preserve"> </w:instrText>
      </w:r>
      <w:r w:rsidR="001E585F">
        <w:rPr>
          <w:rFonts w:eastAsia="仿宋_GB2312" w:hint="eastAsia"/>
          <w:sz w:val="32"/>
          <w:szCs w:val="32"/>
        </w:rPr>
        <w:instrText>= 1 \* GB3</w:instrText>
      </w:r>
      <w:r w:rsidR="001E585F">
        <w:rPr>
          <w:rFonts w:eastAsia="仿宋_GB2312"/>
          <w:sz w:val="32"/>
          <w:szCs w:val="32"/>
        </w:rPr>
        <w:instrText xml:space="preserve"> </w:instrText>
      </w:r>
      <w:r>
        <w:rPr>
          <w:rFonts w:eastAsia="仿宋_GB2312"/>
          <w:sz w:val="32"/>
          <w:szCs w:val="32"/>
        </w:rPr>
        <w:fldChar w:fldCharType="separate"/>
      </w:r>
      <w:r w:rsidR="001E585F">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当插入管外表面有毛刺、破损时，使用该产品进行检查可能划伤患者内腔，造成患者受伤、出血。</w:t>
      </w:r>
    </w:p>
    <w:p w:rsidR="00283D51" w:rsidRPr="00283D51" w:rsidRDefault="006E0682" w:rsidP="001E585F">
      <w:pPr>
        <w:spacing w:line="520" w:lineRule="exact"/>
        <w:ind w:firstLineChars="200" w:firstLine="640"/>
        <w:rPr>
          <w:rFonts w:eastAsia="仿宋_GB2312"/>
          <w:sz w:val="32"/>
          <w:szCs w:val="32"/>
        </w:rPr>
      </w:pPr>
      <w:r>
        <w:rPr>
          <w:rFonts w:eastAsia="仿宋_GB2312"/>
          <w:sz w:val="32"/>
          <w:szCs w:val="32"/>
        </w:rPr>
        <w:fldChar w:fldCharType="begin"/>
      </w:r>
      <w:r w:rsidR="001E585F">
        <w:rPr>
          <w:rFonts w:eastAsia="仿宋_GB2312"/>
          <w:sz w:val="32"/>
          <w:szCs w:val="32"/>
        </w:rPr>
        <w:instrText xml:space="preserve"> </w:instrText>
      </w:r>
      <w:r w:rsidR="001E585F">
        <w:rPr>
          <w:rFonts w:eastAsia="仿宋_GB2312" w:hint="eastAsia"/>
          <w:sz w:val="32"/>
          <w:szCs w:val="32"/>
        </w:rPr>
        <w:instrText>= 2 \* GB3</w:instrText>
      </w:r>
      <w:r w:rsidR="001E585F">
        <w:rPr>
          <w:rFonts w:eastAsia="仿宋_GB2312"/>
          <w:sz w:val="32"/>
          <w:szCs w:val="32"/>
        </w:rPr>
        <w:instrText xml:space="preserve"> </w:instrText>
      </w:r>
      <w:r>
        <w:rPr>
          <w:rFonts w:eastAsia="仿宋_GB2312"/>
          <w:sz w:val="32"/>
          <w:szCs w:val="32"/>
        </w:rPr>
        <w:fldChar w:fldCharType="separate"/>
      </w:r>
      <w:r w:rsidR="001E585F">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当弯角操纵系统失效时，可能使弯角部弯曲后无法还原，造成</w:t>
      </w:r>
      <w:proofErr w:type="gramStart"/>
      <w:r w:rsidR="00283D51" w:rsidRPr="00283D51">
        <w:rPr>
          <w:rFonts w:eastAsia="仿宋_GB2312" w:hint="eastAsia"/>
          <w:sz w:val="32"/>
          <w:szCs w:val="32"/>
        </w:rPr>
        <w:t>退镜困难</w:t>
      </w:r>
      <w:proofErr w:type="gramEnd"/>
      <w:r w:rsidR="00283D51" w:rsidRPr="00283D51">
        <w:rPr>
          <w:rFonts w:eastAsia="仿宋_GB2312" w:hint="eastAsia"/>
          <w:sz w:val="32"/>
          <w:szCs w:val="32"/>
        </w:rPr>
        <w:t>或使患者受伤</w:t>
      </w:r>
      <w:r w:rsidR="001E585F">
        <w:rPr>
          <w:rFonts w:eastAsia="仿宋_GB2312" w:hint="eastAsia"/>
          <w:sz w:val="32"/>
          <w:szCs w:val="32"/>
        </w:rPr>
        <w:t>。</w:t>
      </w:r>
    </w:p>
    <w:p w:rsidR="00283D51" w:rsidRPr="00283D51" w:rsidRDefault="006E0682" w:rsidP="001E585F">
      <w:pPr>
        <w:spacing w:line="520" w:lineRule="exact"/>
        <w:ind w:firstLineChars="200" w:firstLine="640"/>
        <w:rPr>
          <w:rFonts w:eastAsia="仿宋_GB2312"/>
          <w:sz w:val="32"/>
          <w:szCs w:val="32"/>
        </w:rPr>
      </w:pPr>
      <w:r>
        <w:rPr>
          <w:rFonts w:eastAsia="仿宋_GB2312"/>
          <w:sz w:val="32"/>
          <w:szCs w:val="32"/>
        </w:rPr>
        <w:fldChar w:fldCharType="begin"/>
      </w:r>
      <w:r w:rsidR="001E585F">
        <w:rPr>
          <w:rFonts w:eastAsia="仿宋_GB2312"/>
          <w:sz w:val="32"/>
          <w:szCs w:val="32"/>
        </w:rPr>
        <w:instrText xml:space="preserve"> </w:instrText>
      </w:r>
      <w:r w:rsidR="001E585F">
        <w:rPr>
          <w:rFonts w:eastAsia="仿宋_GB2312" w:hint="eastAsia"/>
          <w:sz w:val="32"/>
          <w:szCs w:val="32"/>
        </w:rPr>
        <w:instrText>= 3 \* GB3</w:instrText>
      </w:r>
      <w:r w:rsidR="001E585F">
        <w:rPr>
          <w:rFonts w:eastAsia="仿宋_GB2312"/>
          <w:sz w:val="32"/>
          <w:szCs w:val="32"/>
        </w:rPr>
        <w:instrText xml:space="preserve"> </w:instrText>
      </w:r>
      <w:r>
        <w:rPr>
          <w:rFonts w:eastAsia="仿宋_GB2312"/>
          <w:sz w:val="32"/>
          <w:szCs w:val="32"/>
        </w:rPr>
        <w:fldChar w:fldCharType="separate"/>
      </w:r>
      <w:r w:rsidR="001E585F">
        <w:rPr>
          <w:rFonts w:eastAsia="仿宋_GB2312" w:hint="eastAsia"/>
          <w:noProof/>
          <w:sz w:val="32"/>
          <w:szCs w:val="32"/>
        </w:rPr>
        <w:t>③</w:t>
      </w:r>
      <w:r>
        <w:rPr>
          <w:rFonts w:eastAsia="仿宋_GB2312"/>
          <w:sz w:val="32"/>
          <w:szCs w:val="32"/>
        </w:rPr>
        <w:fldChar w:fldCharType="end"/>
      </w:r>
      <w:r w:rsidR="00283D51" w:rsidRPr="00283D51">
        <w:rPr>
          <w:rFonts w:eastAsia="仿宋_GB2312" w:hint="eastAsia"/>
          <w:sz w:val="32"/>
          <w:szCs w:val="32"/>
        </w:rPr>
        <w:t>送水送气时压力过大或吸引时负压过大，靠近患者黏膜操作时，可能导致患者黏膜受伤</w:t>
      </w:r>
      <w:r w:rsidR="001E585F">
        <w:rPr>
          <w:rFonts w:eastAsia="仿宋_GB2312" w:hint="eastAsia"/>
          <w:sz w:val="32"/>
          <w:szCs w:val="32"/>
        </w:rPr>
        <w:t>。</w:t>
      </w:r>
    </w:p>
    <w:p w:rsidR="00283D51" w:rsidRPr="00283D51" w:rsidRDefault="004F7933" w:rsidP="001E585F">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w:t>
      </w:r>
    </w:p>
    <w:p w:rsidR="00283D51" w:rsidRPr="00283D51" w:rsidRDefault="006E0682" w:rsidP="001E585F">
      <w:pPr>
        <w:spacing w:line="520" w:lineRule="exact"/>
        <w:ind w:firstLineChars="200" w:firstLine="640"/>
        <w:rPr>
          <w:rFonts w:eastAsia="仿宋_GB2312"/>
          <w:sz w:val="32"/>
          <w:szCs w:val="32"/>
        </w:rPr>
      </w:pPr>
      <w:r>
        <w:rPr>
          <w:rFonts w:eastAsia="仿宋_GB2312"/>
          <w:sz w:val="32"/>
          <w:szCs w:val="32"/>
        </w:rPr>
        <w:fldChar w:fldCharType="begin"/>
      </w:r>
      <w:r w:rsidR="001E585F">
        <w:rPr>
          <w:rFonts w:eastAsia="仿宋_GB2312"/>
          <w:sz w:val="32"/>
          <w:szCs w:val="32"/>
        </w:rPr>
        <w:instrText xml:space="preserve"> </w:instrText>
      </w:r>
      <w:r w:rsidR="001E585F">
        <w:rPr>
          <w:rFonts w:eastAsia="仿宋_GB2312" w:hint="eastAsia"/>
          <w:sz w:val="32"/>
          <w:szCs w:val="32"/>
        </w:rPr>
        <w:instrText>= 1 \* GB3</w:instrText>
      </w:r>
      <w:r w:rsidR="001E585F">
        <w:rPr>
          <w:rFonts w:eastAsia="仿宋_GB2312"/>
          <w:sz w:val="32"/>
          <w:szCs w:val="32"/>
        </w:rPr>
        <w:instrText xml:space="preserve"> </w:instrText>
      </w:r>
      <w:r>
        <w:rPr>
          <w:rFonts w:eastAsia="仿宋_GB2312"/>
          <w:sz w:val="32"/>
          <w:szCs w:val="32"/>
        </w:rPr>
        <w:fldChar w:fldCharType="separate"/>
      </w:r>
      <w:r w:rsidR="001E585F">
        <w:rPr>
          <w:rFonts w:eastAsia="仿宋_GB2312" w:hint="eastAsia"/>
          <w:noProof/>
          <w:sz w:val="32"/>
          <w:szCs w:val="32"/>
        </w:rPr>
        <w:t>①</w:t>
      </w:r>
      <w:r>
        <w:rPr>
          <w:rFonts w:eastAsia="仿宋_GB2312"/>
          <w:sz w:val="32"/>
          <w:szCs w:val="32"/>
        </w:rPr>
        <w:fldChar w:fldCharType="end"/>
      </w:r>
      <w:r w:rsidR="001E585F">
        <w:rPr>
          <w:rFonts w:eastAsia="仿宋_GB2312" w:hint="eastAsia"/>
          <w:sz w:val="32"/>
          <w:szCs w:val="32"/>
        </w:rPr>
        <w:t>产品技术要求是否对产品外表面性能进行规定，并</w:t>
      </w:r>
      <w:r w:rsidR="00283D51" w:rsidRPr="00283D51">
        <w:rPr>
          <w:rFonts w:eastAsia="仿宋_GB2312" w:hint="eastAsia"/>
          <w:sz w:val="32"/>
          <w:szCs w:val="32"/>
        </w:rPr>
        <w:t>查</w:t>
      </w:r>
      <w:r w:rsidR="001E585F">
        <w:rPr>
          <w:rFonts w:eastAsia="仿宋_GB2312" w:hint="eastAsia"/>
          <w:sz w:val="32"/>
          <w:szCs w:val="32"/>
        </w:rPr>
        <w:t>看</w:t>
      </w:r>
      <w:r w:rsidR="00283D51" w:rsidRPr="00283D51">
        <w:rPr>
          <w:rFonts w:eastAsia="仿宋_GB2312" w:hint="eastAsia"/>
          <w:sz w:val="32"/>
          <w:szCs w:val="32"/>
        </w:rPr>
        <w:t>检验报告验证结果</w:t>
      </w:r>
      <w:r w:rsidR="001E585F">
        <w:rPr>
          <w:rFonts w:eastAsia="仿宋_GB2312" w:hint="eastAsia"/>
          <w:sz w:val="32"/>
          <w:szCs w:val="32"/>
        </w:rPr>
        <w:t>。</w:t>
      </w:r>
    </w:p>
    <w:p w:rsidR="00283D51" w:rsidRPr="00283D51" w:rsidRDefault="006E0682" w:rsidP="001E585F">
      <w:pPr>
        <w:spacing w:line="520" w:lineRule="exact"/>
        <w:ind w:firstLineChars="200" w:firstLine="640"/>
        <w:rPr>
          <w:rFonts w:eastAsia="仿宋_GB2312"/>
          <w:sz w:val="32"/>
          <w:szCs w:val="32"/>
        </w:rPr>
      </w:pPr>
      <w:r>
        <w:rPr>
          <w:rFonts w:eastAsia="仿宋_GB2312"/>
          <w:sz w:val="32"/>
          <w:szCs w:val="32"/>
        </w:rPr>
        <w:fldChar w:fldCharType="begin"/>
      </w:r>
      <w:r w:rsidR="001E585F">
        <w:rPr>
          <w:rFonts w:eastAsia="仿宋_GB2312"/>
          <w:sz w:val="32"/>
          <w:szCs w:val="32"/>
        </w:rPr>
        <w:instrText xml:space="preserve"> </w:instrText>
      </w:r>
      <w:r w:rsidR="001E585F">
        <w:rPr>
          <w:rFonts w:eastAsia="仿宋_GB2312" w:hint="eastAsia"/>
          <w:sz w:val="32"/>
          <w:szCs w:val="32"/>
        </w:rPr>
        <w:instrText>= 2 \* GB3</w:instrText>
      </w:r>
      <w:r w:rsidR="001E585F">
        <w:rPr>
          <w:rFonts w:eastAsia="仿宋_GB2312"/>
          <w:sz w:val="32"/>
          <w:szCs w:val="32"/>
        </w:rPr>
        <w:instrText xml:space="preserve"> </w:instrText>
      </w:r>
      <w:r>
        <w:rPr>
          <w:rFonts w:eastAsia="仿宋_GB2312"/>
          <w:sz w:val="32"/>
          <w:szCs w:val="32"/>
        </w:rPr>
        <w:fldChar w:fldCharType="separate"/>
      </w:r>
      <w:r w:rsidR="001E585F">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说明书中是否有每次检查前应检查内窥镜表面等相关描述。</w:t>
      </w:r>
    </w:p>
    <w:p w:rsidR="00283D51" w:rsidRPr="00283D51" w:rsidRDefault="006E0682" w:rsidP="001E585F">
      <w:pPr>
        <w:spacing w:line="520" w:lineRule="exact"/>
        <w:ind w:firstLineChars="200" w:firstLine="640"/>
        <w:rPr>
          <w:rFonts w:eastAsia="仿宋_GB2312"/>
          <w:sz w:val="32"/>
          <w:szCs w:val="32"/>
        </w:rPr>
      </w:pPr>
      <w:r>
        <w:rPr>
          <w:rFonts w:eastAsia="仿宋_GB2312"/>
          <w:sz w:val="32"/>
          <w:szCs w:val="32"/>
        </w:rPr>
        <w:fldChar w:fldCharType="begin"/>
      </w:r>
      <w:r w:rsidR="001E585F">
        <w:rPr>
          <w:rFonts w:eastAsia="仿宋_GB2312"/>
          <w:sz w:val="32"/>
          <w:szCs w:val="32"/>
        </w:rPr>
        <w:instrText xml:space="preserve"> </w:instrText>
      </w:r>
      <w:r w:rsidR="001E585F">
        <w:rPr>
          <w:rFonts w:eastAsia="仿宋_GB2312" w:hint="eastAsia"/>
          <w:sz w:val="32"/>
          <w:szCs w:val="32"/>
        </w:rPr>
        <w:instrText>= 3 \* GB3</w:instrText>
      </w:r>
      <w:r w:rsidR="001E585F">
        <w:rPr>
          <w:rFonts w:eastAsia="仿宋_GB2312"/>
          <w:sz w:val="32"/>
          <w:szCs w:val="32"/>
        </w:rPr>
        <w:instrText xml:space="preserve"> </w:instrText>
      </w:r>
      <w:r>
        <w:rPr>
          <w:rFonts w:eastAsia="仿宋_GB2312"/>
          <w:sz w:val="32"/>
          <w:szCs w:val="32"/>
        </w:rPr>
        <w:fldChar w:fldCharType="separate"/>
      </w:r>
      <w:r w:rsidR="001E585F">
        <w:rPr>
          <w:rFonts w:eastAsia="仿宋_GB2312" w:hint="eastAsia"/>
          <w:noProof/>
          <w:sz w:val="32"/>
          <w:szCs w:val="32"/>
        </w:rPr>
        <w:t>③</w:t>
      </w:r>
      <w:r>
        <w:rPr>
          <w:rFonts w:eastAsia="仿宋_GB2312"/>
          <w:sz w:val="32"/>
          <w:szCs w:val="32"/>
        </w:rPr>
        <w:fldChar w:fldCharType="end"/>
      </w:r>
      <w:r w:rsidR="00283D51" w:rsidRPr="00283D51">
        <w:rPr>
          <w:rFonts w:eastAsia="仿宋_GB2312" w:hint="eastAsia"/>
          <w:sz w:val="32"/>
          <w:szCs w:val="32"/>
        </w:rPr>
        <w:t>弯角操</w:t>
      </w:r>
      <w:r w:rsidR="001E585F">
        <w:rPr>
          <w:rFonts w:eastAsia="仿宋_GB2312" w:hint="eastAsia"/>
          <w:sz w:val="32"/>
          <w:szCs w:val="32"/>
        </w:rPr>
        <w:t>纵系统的设计是否考虑了相关失效风险，如弯曲</w:t>
      </w:r>
      <w:proofErr w:type="gramStart"/>
      <w:r w:rsidR="001E585F">
        <w:rPr>
          <w:rFonts w:eastAsia="仿宋_GB2312" w:hint="eastAsia"/>
          <w:sz w:val="32"/>
          <w:szCs w:val="32"/>
        </w:rPr>
        <w:t>锁止采用</w:t>
      </w:r>
      <w:proofErr w:type="gramEnd"/>
      <w:r w:rsidR="001E585F">
        <w:rPr>
          <w:rFonts w:eastAsia="仿宋_GB2312" w:hint="eastAsia"/>
          <w:sz w:val="32"/>
          <w:szCs w:val="32"/>
        </w:rPr>
        <w:t>非锁死结构等。</w:t>
      </w:r>
    </w:p>
    <w:p w:rsidR="00283D51" w:rsidRPr="00283D51" w:rsidRDefault="006E0682" w:rsidP="001E585F">
      <w:pPr>
        <w:spacing w:line="520" w:lineRule="exact"/>
        <w:ind w:firstLineChars="200" w:firstLine="640"/>
        <w:rPr>
          <w:rFonts w:eastAsia="仿宋_GB2312"/>
          <w:sz w:val="32"/>
          <w:szCs w:val="32"/>
        </w:rPr>
      </w:pPr>
      <w:r>
        <w:rPr>
          <w:rFonts w:eastAsia="仿宋_GB2312"/>
          <w:sz w:val="32"/>
          <w:szCs w:val="32"/>
        </w:rPr>
        <w:fldChar w:fldCharType="begin"/>
      </w:r>
      <w:r w:rsidR="001E585F">
        <w:rPr>
          <w:rFonts w:eastAsia="仿宋_GB2312"/>
          <w:sz w:val="32"/>
          <w:szCs w:val="32"/>
        </w:rPr>
        <w:instrText xml:space="preserve"> </w:instrText>
      </w:r>
      <w:r w:rsidR="001E585F">
        <w:rPr>
          <w:rFonts w:eastAsia="仿宋_GB2312" w:hint="eastAsia"/>
          <w:sz w:val="32"/>
          <w:szCs w:val="32"/>
        </w:rPr>
        <w:instrText>= 4 \* GB3</w:instrText>
      </w:r>
      <w:r w:rsidR="001E585F">
        <w:rPr>
          <w:rFonts w:eastAsia="仿宋_GB2312"/>
          <w:sz w:val="32"/>
          <w:szCs w:val="32"/>
        </w:rPr>
        <w:instrText xml:space="preserve"> </w:instrText>
      </w:r>
      <w:r>
        <w:rPr>
          <w:rFonts w:eastAsia="仿宋_GB2312"/>
          <w:sz w:val="32"/>
          <w:szCs w:val="32"/>
        </w:rPr>
        <w:fldChar w:fldCharType="separate"/>
      </w:r>
      <w:r w:rsidR="001E585F">
        <w:rPr>
          <w:rFonts w:eastAsia="仿宋_GB2312" w:hint="eastAsia"/>
          <w:noProof/>
          <w:sz w:val="32"/>
          <w:szCs w:val="32"/>
        </w:rPr>
        <w:t>④</w:t>
      </w:r>
      <w:r>
        <w:rPr>
          <w:rFonts w:eastAsia="仿宋_GB2312"/>
          <w:sz w:val="32"/>
          <w:szCs w:val="32"/>
        </w:rPr>
        <w:fldChar w:fldCharType="end"/>
      </w:r>
      <w:r w:rsidR="00283D51" w:rsidRPr="00283D51">
        <w:rPr>
          <w:rFonts w:eastAsia="仿宋_GB2312" w:hint="eastAsia"/>
          <w:sz w:val="32"/>
          <w:szCs w:val="32"/>
        </w:rPr>
        <w:t>弯角操纵系统是否经过了可靠性测试，如弯曲疲劳测试等。</w:t>
      </w:r>
    </w:p>
    <w:p w:rsidR="00283D51" w:rsidRPr="00283D51" w:rsidRDefault="006E0682" w:rsidP="001E585F">
      <w:pPr>
        <w:spacing w:line="520" w:lineRule="exact"/>
        <w:ind w:firstLineChars="200" w:firstLine="640"/>
        <w:rPr>
          <w:rFonts w:eastAsia="仿宋_GB2312"/>
          <w:sz w:val="32"/>
          <w:szCs w:val="32"/>
        </w:rPr>
      </w:pPr>
      <w:r>
        <w:rPr>
          <w:rFonts w:eastAsia="仿宋_GB2312"/>
          <w:sz w:val="32"/>
          <w:szCs w:val="32"/>
        </w:rPr>
        <w:fldChar w:fldCharType="begin"/>
      </w:r>
      <w:r w:rsidR="001E585F">
        <w:rPr>
          <w:rFonts w:eastAsia="仿宋_GB2312"/>
          <w:sz w:val="32"/>
          <w:szCs w:val="32"/>
        </w:rPr>
        <w:instrText xml:space="preserve"> </w:instrText>
      </w:r>
      <w:r w:rsidR="001E585F">
        <w:rPr>
          <w:rFonts w:eastAsia="仿宋_GB2312" w:hint="eastAsia"/>
          <w:sz w:val="32"/>
          <w:szCs w:val="32"/>
        </w:rPr>
        <w:instrText>= 5 \* GB3</w:instrText>
      </w:r>
      <w:r w:rsidR="001E585F">
        <w:rPr>
          <w:rFonts w:eastAsia="仿宋_GB2312"/>
          <w:sz w:val="32"/>
          <w:szCs w:val="32"/>
        </w:rPr>
        <w:instrText xml:space="preserve"> </w:instrText>
      </w:r>
      <w:r>
        <w:rPr>
          <w:rFonts w:eastAsia="仿宋_GB2312"/>
          <w:sz w:val="32"/>
          <w:szCs w:val="32"/>
        </w:rPr>
        <w:fldChar w:fldCharType="separate"/>
      </w:r>
      <w:r w:rsidR="001E585F">
        <w:rPr>
          <w:rFonts w:eastAsia="仿宋_GB2312" w:hint="eastAsia"/>
          <w:noProof/>
          <w:sz w:val="32"/>
          <w:szCs w:val="32"/>
        </w:rPr>
        <w:t>⑤</w:t>
      </w:r>
      <w:r>
        <w:rPr>
          <w:rFonts w:eastAsia="仿宋_GB2312"/>
          <w:sz w:val="32"/>
          <w:szCs w:val="32"/>
        </w:rPr>
        <w:fldChar w:fldCharType="end"/>
      </w:r>
      <w:r w:rsidR="00283D51" w:rsidRPr="00283D51">
        <w:rPr>
          <w:rFonts w:eastAsia="仿宋_GB2312" w:hint="eastAsia"/>
          <w:sz w:val="32"/>
          <w:szCs w:val="32"/>
        </w:rPr>
        <w:t>内窥镜头端送水送气压力和吸引负压的测试分析结果，</w:t>
      </w:r>
      <w:proofErr w:type="gramStart"/>
      <w:r w:rsidR="00283D51" w:rsidRPr="00283D51">
        <w:rPr>
          <w:rFonts w:eastAsia="仿宋_GB2312" w:hint="eastAsia"/>
          <w:sz w:val="32"/>
          <w:szCs w:val="32"/>
        </w:rPr>
        <w:t>应不能</w:t>
      </w:r>
      <w:proofErr w:type="gramEnd"/>
      <w:r w:rsidR="00283D51" w:rsidRPr="00283D51">
        <w:rPr>
          <w:rFonts w:eastAsia="仿宋_GB2312" w:hint="eastAsia"/>
          <w:sz w:val="32"/>
          <w:szCs w:val="32"/>
        </w:rPr>
        <w:t>对人体造成伤害</w:t>
      </w:r>
      <w:r w:rsidR="001E585F">
        <w:rPr>
          <w:rFonts w:eastAsia="仿宋_GB2312" w:hint="eastAsia"/>
          <w:sz w:val="32"/>
          <w:szCs w:val="32"/>
        </w:rPr>
        <w:t>。</w:t>
      </w:r>
    </w:p>
    <w:p w:rsidR="00283D51" w:rsidRPr="00283D51" w:rsidRDefault="006E0682" w:rsidP="00C10E7F">
      <w:pPr>
        <w:spacing w:line="520" w:lineRule="exact"/>
        <w:ind w:firstLineChars="200" w:firstLine="640"/>
        <w:rPr>
          <w:rFonts w:eastAsia="仿宋_GB2312"/>
          <w:sz w:val="32"/>
          <w:szCs w:val="32"/>
        </w:rPr>
      </w:pPr>
      <w:r>
        <w:rPr>
          <w:rFonts w:eastAsia="仿宋_GB2312"/>
          <w:sz w:val="32"/>
          <w:szCs w:val="32"/>
        </w:rPr>
        <w:fldChar w:fldCharType="begin"/>
      </w:r>
      <w:r w:rsidR="001E585F">
        <w:rPr>
          <w:rFonts w:eastAsia="仿宋_GB2312"/>
          <w:sz w:val="32"/>
          <w:szCs w:val="32"/>
        </w:rPr>
        <w:instrText xml:space="preserve"> </w:instrText>
      </w:r>
      <w:r w:rsidR="001E585F">
        <w:rPr>
          <w:rFonts w:eastAsia="仿宋_GB2312" w:hint="eastAsia"/>
          <w:sz w:val="32"/>
          <w:szCs w:val="32"/>
        </w:rPr>
        <w:instrText>= 6 \* GB3</w:instrText>
      </w:r>
      <w:r w:rsidR="001E585F">
        <w:rPr>
          <w:rFonts w:eastAsia="仿宋_GB2312"/>
          <w:sz w:val="32"/>
          <w:szCs w:val="32"/>
        </w:rPr>
        <w:instrText xml:space="preserve"> </w:instrText>
      </w:r>
      <w:r>
        <w:rPr>
          <w:rFonts w:eastAsia="仿宋_GB2312"/>
          <w:sz w:val="32"/>
          <w:szCs w:val="32"/>
        </w:rPr>
        <w:fldChar w:fldCharType="separate"/>
      </w:r>
      <w:r w:rsidR="001E585F">
        <w:rPr>
          <w:rFonts w:eastAsia="仿宋_GB2312" w:hint="eastAsia"/>
          <w:noProof/>
          <w:sz w:val="32"/>
          <w:szCs w:val="32"/>
        </w:rPr>
        <w:t>⑥</w:t>
      </w:r>
      <w:r>
        <w:rPr>
          <w:rFonts w:eastAsia="仿宋_GB2312"/>
          <w:sz w:val="32"/>
          <w:szCs w:val="32"/>
        </w:rPr>
        <w:fldChar w:fldCharType="end"/>
      </w:r>
      <w:r w:rsidR="00283D51" w:rsidRPr="00283D51">
        <w:rPr>
          <w:rFonts w:eastAsia="仿宋_GB2312" w:hint="eastAsia"/>
          <w:sz w:val="32"/>
          <w:szCs w:val="32"/>
        </w:rPr>
        <w:t>说明书应规定内窥镜适用送水送气泵最大压力值（或说明适配的冷光源）以及适用的吸引</w:t>
      </w:r>
      <w:proofErr w:type="gramStart"/>
      <w:r w:rsidR="00283D51" w:rsidRPr="00283D51">
        <w:rPr>
          <w:rFonts w:eastAsia="仿宋_GB2312" w:hint="eastAsia"/>
          <w:sz w:val="32"/>
          <w:szCs w:val="32"/>
        </w:rPr>
        <w:t>泵最大</w:t>
      </w:r>
      <w:proofErr w:type="gramEnd"/>
      <w:r w:rsidR="00283D51" w:rsidRPr="00283D51">
        <w:rPr>
          <w:rFonts w:eastAsia="仿宋_GB2312" w:hint="eastAsia"/>
          <w:sz w:val="32"/>
          <w:szCs w:val="32"/>
        </w:rPr>
        <w:t>压力值。</w:t>
      </w:r>
    </w:p>
    <w:p w:rsidR="00283D51" w:rsidRPr="00283D51" w:rsidRDefault="00283D51" w:rsidP="001E585F">
      <w:pPr>
        <w:spacing w:line="520" w:lineRule="exact"/>
        <w:ind w:firstLineChars="200" w:firstLine="640"/>
        <w:rPr>
          <w:rFonts w:eastAsia="仿宋_GB2312"/>
          <w:sz w:val="32"/>
          <w:szCs w:val="32"/>
        </w:rPr>
      </w:pPr>
      <w:r>
        <w:rPr>
          <w:rFonts w:eastAsia="仿宋_GB2312" w:hint="eastAsia"/>
          <w:sz w:val="32"/>
          <w:szCs w:val="32"/>
        </w:rPr>
        <w:t xml:space="preserve">(3) </w:t>
      </w:r>
      <w:r w:rsidRPr="00283D51">
        <w:rPr>
          <w:rFonts w:eastAsia="仿宋_GB2312" w:hint="eastAsia"/>
          <w:sz w:val="32"/>
          <w:szCs w:val="32"/>
        </w:rPr>
        <w:t>热能</w:t>
      </w:r>
      <w:r w:rsidR="00FB6EED">
        <w:rPr>
          <w:rFonts w:eastAsia="仿宋_GB2312" w:hint="eastAsia"/>
          <w:sz w:val="32"/>
          <w:szCs w:val="32"/>
        </w:rPr>
        <w:t>危害：与图像处理器、冷光源</w:t>
      </w:r>
      <w:r w:rsidRPr="00283D51">
        <w:rPr>
          <w:rFonts w:eastAsia="仿宋_GB2312" w:hint="eastAsia"/>
          <w:sz w:val="32"/>
          <w:szCs w:val="32"/>
        </w:rPr>
        <w:t>等连接使用时可能超温，对使用者、患者产生灼伤或烫伤危害。</w:t>
      </w:r>
    </w:p>
    <w:p w:rsidR="00283D51" w:rsidRPr="00283D51" w:rsidRDefault="00FB6EED" w:rsidP="00BA1BFC">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w:t>
      </w:r>
    </w:p>
    <w:p w:rsidR="00283D51" w:rsidRPr="00283D51" w:rsidRDefault="006E0682" w:rsidP="00BA1BFC">
      <w:pPr>
        <w:spacing w:line="520" w:lineRule="exact"/>
        <w:ind w:firstLineChars="200" w:firstLine="640"/>
        <w:rPr>
          <w:rFonts w:eastAsia="仿宋_GB2312"/>
          <w:sz w:val="32"/>
          <w:szCs w:val="32"/>
        </w:rPr>
      </w:pPr>
      <w:r>
        <w:rPr>
          <w:rFonts w:eastAsia="仿宋_GB2312"/>
          <w:sz w:val="32"/>
          <w:szCs w:val="32"/>
        </w:rPr>
        <w:fldChar w:fldCharType="begin"/>
      </w:r>
      <w:r w:rsidR="00FB6EED">
        <w:rPr>
          <w:rFonts w:eastAsia="仿宋_GB2312"/>
          <w:sz w:val="32"/>
          <w:szCs w:val="32"/>
        </w:rPr>
        <w:instrText xml:space="preserve"> </w:instrText>
      </w:r>
      <w:r w:rsidR="00FB6EED">
        <w:rPr>
          <w:rFonts w:eastAsia="仿宋_GB2312" w:hint="eastAsia"/>
          <w:sz w:val="32"/>
          <w:szCs w:val="32"/>
        </w:rPr>
        <w:instrText>= 1 \* GB3</w:instrText>
      </w:r>
      <w:r w:rsidR="00FB6EED">
        <w:rPr>
          <w:rFonts w:eastAsia="仿宋_GB2312"/>
          <w:sz w:val="32"/>
          <w:szCs w:val="32"/>
        </w:rPr>
        <w:instrText xml:space="preserve"> </w:instrText>
      </w:r>
      <w:r>
        <w:rPr>
          <w:rFonts w:eastAsia="仿宋_GB2312"/>
          <w:sz w:val="32"/>
          <w:szCs w:val="32"/>
        </w:rPr>
        <w:fldChar w:fldCharType="separate"/>
      </w:r>
      <w:r w:rsidR="00FB6EED">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内窥镜相关部位温升是否符合安全标准要求，如内窥镜光</w:t>
      </w:r>
      <w:r w:rsidR="00283D51" w:rsidRPr="00283D51">
        <w:rPr>
          <w:rFonts w:eastAsia="仿宋_GB2312" w:hint="eastAsia"/>
          <w:sz w:val="32"/>
          <w:szCs w:val="32"/>
        </w:rPr>
        <w:lastRenderedPageBreak/>
        <w:t>出射部分、</w:t>
      </w:r>
      <w:proofErr w:type="gramStart"/>
      <w:r w:rsidR="00283D51" w:rsidRPr="00283D51">
        <w:rPr>
          <w:rFonts w:eastAsia="仿宋_GB2312" w:hint="eastAsia"/>
          <w:sz w:val="32"/>
          <w:szCs w:val="32"/>
        </w:rPr>
        <w:t>插入部</w:t>
      </w:r>
      <w:proofErr w:type="gramEnd"/>
      <w:r w:rsidR="00283D51" w:rsidRPr="00283D51">
        <w:rPr>
          <w:rFonts w:eastAsia="仿宋_GB2312" w:hint="eastAsia"/>
          <w:sz w:val="32"/>
          <w:szCs w:val="32"/>
        </w:rPr>
        <w:t>其</w:t>
      </w:r>
      <w:r w:rsidR="00543573">
        <w:rPr>
          <w:rFonts w:eastAsia="仿宋_GB2312" w:hint="eastAsia"/>
          <w:sz w:val="32"/>
          <w:szCs w:val="32"/>
        </w:rPr>
        <w:t>他</w:t>
      </w:r>
      <w:r w:rsidR="00283D51" w:rsidRPr="00283D51">
        <w:rPr>
          <w:rFonts w:eastAsia="仿宋_GB2312" w:hint="eastAsia"/>
          <w:sz w:val="32"/>
          <w:szCs w:val="32"/>
        </w:rPr>
        <w:t>部分、操作者长时间手握部分、操作者短时手握部分等，查</w:t>
      </w:r>
      <w:r w:rsidR="00543573">
        <w:rPr>
          <w:rFonts w:eastAsia="仿宋_GB2312" w:hint="eastAsia"/>
          <w:sz w:val="32"/>
          <w:szCs w:val="32"/>
        </w:rPr>
        <w:t>看</w:t>
      </w:r>
      <w:r w:rsidR="00283D51" w:rsidRPr="00283D51">
        <w:rPr>
          <w:rFonts w:eastAsia="仿宋_GB2312" w:hint="eastAsia"/>
          <w:sz w:val="32"/>
          <w:szCs w:val="32"/>
        </w:rPr>
        <w:t>检验报告中超温的检验结果</w:t>
      </w:r>
      <w:r w:rsidR="00BA1BFC">
        <w:rPr>
          <w:rFonts w:eastAsia="仿宋_GB2312" w:hint="eastAsia"/>
          <w:sz w:val="32"/>
          <w:szCs w:val="32"/>
        </w:rPr>
        <w:t>。</w:t>
      </w:r>
    </w:p>
    <w:p w:rsidR="00283D51" w:rsidRPr="00283D51" w:rsidRDefault="006E0682" w:rsidP="00BA1BFC">
      <w:pPr>
        <w:spacing w:line="520" w:lineRule="exact"/>
        <w:ind w:firstLineChars="200" w:firstLine="640"/>
        <w:rPr>
          <w:rFonts w:eastAsia="仿宋_GB2312"/>
          <w:sz w:val="32"/>
          <w:szCs w:val="32"/>
        </w:rPr>
      </w:pPr>
      <w:r>
        <w:rPr>
          <w:rFonts w:eastAsia="仿宋_GB2312"/>
          <w:sz w:val="32"/>
          <w:szCs w:val="32"/>
        </w:rPr>
        <w:fldChar w:fldCharType="begin"/>
      </w:r>
      <w:r w:rsidR="00BA1BFC">
        <w:rPr>
          <w:rFonts w:eastAsia="仿宋_GB2312"/>
          <w:sz w:val="32"/>
          <w:szCs w:val="32"/>
        </w:rPr>
        <w:instrText xml:space="preserve"> </w:instrText>
      </w:r>
      <w:r w:rsidR="00BA1BFC">
        <w:rPr>
          <w:rFonts w:eastAsia="仿宋_GB2312" w:hint="eastAsia"/>
          <w:sz w:val="32"/>
          <w:szCs w:val="32"/>
        </w:rPr>
        <w:instrText>= 2 \* GB3</w:instrText>
      </w:r>
      <w:r w:rsidR="00BA1BFC">
        <w:rPr>
          <w:rFonts w:eastAsia="仿宋_GB2312"/>
          <w:sz w:val="32"/>
          <w:szCs w:val="32"/>
        </w:rPr>
        <w:instrText xml:space="preserve"> </w:instrText>
      </w:r>
      <w:r>
        <w:rPr>
          <w:rFonts w:eastAsia="仿宋_GB2312"/>
          <w:sz w:val="32"/>
          <w:szCs w:val="32"/>
        </w:rPr>
        <w:fldChar w:fldCharType="separate"/>
      </w:r>
      <w:r w:rsidR="00BA1BFC">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说明书中应有关于防止超温危害的详细说明，如内窥镜光出</w:t>
      </w:r>
      <w:proofErr w:type="gramStart"/>
      <w:r w:rsidR="00283D51" w:rsidRPr="00283D51">
        <w:rPr>
          <w:rFonts w:eastAsia="仿宋_GB2312" w:hint="eastAsia"/>
          <w:sz w:val="32"/>
          <w:szCs w:val="32"/>
        </w:rPr>
        <w:t>射部分</w:t>
      </w:r>
      <w:proofErr w:type="gramEnd"/>
      <w:r w:rsidR="00283D51" w:rsidRPr="00283D51">
        <w:rPr>
          <w:rFonts w:eastAsia="仿宋_GB2312" w:hint="eastAsia"/>
          <w:sz w:val="32"/>
          <w:szCs w:val="32"/>
        </w:rPr>
        <w:t>超温警告，长时间近距离观察可能灼伤患者的警告，拆卸时注意内窥镜导光部的高温防止烫伤操作者等。</w:t>
      </w:r>
    </w:p>
    <w:p w:rsidR="00283D51" w:rsidRPr="00283D51" w:rsidRDefault="00283D51" w:rsidP="00BA1BFC">
      <w:pPr>
        <w:spacing w:line="520" w:lineRule="exact"/>
        <w:ind w:firstLineChars="200" w:firstLine="640"/>
        <w:rPr>
          <w:rFonts w:eastAsia="仿宋_GB2312"/>
          <w:sz w:val="32"/>
          <w:szCs w:val="32"/>
        </w:rPr>
      </w:pPr>
      <w:r>
        <w:rPr>
          <w:rFonts w:eastAsia="仿宋_GB2312" w:hint="eastAsia"/>
          <w:sz w:val="32"/>
          <w:szCs w:val="32"/>
        </w:rPr>
        <w:t>2.</w:t>
      </w:r>
      <w:r w:rsidRPr="00283D51">
        <w:rPr>
          <w:rFonts w:eastAsia="仿宋_GB2312" w:hint="eastAsia"/>
          <w:sz w:val="32"/>
          <w:szCs w:val="32"/>
        </w:rPr>
        <w:t>生物学危害</w:t>
      </w:r>
    </w:p>
    <w:p w:rsidR="00283D51" w:rsidRPr="00283D51" w:rsidRDefault="00283D51" w:rsidP="00BA1BFC">
      <w:pPr>
        <w:spacing w:line="520" w:lineRule="exact"/>
        <w:ind w:firstLineChars="200" w:firstLine="640"/>
        <w:rPr>
          <w:rFonts w:eastAsia="仿宋_GB2312"/>
          <w:sz w:val="32"/>
          <w:szCs w:val="32"/>
        </w:rPr>
      </w:pPr>
      <w:r>
        <w:rPr>
          <w:rFonts w:eastAsia="仿宋_GB2312" w:hint="eastAsia"/>
          <w:sz w:val="32"/>
          <w:szCs w:val="32"/>
        </w:rPr>
        <w:t>(1)</w:t>
      </w:r>
      <w:r w:rsidRPr="00283D51">
        <w:rPr>
          <w:rFonts w:eastAsia="仿宋_GB2312" w:hint="eastAsia"/>
          <w:sz w:val="32"/>
          <w:szCs w:val="32"/>
        </w:rPr>
        <w:t>生物相容性</w:t>
      </w:r>
      <w:r w:rsidR="00BA1BFC">
        <w:rPr>
          <w:rFonts w:eastAsia="仿宋_GB2312" w:hint="eastAsia"/>
          <w:sz w:val="32"/>
          <w:szCs w:val="32"/>
        </w:rPr>
        <w:t>危害：</w:t>
      </w:r>
      <w:r w:rsidRPr="00283D51">
        <w:rPr>
          <w:rFonts w:eastAsia="仿宋_GB2312" w:hint="eastAsia"/>
          <w:sz w:val="32"/>
          <w:szCs w:val="32"/>
        </w:rPr>
        <w:t>与患者接触的材料生物相容性不好，患者使用后可能出现细胞毒性、刺激和致敏反应危害</w:t>
      </w:r>
      <w:r w:rsidR="00BA1BFC">
        <w:rPr>
          <w:rFonts w:eastAsia="仿宋_GB2312" w:hint="eastAsia"/>
          <w:sz w:val="32"/>
          <w:szCs w:val="32"/>
        </w:rPr>
        <w:t>。</w:t>
      </w:r>
    </w:p>
    <w:p w:rsidR="00283D51" w:rsidRPr="00283D51" w:rsidRDefault="00283D51" w:rsidP="00BA1BFC">
      <w:pPr>
        <w:spacing w:line="520" w:lineRule="exact"/>
        <w:ind w:firstLineChars="200" w:firstLine="640"/>
        <w:rPr>
          <w:rFonts w:eastAsia="仿宋_GB2312"/>
          <w:sz w:val="32"/>
          <w:szCs w:val="32"/>
        </w:rPr>
      </w:pPr>
      <w:r>
        <w:rPr>
          <w:rFonts w:eastAsia="仿宋_GB2312" w:hint="eastAsia"/>
          <w:sz w:val="32"/>
          <w:szCs w:val="32"/>
        </w:rPr>
        <w:t>关注点</w:t>
      </w:r>
      <w:r w:rsidRPr="00283D51">
        <w:rPr>
          <w:rFonts w:eastAsia="仿宋_GB2312" w:hint="eastAsia"/>
          <w:sz w:val="32"/>
          <w:szCs w:val="32"/>
        </w:rPr>
        <w:t>：</w:t>
      </w:r>
      <w:r w:rsidR="00543573">
        <w:rPr>
          <w:rFonts w:eastAsia="仿宋_GB2312" w:hint="eastAsia"/>
          <w:sz w:val="32"/>
          <w:szCs w:val="32"/>
        </w:rPr>
        <w:t>查看</w:t>
      </w:r>
      <w:r w:rsidRPr="00283D51">
        <w:rPr>
          <w:rFonts w:eastAsia="仿宋_GB2312" w:hint="eastAsia"/>
          <w:sz w:val="32"/>
          <w:szCs w:val="32"/>
        </w:rPr>
        <w:t>内窥镜的生物相容性评价报告，是否按</w:t>
      </w:r>
      <w:r w:rsidRPr="00283D51">
        <w:rPr>
          <w:rFonts w:eastAsia="仿宋_GB2312" w:hint="eastAsia"/>
          <w:sz w:val="32"/>
          <w:szCs w:val="32"/>
        </w:rPr>
        <w:t>GB/T 16886.1</w:t>
      </w:r>
      <w:r w:rsidRPr="00283D51">
        <w:rPr>
          <w:rFonts w:eastAsia="仿宋_GB2312" w:hint="eastAsia"/>
          <w:sz w:val="32"/>
          <w:szCs w:val="32"/>
        </w:rPr>
        <w:t>标准要求对所有与患者直接和间接接触的材料进行了分析评估或者对</w:t>
      </w:r>
      <w:r w:rsidR="00543573">
        <w:rPr>
          <w:rFonts w:eastAsia="仿宋_GB2312" w:hint="eastAsia"/>
          <w:sz w:val="32"/>
          <w:szCs w:val="32"/>
        </w:rPr>
        <w:t>最</w:t>
      </w:r>
      <w:r w:rsidRPr="00283D51">
        <w:rPr>
          <w:rFonts w:eastAsia="仿宋_GB2312" w:hint="eastAsia"/>
          <w:sz w:val="32"/>
          <w:szCs w:val="32"/>
        </w:rPr>
        <w:t>终产品进行生物相容性评价，评价结果应符合标准要求。</w:t>
      </w:r>
    </w:p>
    <w:p w:rsidR="00283D51" w:rsidRPr="00283D51" w:rsidRDefault="004F7933" w:rsidP="00BA1BFC">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w:t>
      </w:r>
      <w:r w:rsidR="00283D51" w:rsidRPr="00283D51">
        <w:rPr>
          <w:rFonts w:eastAsia="仿宋_GB2312" w:hint="eastAsia"/>
          <w:sz w:val="32"/>
          <w:szCs w:val="32"/>
        </w:rPr>
        <w:t>溶解析出物危害：内窥镜与患者接触部分使用的聚合物材料溶解析出物有害物质超标，可能</w:t>
      </w:r>
      <w:r w:rsidR="00F7304D">
        <w:rPr>
          <w:rFonts w:eastAsia="仿宋_GB2312" w:hint="eastAsia"/>
          <w:sz w:val="32"/>
          <w:szCs w:val="32"/>
        </w:rPr>
        <w:t>使</w:t>
      </w:r>
      <w:r w:rsidR="00283D51" w:rsidRPr="00283D51">
        <w:rPr>
          <w:rFonts w:eastAsia="仿宋_GB2312" w:hint="eastAsia"/>
          <w:sz w:val="32"/>
          <w:szCs w:val="32"/>
        </w:rPr>
        <w:t>患者产生不适或毒性反应危害</w:t>
      </w:r>
      <w:r w:rsidR="00BA1BFC">
        <w:rPr>
          <w:rFonts w:eastAsia="仿宋_GB2312" w:hint="eastAsia"/>
          <w:sz w:val="32"/>
          <w:szCs w:val="32"/>
        </w:rPr>
        <w:t>。</w:t>
      </w:r>
    </w:p>
    <w:p w:rsidR="00283D51" w:rsidRPr="00283D51" w:rsidRDefault="00543573" w:rsidP="00543573">
      <w:pPr>
        <w:spacing w:line="520" w:lineRule="exact"/>
        <w:ind w:firstLineChars="200" w:firstLine="640"/>
        <w:rPr>
          <w:rFonts w:eastAsia="仿宋_GB2312"/>
          <w:sz w:val="32"/>
          <w:szCs w:val="32"/>
        </w:rPr>
      </w:pPr>
      <w:r w:rsidRPr="00543573">
        <w:rPr>
          <w:rFonts w:eastAsia="仿宋_GB2312" w:hint="eastAsia"/>
          <w:sz w:val="32"/>
          <w:szCs w:val="32"/>
        </w:rPr>
        <w:t>关注点</w:t>
      </w:r>
      <w:r w:rsidR="00283D51" w:rsidRPr="00283D51">
        <w:rPr>
          <w:rFonts w:eastAsia="仿宋_GB2312" w:hint="eastAsia"/>
          <w:sz w:val="32"/>
          <w:szCs w:val="32"/>
        </w:rPr>
        <w:t>：查</w:t>
      </w:r>
      <w:r>
        <w:rPr>
          <w:rFonts w:eastAsia="仿宋_GB2312" w:hint="eastAsia"/>
          <w:sz w:val="32"/>
          <w:szCs w:val="32"/>
        </w:rPr>
        <w:t>看</w:t>
      </w:r>
      <w:r w:rsidR="00283D51" w:rsidRPr="00283D51">
        <w:rPr>
          <w:rFonts w:eastAsia="仿宋_GB2312" w:hint="eastAsia"/>
          <w:sz w:val="32"/>
          <w:szCs w:val="32"/>
        </w:rPr>
        <w:t>内窥镜与患者接触部分（包括间接接触的</w:t>
      </w:r>
      <w:r w:rsidR="005A6FFE">
        <w:rPr>
          <w:rFonts w:eastAsia="仿宋_GB2312" w:hint="eastAsia"/>
          <w:sz w:val="32"/>
          <w:szCs w:val="32"/>
        </w:rPr>
        <w:t>工作通道</w:t>
      </w:r>
      <w:r w:rsidR="00283D51" w:rsidRPr="00283D51">
        <w:rPr>
          <w:rFonts w:eastAsia="仿宋_GB2312" w:hint="eastAsia"/>
          <w:sz w:val="32"/>
          <w:szCs w:val="32"/>
        </w:rPr>
        <w:t>等）的聚合物材料溶解析出物检验结果，是否符合标准要求。</w:t>
      </w:r>
    </w:p>
    <w:p w:rsidR="00283D51" w:rsidRPr="00283D51" w:rsidRDefault="004F7933" w:rsidP="00A116EC">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3</w:t>
      </w:r>
      <w:r>
        <w:rPr>
          <w:rFonts w:eastAsia="仿宋_GB2312" w:hint="eastAsia"/>
          <w:sz w:val="32"/>
          <w:szCs w:val="32"/>
        </w:rPr>
        <w:t>）</w:t>
      </w:r>
      <w:r w:rsidR="00283D51" w:rsidRPr="00283D51">
        <w:rPr>
          <w:rFonts w:eastAsia="仿宋_GB2312" w:hint="eastAsia"/>
          <w:sz w:val="32"/>
          <w:szCs w:val="32"/>
        </w:rPr>
        <w:t>交叉感染危害：内窥镜在使用前后，不按规范严格的清洗、消毒和灭菌，或者推荐的清</w:t>
      </w:r>
      <w:r w:rsidR="00543573">
        <w:rPr>
          <w:rFonts w:eastAsia="仿宋_GB2312" w:hint="eastAsia"/>
          <w:sz w:val="32"/>
          <w:szCs w:val="32"/>
        </w:rPr>
        <w:t>洁</w:t>
      </w:r>
      <w:r w:rsidR="00283D51" w:rsidRPr="00283D51">
        <w:rPr>
          <w:rFonts w:eastAsia="仿宋_GB2312" w:hint="eastAsia"/>
          <w:sz w:val="32"/>
          <w:szCs w:val="32"/>
        </w:rPr>
        <w:t>、消毒和灭菌方法不合理，可能导致污染物或细菌残留，对患者产生交叉感染的危害。</w:t>
      </w:r>
    </w:p>
    <w:p w:rsidR="00283D51" w:rsidRPr="00283D51" w:rsidRDefault="00543573" w:rsidP="00A116EC">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w:t>
      </w:r>
    </w:p>
    <w:p w:rsidR="00283D51" w:rsidRPr="00283D51" w:rsidRDefault="006E0682" w:rsidP="00543573">
      <w:pPr>
        <w:spacing w:line="520" w:lineRule="exact"/>
        <w:ind w:firstLineChars="200" w:firstLine="640"/>
        <w:rPr>
          <w:rFonts w:eastAsia="仿宋_GB2312"/>
          <w:sz w:val="32"/>
          <w:szCs w:val="32"/>
        </w:rPr>
      </w:pPr>
      <w:r>
        <w:rPr>
          <w:rFonts w:eastAsia="仿宋_GB2312"/>
          <w:sz w:val="32"/>
          <w:szCs w:val="32"/>
        </w:rPr>
        <w:fldChar w:fldCharType="begin"/>
      </w:r>
      <w:r w:rsidR="00543573">
        <w:rPr>
          <w:rFonts w:eastAsia="仿宋_GB2312"/>
          <w:sz w:val="32"/>
          <w:szCs w:val="32"/>
        </w:rPr>
        <w:instrText xml:space="preserve"> </w:instrText>
      </w:r>
      <w:r w:rsidR="00543573">
        <w:rPr>
          <w:rFonts w:eastAsia="仿宋_GB2312" w:hint="eastAsia"/>
          <w:sz w:val="32"/>
          <w:szCs w:val="32"/>
        </w:rPr>
        <w:instrText>= 1 \* GB3</w:instrText>
      </w:r>
      <w:r w:rsidR="00543573">
        <w:rPr>
          <w:rFonts w:eastAsia="仿宋_GB2312"/>
          <w:sz w:val="32"/>
          <w:szCs w:val="32"/>
        </w:rPr>
        <w:instrText xml:space="preserve"> </w:instrText>
      </w:r>
      <w:r>
        <w:rPr>
          <w:rFonts w:eastAsia="仿宋_GB2312"/>
          <w:sz w:val="32"/>
          <w:szCs w:val="32"/>
        </w:rPr>
        <w:fldChar w:fldCharType="separate"/>
      </w:r>
      <w:r w:rsidR="00543573">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查</w:t>
      </w:r>
      <w:r w:rsidR="00543573">
        <w:rPr>
          <w:rFonts w:eastAsia="仿宋_GB2312" w:hint="eastAsia"/>
          <w:sz w:val="32"/>
          <w:szCs w:val="32"/>
        </w:rPr>
        <w:t>看</w:t>
      </w:r>
      <w:r w:rsidR="00283D51" w:rsidRPr="00283D51">
        <w:rPr>
          <w:rFonts w:eastAsia="仿宋_GB2312" w:hint="eastAsia"/>
          <w:sz w:val="32"/>
          <w:szCs w:val="32"/>
        </w:rPr>
        <w:t>使用说明书，</w:t>
      </w:r>
      <w:r w:rsidR="00543573">
        <w:rPr>
          <w:rFonts w:eastAsia="仿宋_GB2312" w:hint="eastAsia"/>
          <w:sz w:val="32"/>
          <w:szCs w:val="32"/>
        </w:rPr>
        <w:t>应</w:t>
      </w:r>
      <w:r w:rsidR="00283D51" w:rsidRPr="00283D51">
        <w:rPr>
          <w:rFonts w:eastAsia="仿宋_GB2312" w:hint="eastAsia"/>
          <w:sz w:val="32"/>
          <w:szCs w:val="32"/>
        </w:rPr>
        <w:t>有使用前后清</w:t>
      </w:r>
      <w:r w:rsidR="00543573">
        <w:rPr>
          <w:rFonts w:eastAsia="仿宋_GB2312" w:hint="eastAsia"/>
          <w:sz w:val="32"/>
          <w:szCs w:val="32"/>
        </w:rPr>
        <w:t>洁</w:t>
      </w:r>
      <w:r w:rsidR="00283D51" w:rsidRPr="00283D51">
        <w:rPr>
          <w:rFonts w:eastAsia="仿宋_GB2312" w:hint="eastAsia"/>
          <w:sz w:val="32"/>
          <w:szCs w:val="32"/>
        </w:rPr>
        <w:t>、消毒和灭菌方法的内容。</w:t>
      </w:r>
    </w:p>
    <w:p w:rsidR="00283D51" w:rsidRPr="00283D51" w:rsidRDefault="006E0682" w:rsidP="00543573">
      <w:pPr>
        <w:spacing w:line="520" w:lineRule="exact"/>
        <w:ind w:firstLineChars="200" w:firstLine="640"/>
        <w:rPr>
          <w:rFonts w:eastAsia="仿宋_GB2312"/>
          <w:sz w:val="32"/>
          <w:szCs w:val="32"/>
        </w:rPr>
      </w:pPr>
      <w:r>
        <w:rPr>
          <w:rFonts w:eastAsia="仿宋_GB2312"/>
          <w:sz w:val="32"/>
          <w:szCs w:val="32"/>
        </w:rPr>
        <w:fldChar w:fldCharType="begin"/>
      </w:r>
      <w:r w:rsidR="00543573">
        <w:rPr>
          <w:rFonts w:eastAsia="仿宋_GB2312"/>
          <w:sz w:val="32"/>
          <w:szCs w:val="32"/>
        </w:rPr>
        <w:instrText xml:space="preserve"> </w:instrText>
      </w:r>
      <w:r w:rsidR="00543573">
        <w:rPr>
          <w:rFonts w:eastAsia="仿宋_GB2312" w:hint="eastAsia"/>
          <w:sz w:val="32"/>
          <w:szCs w:val="32"/>
        </w:rPr>
        <w:instrText>= 2 \* GB3</w:instrText>
      </w:r>
      <w:r w:rsidR="00543573">
        <w:rPr>
          <w:rFonts w:eastAsia="仿宋_GB2312"/>
          <w:sz w:val="32"/>
          <w:szCs w:val="32"/>
        </w:rPr>
        <w:instrText xml:space="preserve"> </w:instrText>
      </w:r>
      <w:r>
        <w:rPr>
          <w:rFonts w:eastAsia="仿宋_GB2312"/>
          <w:sz w:val="32"/>
          <w:szCs w:val="32"/>
        </w:rPr>
        <w:fldChar w:fldCharType="separate"/>
      </w:r>
      <w:r w:rsidR="00543573">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推荐的清</w:t>
      </w:r>
      <w:r w:rsidR="00543573">
        <w:rPr>
          <w:rFonts w:eastAsia="仿宋_GB2312" w:hint="eastAsia"/>
          <w:sz w:val="32"/>
          <w:szCs w:val="32"/>
        </w:rPr>
        <w:t>洁</w:t>
      </w:r>
      <w:r w:rsidR="00283D51" w:rsidRPr="00283D51">
        <w:rPr>
          <w:rFonts w:eastAsia="仿宋_GB2312" w:hint="eastAsia"/>
          <w:sz w:val="32"/>
          <w:szCs w:val="32"/>
        </w:rPr>
        <w:t>、消毒和灭菌方法是否经过</w:t>
      </w:r>
      <w:r w:rsidR="004F7933">
        <w:rPr>
          <w:rFonts w:eastAsia="仿宋_GB2312" w:hint="eastAsia"/>
          <w:sz w:val="32"/>
          <w:szCs w:val="32"/>
        </w:rPr>
        <w:t>确认</w:t>
      </w:r>
      <w:r w:rsidR="00543573">
        <w:rPr>
          <w:rFonts w:eastAsia="仿宋_GB2312" w:hint="eastAsia"/>
          <w:sz w:val="32"/>
          <w:szCs w:val="32"/>
        </w:rPr>
        <w:t>，</w:t>
      </w:r>
      <w:r w:rsidR="00283D51" w:rsidRPr="00283D51">
        <w:rPr>
          <w:rFonts w:eastAsia="仿宋_GB2312" w:hint="eastAsia"/>
          <w:sz w:val="32"/>
          <w:szCs w:val="32"/>
        </w:rPr>
        <w:t>查</w:t>
      </w:r>
      <w:r w:rsidR="00543573">
        <w:rPr>
          <w:rFonts w:eastAsia="仿宋_GB2312" w:hint="eastAsia"/>
          <w:sz w:val="32"/>
          <w:szCs w:val="32"/>
        </w:rPr>
        <w:t>看</w:t>
      </w:r>
      <w:r w:rsidR="004F7933">
        <w:rPr>
          <w:rFonts w:eastAsia="仿宋_GB2312" w:hint="eastAsia"/>
          <w:sz w:val="32"/>
          <w:szCs w:val="32"/>
        </w:rPr>
        <w:t>确认报</w:t>
      </w:r>
      <w:r w:rsidR="004F7933">
        <w:rPr>
          <w:rFonts w:eastAsia="仿宋_GB2312" w:hint="eastAsia"/>
          <w:sz w:val="32"/>
          <w:szCs w:val="32"/>
        </w:rPr>
        <w:lastRenderedPageBreak/>
        <w:t>告</w:t>
      </w:r>
      <w:r w:rsidR="00543573">
        <w:rPr>
          <w:rFonts w:eastAsia="仿宋_GB2312" w:hint="eastAsia"/>
          <w:sz w:val="32"/>
          <w:szCs w:val="32"/>
        </w:rPr>
        <w:t>。</w:t>
      </w:r>
    </w:p>
    <w:p w:rsidR="00283D51" w:rsidRPr="00283D51" w:rsidRDefault="006E0682" w:rsidP="00543573">
      <w:pPr>
        <w:spacing w:line="520" w:lineRule="exact"/>
        <w:ind w:firstLineChars="200" w:firstLine="640"/>
        <w:rPr>
          <w:rFonts w:eastAsia="仿宋_GB2312"/>
          <w:sz w:val="32"/>
          <w:szCs w:val="32"/>
        </w:rPr>
      </w:pPr>
      <w:r>
        <w:rPr>
          <w:rFonts w:eastAsia="仿宋_GB2312"/>
          <w:sz w:val="32"/>
          <w:szCs w:val="32"/>
        </w:rPr>
        <w:fldChar w:fldCharType="begin"/>
      </w:r>
      <w:r w:rsidR="00543573">
        <w:rPr>
          <w:rFonts w:eastAsia="仿宋_GB2312"/>
          <w:sz w:val="32"/>
          <w:szCs w:val="32"/>
        </w:rPr>
        <w:instrText xml:space="preserve"> </w:instrText>
      </w:r>
      <w:r w:rsidR="00543573">
        <w:rPr>
          <w:rFonts w:eastAsia="仿宋_GB2312" w:hint="eastAsia"/>
          <w:sz w:val="32"/>
          <w:szCs w:val="32"/>
        </w:rPr>
        <w:instrText>= 3 \* GB3</w:instrText>
      </w:r>
      <w:r w:rsidR="00543573">
        <w:rPr>
          <w:rFonts w:eastAsia="仿宋_GB2312"/>
          <w:sz w:val="32"/>
          <w:szCs w:val="32"/>
        </w:rPr>
        <w:instrText xml:space="preserve"> </w:instrText>
      </w:r>
      <w:r>
        <w:rPr>
          <w:rFonts w:eastAsia="仿宋_GB2312"/>
          <w:sz w:val="32"/>
          <w:szCs w:val="32"/>
        </w:rPr>
        <w:fldChar w:fldCharType="separate"/>
      </w:r>
      <w:r w:rsidR="00543573">
        <w:rPr>
          <w:rFonts w:eastAsia="仿宋_GB2312" w:hint="eastAsia"/>
          <w:noProof/>
          <w:sz w:val="32"/>
          <w:szCs w:val="32"/>
        </w:rPr>
        <w:t>③</w:t>
      </w:r>
      <w:r>
        <w:rPr>
          <w:rFonts w:eastAsia="仿宋_GB2312"/>
          <w:sz w:val="32"/>
          <w:szCs w:val="32"/>
        </w:rPr>
        <w:fldChar w:fldCharType="end"/>
      </w:r>
      <w:r w:rsidR="00283D51" w:rsidRPr="00283D51">
        <w:rPr>
          <w:rFonts w:eastAsia="仿宋_GB2312" w:hint="eastAsia"/>
          <w:sz w:val="32"/>
          <w:szCs w:val="32"/>
        </w:rPr>
        <w:t>使用说明书应有使用前后不按规定进行清</w:t>
      </w:r>
      <w:r w:rsidR="00543573">
        <w:rPr>
          <w:rFonts w:eastAsia="仿宋_GB2312" w:hint="eastAsia"/>
          <w:sz w:val="32"/>
          <w:szCs w:val="32"/>
        </w:rPr>
        <w:t>洁</w:t>
      </w:r>
      <w:r w:rsidR="00283D51" w:rsidRPr="00283D51">
        <w:rPr>
          <w:rFonts w:eastAsia="仿宋_GB2312" w:hint="eastAsia"/>
          <w:sz w:val="32"/>
          <w:szCs w:val="32"/>
        </w:rPr>
        <w:t>、消毒和灭菌，会导致交叉感染危险的警示性说明。</w:t>
      </w:r>
    </w:p>
    <w:p w:rsidR="00283D51" w:rsidRPr="00283D51" w:rsidRDefault="004F7933" w:rsidP="004B6AD1">
      <w:pPr>
        <w:spacing w:line="520" w:lineRule="exact"/>
        <w:ind w:firstLineChars="200" w:firstLine="640"/>
        <w:rPr>
          <w:rFonts w:eastAsia="仿宋_GB2312"/>
          <w:sz w:val="32"/>
          <w:szCs w:val="32"/>
        </w:rPr>
      </w:pPr>
      <w:r>
        <w:rPr>
          <w:rFonts w:eastAsia="仿宋_GB2312" w:hint="eastAsia"/>
          <w:sz w:val="32"/>
          <w:szCs w:val="32"/>
        </w:rPr>
        <w:t>3.</w:t>
      </w:r>
      <w:r w:rsidR="00283D51" w:rsidRPr="00283D51">
        <w:rPr>
          <w:rFonts w:eastAsia="仿宋_GB2312" w:hint="eastAsia"/>
          <w:sz w:val="32"/>
          <w:szCs w:val="32"/>
        </w:rPr>
        <w:t>环境危害</w:t>
      </w:r>
    </w:p>
    <w:p w:rsidR="00283D51" w:rsidRPr="00283D51" w:rsidRDefault="004F7933" w:rsidP="004B6AD1">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1</w:t>
      </w:r>
      <w:r>
        <w:rPr>
          <w:rFonts w:eastAsia="仿宋_GB2312" w:hint="eastAsia"/>
          <w:sz w:val="32"/>
          <w:szCs w:val="32"/>
        </w:rPr>
        <w:t>）</w:t>
      </w:r>
      <w:r w:rsidR="00A116EC">
        <w:rPr>
          <w:rFonts w:eastAsia="仿宋_GB2312" w:hint="eastAsia"/>
          <w:sz w:val="32"/>
          <w:szCs w:val="32"/>
        </w:rPr>
        <w:t>电磁</w:t>
      </w:r>
      <w:r w:rsidR="00283D51" w:rsidRPr="00283D51">
        <w:rPr>
          <w:rFonts w:eastAsia="仿宋_GB2312" w:hint="eastAsia"/>
          <w:sz w:val="32"/>
          <w:szCs w:val="32"/>
        </w:rPr>
        <w:t>危害：产品电磁屏蔽、滤波和接地设计以及抗干扰设计不充分，可能导致设备对外界电磁辐射超标或设备受外部电磁干扰出现工作异常</w:t>
      </w:r>
      <w:r w:rsidR="004B6AD1">
        <w:rPr>
          <w:rFonts w:eastAsia="仿宋_GB2312" w:hint="eastAsia"/>
          <w:sz w:val="32"/>
          <w:szCs w:val="32"/>
        </w:rPr>
        <w:t>。</w:t>
      </w:r>
    </w:p>
    <w:p w:rsidR="00283D51" w:rsidRPr="00283D51" w:rsidRDefault="004F7933" w:rsidP="004B6AD1">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：查</w:t>
      </w:r>
      <w:r w:rsidR="004B6AD1">
        <w:rPr>
          <w:rFonts w:eastAsia="仿宋_GB2312" w:hint="eastAsia"/>
          <w:sz w:val="32"/>
          <w:szCs w:val="32"/>
        </w:rPr>
        <w:t>看</w:t>
      </w:r>
      <w:r w:rsidR="00283D51" w:rsidRPr="00283D51">
        <w:rPr>
          <w:rFonts w:eastAsia="仿宋_GB2312" w:hint="eastAsia"/>
          <w:sz w:val="32"/>
          <w:szCs w:val="32"/>
        </w:rPr>
        <w:t>电磁兼容检验结果是否符合标准要求。应与内窥镜有电气连接的主机构成的系统进行检验，并考虑不同组合系统的电磁兼容性能。</w:t>
      </w:r>
    </w:p>
    <w:p w:rsidR="00283D51" w:rsidRPr="00283D51" w:rsidRDefault="004F7933" w:rsidP="004B6AD1">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w:t>
      </w:r>
      <w:r w:rsidR="00283D51" w:rsidRPr="00283D51">
        <w:rPr>
          <w:rFonts w:eastAsia="仿宋_GB2312" w:hint="eastAsia"/>
          <w:sz w:val="32"/>
          <w:szCs w:val="32"/>
        </w:rPr>
        <w:t>运输、储存和运行偏离预定的环境条件、意外的机械破坏</w:t>
      </w:r>
    </w:p>
    <w:p w:rsidR="00283D51" w:rsidRPr="00283D51" w:rsidRDefault="00283D51" w:rsidP="004B6AD1">
      <w:pPr>
        <w:spacing w:line="520" w:lineRule="exact"/>
        <w:ind w:firstLineChars="200" w:firstLine="640"/>
        <w:rPr>
          <w:rFonts w:eastAsia="仿宋_GB2312"/>
          <w:sz w:val="32"/>
          <w:szCs w:val="32"/>
        </w:rPr>
      </w:pPr>
      <w:r w:rsidRPr="00283D51">
        <w:rPr>
          <w:rFonts w:eastAsia="仿宋_GB2312" w:hint="eastAsia"/>
          <w:sz w:val="32"/>
          <w:szCs w:val="32"/>
        </w:rPr>
        <w:t>危害：如果内窥镜包装设计不合理、未按要求包装运输，或贮存环境不满足要求，或使用时发生摔打、跌落和碰撞，可能造成内窥镜损坏或性能变差。</w:t>
      </w:r>
    </w:p>
    <w:p w:rsidR="00283D51" w:rsidRPr="00283D51" w:rsidRDefault="004B6AD1" w:rsidP="00A116EC">
      <w:pPr>
        <w:spacing w:line="520" w:lineRule="exact"/>
        <w:ind w:firstLineChars="200" w:firstLine="640"/>
        <w:rPr>
          <w:rFonts w:eastAsia="仿宋_GB2312"/>
          <w:sz w:val="32"/>
          <w:szCs w:val="32"/>
        </w:rPr>
      </w:pPr>
      <w:r w:rsidRPr="004B6AD1">
        <w:rPr>
          <w:rFonts w:eastAsia="仿宋_GB2312" w:hint="eastAsia"/>
          <w:sz w:val="32"/>
          <w:szCs w:val="32"/>
        </w:rPr>
        <w:t>关注点</w:t>
      </w:r>
      <w:r w:rsidR="00283D51" w:rsidRPr="00283D51">
        <w:rPr>
          <w:rFonts w:eastAsia="仿宋_GB2312" w:hint="eastAsia"/>
          <w:sz w:val="32"/>
          <w:szCs w:val="32"/>
        </w:rPr>
        <w:t>：</w:t>
      </w:r>
    </w:p>
    <w:p w:rsidR="00283D51" w:rsidRPr="00283D51" w:rsidRDefault="006E0682" w:rsidP="004B6AD1">
      <w:pPr>
        <w:spacing w:line="520" w:lineRule="exact"/>
        <w:ind w:firstLineChars="200" w:firstLine="640"/>
        <w:rPr>
          <w:rFonts w:eastAsia="仿宋_GB2312"/>
          <w:sz w:val="32"/>
          <w:szCs w:val="32"/>
        </w:rPr>
      </w:pPr>
      <w:r>
        <w:rPr>
          <w:rFonts w:eastAsia="仿宋_GB2312"/>
          <w:sz w:val="32"/>
          <w:szCs w:val="32"/>
        </w:rPr>
        <w:fldChar w:fldCharType="begin"/>
      </w:r>
      <w:r w:rsidR="004B6AD1">
        <w:rPr>
          <w:rFonts w:eastAsia="仿宋_GB2312"/>
          <w:sz w:val="32"/>
          <w:szCs w:val="32"/>
        </w:rPr>
        <w:instrText xml:space="preserve"> </w:instrText>
      </w:r>
      <w:r w:rsidR="004B6AD1">
        <w:rPr>
          <w:rFonts w:eastAsia="仿宋_GB2312" w:hint="eastAsia"/>
          <w:sz w:val="32"/>
          <w:szCs w:val="32"/>
        </w:rPr>
        <w:instrText>= 1 \* GB3</w:instrText>
      </w:r>
      <w:r w:rsidR="004B6AD1">
        <w:rPr>
          <w:rFonts w:eastAsia="仿宋_GB2312"/>
          <w:sz w:val="32"/>
          <w:szCs w:val="32"/>
        </w:rPr>
        <w:instrText xml:space="preserve"> </w:instrText>
      </w:r>
      <w:r>
        <w:rPr>
          <w:rFonts w:eastAsia="仿宋_GB2312"/>
          <w:sz w:val="32"/>
          <w:szCs w:val="32"/>
        </w:rPr>
        <w:fldChar w:fldCharType="separate"/>
      </w:r>
      <w:r w:rsidR="004B6AD1">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包装研究验证资料，包装设计验证结果是否符合要求；</w:t>
      </w:r>
    </w:p>
    <w:p w:rsidR="00283D51" w:rsidRPr="00283D51" w:rsidRDefault="006E0682" w:rsidP="004B6AD1">
      <w:pPr>
        <w:spacing w:line="520" w:lineRule="exact"/>
        <w:ind w:firstLineChars="200" w:firstLine="640"/>
        <w:rPr>
          <w:rFonts w:eastAsia="仿宋_GB2312"/>
          <w:sz w:val="32"/>
          <w:szCs w:val="32"/>
        </w:rPr>
      </w:pPr>
      <w:r>
        <w:rPr>
          <w:rFonts w:eastAsia="仿宋_GB2312"/>
          <w:sz w:val="32"/>
          <w:szCs w:val="32"/>
        </w:rPr>
        <w:fldChar w:fldCharType="begin"/>
      </w:r>
      <w:r w:rsidR="004B6AD1">
        <w:rPr>
          <w:rFonts w:eastAsia="仿宋_GB2312"/>
          <w:sz w:val="32"/>
          <w:szCs w:val="32"/>
        </w:rPr>
        <w:instrText xml:space="preserve"> </w:instrText>
      </w:r>
      <w:r w:rsidR="004B6AD1">
        <w:rPr>
          <w:rFonts w:eastAsia="仿宋_GB2312" w:hint="eastAsia"/>
          <w:sz w:val="32"/>
          <w:szCs w:val="32"/>
        </w:rPr>
        <w:instrText>= 2 \* GB3</w:instrText>
      </w:r>
      <w:r w:rsidR="004B6AD1">
        <w:rPr>
          <w:rFonts w:eastAsia="仿宋_GB2312"/>
          <w:sz w:val="32"/>
          <w:szCs w:val="32"/>
        </w:rPr>
        <w:instrText xml:space="preserve"> </w:instrText>
      </w:r>
      <w:r>
        <w:rPr>
          <w:rFonts w:eastAsia="仿宋_GB2312"/>
          <w:sz w:val="32"/>
          <w:szCs w:val="32"/>
        </w:rPr>
        <w:fldChar w:fldCharType="separate"/>
      </w:r>
      <w:r w:rsidR="004B6AD1">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产品技术要求中环境试验的要求和检验报告中环境试验的检验结果；</w:t>
      </w:r>
    </w:p>
    <w:p w:rsidR="00283D51" w:rsidRPr="00283D51" w:rsidRDefault="006E0682" w:rsidP="004B6AD1">
      <w:pPr>
        <w:spacing w:line="520" w:lineRule="exact"/>
        <w:ind w:firstLineChars="200" w:firstLine="640"/>
        <w:rPr>
          <w:rFonts w:eastAsia="仿宋_GB2312"/>
          <w:sz w:val="32"/>
          <w:szCs w:val="32"/>
        </w:rPr>
      </w:pPr>
      <w:r>
        <w:rPr>
          <w:rFonts w:eastAsia="仿宋_GB2312"/>
          <w:sz w:val="32"/>
          <w:szCs w:val="32"/>
        </w:rPr>
        <w:fldChar w:fldCharType="begin"/>
      </w:r>
      <w:r w:rsidR="004B6AD1">
        <w:rPr>
          <w:rFonts w:eastAsia="仿宋_GB2312"/>
          <w:sz w:val="32"/>
          <w:szCs w:val="32"/>
        </w:rPr>
        <w:instrText xml:space="preserve"> </w:instrText>
      </w:r>
      <w:r w:rsidR="004B6AD1">
        <w:rPr>
          <w:rFonts w:eastAsia="仿宋_GB2312" w:hint="eastAsia"/>
          <w:sz w:val="32"/>
          <w:szCs w:val="32"/>
        </w:rPr>
        <w:instrText>= 3 \* GB3</w:instrText>
      </w:r>
      <w:r w:rsidR="004B6AD1">
        <w:rPr>
          <w:rFonts w:eastAsia="仿宋_GB2312"/>
          <w:sz w:val="32"/>
          <w:szCs w:val="32"/>
        </w:rPr>
        <w:instrText xml:space="preserve"> </w:instrText>
      </w:r>
      <w:r>
        <w:rPr>
          <w:rFonts w:eastAsia="仿宋_GB2312"/>
          <w:sz w:val="32"/>
          <w:szCs w:val="32"/>
        </w:rPr>
        <w:fldChar w:fldCharType="separate"/>
      </w:r>
      <w:r w:rsidR="004B6AD1">
        <w:rPr>
          <w:rFonts w:eastAsia="仿宋_GB2312" w:hint="eastAsia"/>
          <w:noProof/>
          <w:sz w:val="32"/>
          <w:szCs w:val="32"/>
        </w:rPr>
        <w:t>③</w:t>
      </w:r>
      <w:r>
        <w:rPr>
          <w:rFonts w:eastAsia="仿宋_GB2312"/>
          <w:sz w:val="32"/>
          <w:szCs w:val="32"/>
        </w:rPr>
        <w:fldChar w:fldCharType="end"/>
      </w:r>
      <w:r w:rsidR="00283D51" w:rsidRPr="00283D51">
        <w:rPr>
          <w:rFonts w:eastAsia="仿宋_GB2312" w:hint="eastAsia"/>
          <w:sz w:val="32"/>
          <w:szCs w:val="32"/>
        </w:rPr>
        <w:t>产品内外包装上的有关产品储运防护的标志；</w:t>
      </w:r>
    </w:p>
    <w:p w:rsidR="00283D51" w:rsidRPr="00283D51" w:rsidRDefault="006E0682" w:rsidP="004B6AD1">
      <w:pPr>
        <w:spacing w:line="520" w:lineRule="exact"/>
        <w:ind w:firstLineChars="200" w:firstLine="640"/>
        <w:rPr>
          <w:rFonts w:eastAsia="仿宋_GB2312"/>
          <w:sz w:val="32"/>
          <w:szCs w:val="32"/>
        </w:rPr>
      </w:pPr>
      <w:r>
        <w:rPr>
          <w:rFonts w:eastAsia="仿宋_GB2312"/>
          <w:sz w:val="32"/>
          <w:szCs w:val="32"/>
        </w:rPr>
        <w:fldChar w:fldCharType="begin"/>
      </w:r>
      <w:r w:rsidR="004B6AD1">
        <w:rPr>
          <w:rFonts w:eastAsia="仿宋_GB2312"/>
          <w:sz w:val="32"/>
          <w:szCs w:val="32"/>
        </w:rPr>
        <w:instrText xml:space="preserve"> </w:instrText>
      </w:r>
      <w:r w:rsidR="004B6AD1">
        <w:rPr>
          <w:rFonts w:eastAsia="仿宋_GB2312" w:hint="eastAsia"/>
          <w:sz w:val="32"/>
          <w:szCs w:val="32"/>
        </w:rPr>
        <w:instrText>= 4 \* GB3</w:instrText>
      </w:r>
      <w:r w:rsidR="004B6AD1">
        <w:rPr>
          <w:rFonts w:eastAsia="仿宋_GB2312"/>
          <w:sz w:val="32"/>
          <w:szCs w:val="32"/>
        </w:rPr>
        <w:instrText xml:space="preserve"> </w:instrText>
      </w:r>
      <w:r>
        <w:rPr>
          <w:rFonts w:eastAsia="仿宋_GB2312"/>
          <w:sz w:val="32"/>
          <w:szCs w:val="32"/>
        </w:rPr>
        <w:fldChar w:fldCharType="separate"/>
      </w:r>
      <w:r w:rsidR="004B6AD1">
        <w:rPr>
          <w:rFonts w:eastAsia="仿宋_GB2312" w:hint="eastAsia"/>
          <w:noProof/>
          <w:sz w:val="32"/>
          <w:szCs w:val="32"/>
        </w:rPr>
        <w:t>④</w:t>
      </w:r>
      <w:r>
        <w:rPr>
          <w:rFonts w:eastAsia="仿宋_GB2312"/>
          <w:sz w:val="32"/>
          <w:szCs w:val="32"/>
        </w:rPr>
        <w:fldChar w:fldCharType="end"/>
      </w:r>
      <w:r w:rsidR="00283D51" w:rsidRPr="00283D51">
        <w:rPr>
          <w:rFonts w:eastAsia="仿宋_GB2312" w:hint="eastAsia"/>
          <w:sz w:val="32"/>
          <w:szCs w:val="32"/>
        </w:rPr>
        <w:t>说明书中有关储运、贮存方法的规定和内窥镜损坏不得使用的警示性说明。</w:t>
      </w:r>
    </w:p>
    <w:p w:rsidR="00283D51" w:rsidRPr="00283D51" w:rsidRDefault="004F7933" w:rsidP="004B6AD1">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3</w:t>
      </w:r>
      <w:r>
        <w:rPr>
          <w:rFonts w:eastAsia="仿宋_GB2312" w:hint="eastAsia"/>
          <w:sz w:val="32"/>
          <w:szCs w:val="32"/>
        </w:rPr>
        <w:t>）</w:t>
      </w:r>
      <w:r w:rsidR="00283D51" w:rsidRPr="00283D51">
        <w:rPr>
          <w:rFonts w:eastAsia="仿宋_GB2312" w:hint="eastAsia"/>
          <w:sz w:val="32"/>
          <w:szCs w:val="32"/>
        </w:rPr>
        <w:t>与溢流、泄漏及进液有关的危害：如果内窥镜密封性不好，可能进液造成图像雾层性能下降或产品损坏。</w:t>
      </w:r>
    </w:p>
    <w:p w:rsidR="00283D51" w:rsidRPr="00283D51" w:rsidRDefault="004B6AD1" w:rsidP="00A116EC">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w:t>
      </w:r>
    </w:p>
    <w:p w:rsidR="00283D51" w:rsidRPr="00283D51" w:rsidRDefault="006E0682" w:rsidP="004B6AD1">
      <w:pPr>
        <w:spacing w:line="520" w:lineRule="exact"/>
        <w:ind w:firstLineChars="200" w:firstLine="640"/>
        <w:rPr>
          <w:rFonts w:eastAsia="仿宋_GB2312"/>
          <w:sz w:val="32"/>
          <w:szCs w:val="32"/>
        </w:rPr>
      </w:pPr>
      <w:r>
        <w:rPr>
          <w:rFonts w:eastAsia="仿宋_GB2312"/>
          <w:sz w:val="32"/>
          <w:szCs w:val="32"/>
        </w:rPr>
        <w:lastRenderedPageBreak/>
        <w:fldChar w:fldCharType="begin"/>
      </w:r>
      <w:r w:rsidR="004B6AD1">
        <w:rPr>
          <w:rFonts w:eastAsia="仿宋_GB2312"/>
          <w:sz w:val="32"/>
          <w:szCs w:val="32"/>
        </w:rPr>
        <w:instrText xml:space="preserve"> </w:instrText>
      </w:r>
      <w:r w:rsidR="004B6AD1">
        <w:rPr>
          <w:rFonts w:eastAsia="仿宋_GB2312" w:hint="eastAsia"/>
          <w:sz w:val="32"/>
          <w:szCs w:val="32"/>
        </w:rPr>
        <w:instrText>= 1 \* GB3</w:instrText>
      </w:r>
      <w:r w:rsidR="004B6AD1">
        <w:rPr>
          <w:rFonts w:eastAsia="仿宋_GB2312"/>
          <w:sz w:val="32"/>
          <w:szCs w:val="32"/>
        </w:rPr>
        <w:instrText xml:space="preserve"> </w:instrText>
      </w:r>
      <w:r>
        <w:rPr>
          <w:rFonts w:eastAsia="仿宋_GB2312"/>
          <w:sz w:val="32"/>
          <w:szCs w:val="32"/>
        </w:rPr>
        <w:fldChar w:fldCharType="separate"/>
      </w:r>
      <w:r w:rsidR="004B6AD1">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检查产品生产工艺或质检规程是否对内窥镜密封性进行质量控制</w:t>
      </w:r>
      <w:r w:rsidR="004B6AD1">
        <w:rPr>
          <w:rFonts w:eastAsia="仿宋_GB2312" w:hint="eastAsia"/>
          <w:sz w:val="32"/>
          <w:szCs w:val="32"/>
        </w:rPr>
        <w:t>。</w:t>
      </w:r>
    </w:p>
    <w:p w:rsidR="00283D51" w:rsidRPr="00283D51" w:rsidRDefault="006E0682" w:rsidP="004B6AD1">
      <w:pPr>
        <w:spacing w:line="520" w:lineRule="exact"/>
        <w:ind w:firstLineChars="200" w:firstLine="640"/>
        <w:rPr>
          <w:rFonts w:eastAsia="仿宋_GB2312"/>
          <w:sz w:val="32"/>
          <w:szCs w:val="32"/>
        </w:rPr>
      </w:pPr>
      <w:r>
        <w:rPr>
          <w:rFonts w:eastAsia="仿宋_GB2312"/>
          <w:sz w:val="32"/>
          <w:szCs w:val="32"/>
        </w:rPr>
        <w:fldChar w:fldCharType="begin"/>
      </w:r>
      <w:r w:rsidR="004B6AD1">
        <w:rPr>
          <w:rFonts w:eastAsia="仿宋_GB2312"/>
          <w:sz w:val="32"/>
          <w:szCs w:val="32"/>
        </w:rPr>
        <w:instrText xml:space="preserve"> </w:instrText>
      </w:r>
      <w:r w:rsidR="004B6AD1">
        <w:rPr>
          <w:rFonts w:eastAsia="仿宋_GB2312" w:hint="eastAsia"/>
          <w:sz w:val="32"/>
          <w:szCs w:val="32"/>
        </w:rPr>
        <w:instrText>= 2 \* GB3</w:instrText>
      </w:r>
      <w:r w:rsidR="004B6AD1">
        <w:rPr>
          <w:rFonts w:eastAsia="仿宋_GB2312"/>
          <w:sz w:val="32"/>
          <w:szCs w:val="32"/>
        </w:rPr>
        <w:instrText xml:space="preserve"> </w:instrText>
      </w:r>
      <w:r>
        <w:rPr>
          <w:rFonts w:eastAsia="仿宋_GB2312"/>
          <w:sz w:val="32"/>
          <w:szCs w:val="32"/>
        </w:rPr>
        <w:fldChar w:fldCharType="separate"/>
      </w:r>
      <w:r w:rsidR="004B6AD1">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检查说明书中是否规定每次使用前应进行测漏，防止密封性能不良的内窥镜投入使用，造成更大危害。</w:t>
      </w:r>
    </w:p>
    <w:p w:rsidR="00283D51" w:rsidRPr="00283D51" w:rsidRDefault="004F7933" w:rsidP="00963E68">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4</w:t>
      </w:r>
      <w:r>
        <w:rPr>
          <w:rFonts w:eastAsia="仿宋_GB2312" w:hint="eastAsia"/>
          <w:sz w:val="32"/>
          <w:szCs w:val="32"/>
        </w:rPr>
        <w:t>）</w:t>
      </w:r>
      <w:r w:rsidR="00283D51" w:rsidRPr="00283D51">
        <w:rPr>
          <w:rFonts w:eastAsia="仿宋_GB2312" w:hint="eastAsia"/>
          <w:sz w:val="32"/>
          <w:szCs w:val="32"/>
        </w:rPr>
        <w:t>环境污染危害：使用说明书未对使用期限后废弃处置进行规定，用户处置可能造成环境污染危害。</w:t>
      </w:r>
    </w:p>
    <w:p w:rsidR="00283D51" w:rsidRPr="00283D51" w:rsidRDefault="00963E68" w:rsidP="00963E68">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：说明书中是否有使用期限后废弃处理的相关规定。</w:t>
      </w:r>
    </w:p>
    <w:p w:rsidR="00283D51" w:rsidRPr="00283D51" w:rsidRDefault="004F7933" w:rsidP="00830EBF">
      <w:pPr>
        <w:spacing w:line="520" w:lineRule="exact"/>
        <w:ind w:firstLineChars="200" w:firstLine="640"/>
        <w:rPr>
          <w:rFonts w:eastAsia="仿宋_GB2312"/>
          <w:sz w:val="32"/>
          <w:szCs w:val="32"/>
        </w:rPr>
      </w:pPr>
      <w:r>
        <w:rPr>
          <w:rFonts w:eastAsia="仿宋_GB2312" w:hint="eastAsia"/>
          <w:sz w:val="32"/>
          <w:szCs w:val="32"/>
        </w:rPr>
        <w:t>4.</w:t>
      </w:r>
      <w:r w:rsidR="00283D51" w:rsidRPr="00283D51">
        <w:rPr>
          <w:rFonts w:eastAsia="仿宋_GB2312" w:hint="eastAsia"/>
          <w:sz w:val="32"/>
          <w:szCs w:val="32"/>
        </w:rPr>
        <w:t>与内窥镜使用有关的危害</w:t>
      </w:r>
    </w:p>
    <w:p w:rsidR="00283D51" w:rsidRPr="00283D51" w:rsidRDefault="004F7933" w:rsidP="00D32F3E">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1</w:t>
      </w:r>
      <w:r>
        <w:rPr>
          <w:rFonts w:eastAsia="仿宋_GB2312" w:hint="eastAsia"/>
          <w:sz w:val="32"/>
          <w:szCs w:val="32"/>
        </w:rPr>
        <w:t>）</w:t>
      </w:r>
      <w:r w:rsidR="00283D51" w:rsidRPr="00283D51">
        <w:rPr>
          <w:rFonts w:eastAsia="仿宋_GB2312" w:hint="eastAsia"/>
          <w:sz w:val="32"/>
          <w:szCs w:val="32"/>
        </w:rPr>
        <w:t>与标签、标记有关的危害</w:t>
      </w:r>
    </w:p>
    <w:p w:rsidR="00283D51" w:rsidRPr="00283D51" w:rsidRDefault="006E0682"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1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标签上警告、禁止等标识不充分、不清晰或不符合标准要求，控制按键</w:t>
      </w:r>
      <w:r w:rsidR="00283D51" w:rsidRPr="00283D51">
        <w:rPr>
          <w:rFonts w:eastAsia="仿宋_GB2312" w:hint="eastAsia"/>
          <w:sz w:val="32"/>
          <w:szCs w:val="32"/>
        </w:rPr>
        <w:t>/</w:t>
      </w:r>
      <w:r w:rsidR="00283D51" w:rsidRPr="00283D51">
        <w:rPr>
          <w:rFonts w:eastAsia="仿宋_GB2312" w:hint="eastAsia"/>
          <w:sz w:val="32"/>
          <w:szCs w:val="32"/>
        </w:rPr>
        <w:t>按钮标识不清晰或不易辨认，可能造成用户误操作等危害；</w:t>
      </w:r>
    </w:p>
    <w:p w:rsidR="00283D51" w:rsidRPr="00283D51" w:rsidRDefault="006E0682"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2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内镜上标签、丝印</w:t>
      </w:r>
      <w:proofErr w:type="gramStart"/>
      <w:r w:rsidR="00283D51" w:rsidRPr="00283D51">
        <w:rPr>
          <w:rFonts w:eastAsia="仿宋_GB2312" w:hint="eastAsia"/>
          <w:sz w:val="32"/>
          <w:szCs w:val="32"/>
        </w:rPr>
        <w:t>不</w:t>
      </w:r>
      <w:proofErr w:type="gramEnd"/>
      <w:r w:rsidR="00283D51" w:rsidRPr="00283D51">
        <w:rPr>
          <w:rFonts w:eastAsia="仿宋_GB2312" w:hint="eastAsia"/>
          <w:sz w:val="32"/>
          <w:szCs w:val="32"/>
        </w:rPr>
        <w:t>耐受浸泡，标签上文字、丝印油墨或标签脱落，信息无法识别，可能造成用户误操作等危害。</w:t>
      </w:r>
    </w:p>
    <w:p w:rsidR="00283D51" w:rsidRPr="00283D51" w:rsidRDefault="00283D51" w:rsidP="00D32F3E">
      <w:pPr>
        <w:spacing w:line="520" w:lineRule="exact"/>
        <w:ind w:firstLineChars="200" w:firstLine="640"/>
        <w:rPr>
          <w:rFonts w:eastAsia="仿宋_GB2312"/>
          <w:sz w:val="32"/>
          <w:szCs w:val="32"/>
        </w:rPr>
      </w:pPr>
      <w:r w:rsidRPr="00283D51">
        <w:rPr>
          <w:rFonts w:eastAsia="仿宋_GB2312" w:hint="eastAsia"/>
          <w:sz w:val="32"/>
          <w:szCs w:val="32"/>
        </w:rPr>
        <w:t>检查内容：</w:t>
      </w:r>
    </w:p>
    <w:p w:rsidR="00283D51" w:rsidRPr="00283D51" w:rsidRDefault="006E0682"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3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③</w:t>
      </w:r>
      <w:r>
        <w:rPr>
          <w:rFonts w:eastAsia="仿宋_GB2312"/>
          <w:sz w:val="32"/>
          <w:szCs w:val="32"/>
        </w:rPr>
        <w:fldChar w:fldCharType="end"/>
      </w:r>
      <w:r w:rsidR="00283D51" w:rsidRPr="00283D51">
        <w:rPr>
          <w:rFonts w:eastAsia="仿宋_GB2312" w:hint="eastAsia"/>
          <w:sz w:val="32"/>
          <w:szCs w:val="32"/>
        </w:rPr>
        <w:t>内窥镜上标签标识信息是否符合要求；</w:t>
      </w:r>
    </w:p>
    <w:p w:rsidR="00283D51" w:rsidRPr="00283D51" w:rsidRDefault="006E0682"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4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④</w:t>
      </w:r>
      <w:r>
        <w:rPr>
          <w:rFonts w:eastAsia="仿宋_GB2312"/>
          <w:sz w:val="32"/>
          <w:szCs w:val="32"/>
        </w:rPr>
        <w:fldChar w:fldCharType="end"/>
      </w:r>
      <w:r w:rsidR="00283D51" w:rsidRPr="00283D51">
        <w:rPr>
          <w:rFonts w:eastAsia="仿宋_GB2312" w:hint="eastAsia"/>
          <w:sz w:val="32"/>
          <w:szCs w:val="32"/>
        </w:rPr>
        <w:t>检查耐受性测试结果，内窥镜上标签和丝印标识的检验结果是否符合要求。</w:t>
      </w:r>
    </w:p>
    <w:p w:rsidR="00D32F3E" w:rsidRDefault="004F7933" w:rsidP="00B50CAB">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w:t>
      </w:r>
      <w:r w:rsidR="00283D51" w:rsidRPr="00283D51">
        <w:rPr>
          <w:rFonts w:eastAsia="仿宋_GB2312" w:hint="eastAsia"/>
          <w:sz w:val="32"/>
          <w:szCs w:val="32"/>
        </w:rPr>
        <w:t>与说明书有关的危害</w:t>
      </w:r>
      <w:r w:rsidR="00D32F3E">
        <w:rPr>
          <w:rFonts w:eastAsia="仿宋_GB2312" w:hint="eastAsia"/>
          <w:sz w:val="32"/>
          <w:szCs w:val="32"/>
        </w:rPr>
        <w:t>：</w:t>
      </w:r>
    </w:p>
    <w:p w:rsidR="00283D51" w:rsidRPr="00283D51" w:rsidRDefault="006E0682"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1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说明书中没有产品安装有关的信息或相关警告等，可能导致错误安装造成产品损坏等危害</w:t>
      </w:r>
      <w:r w:rsidR="00D32F3E">
        <w:rPr>
          <w:rFonts w:eastAsia="仿宋_GB2312" w:hint="eastAsia"/>
          <w:sz w:val="32"/>
          <w:szCs w:val="32"/>
        </w:rPr>
        <w:t>。</w:t>
      </w:r>
    </w:p>
    <w:p w:rsidR="00283D51" w:rsidRPr="00283D51" w:rsidRDefault="006E0682"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2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说明书中没有使用人员的资质说明，被未经培训或非专业人员使用，可能导致误操作造成设备损坏或患者受伤等危害</w:t>
      </w:r>
      <w:r w:rsidR="00D32F3E">
        <w:rPr>
          <w:rFonts w:eastAsia="仿宋_GB2312" w:hint="eastAsia"/>
          <w:sz w:val="32"/>
          <w:szCs w:val="32"/>
        </w:rPr>
        <w:t>。</w:t>
      </w:r>
    </w:p>
    <w:p w:rsidR="00283D51" w:rsidRPr="00283D51" w:rsidRDefault="006E0682"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3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③</w:t>
      </w:r>
      <w:r>
        <w:rPr>
          <w:rFonts w:eastAsia="仿宋_GB2312"/>
          <w:sz w:val="32"/>
          <w:szCs w:val="32"/>
        </w:rPr>
        <w:fldChar w:fldCharType="end"/>
      </w:r>
      <w:r w:rsidR="00283D51" w:rsidRPr="00283D51">
        <w:rPr>
          <w:rFonts w:eastAsia="仿宋_GB2312" w:hint="eastAsia"/>
          <w:sz w:val="32"/>
          <w:szCs w:val="32"/>
        </w:rPr>
        <w:t>使用说明书没有指出兼容的主机型号和其它配套设备；说</w:t>
      </w:r>
      <w:r w:rsidR="00283D51" w:rsidRPr="00283D51">
        <w:rPr>
          <w:rFonts w:eastAsia="仿宋_GB2312" w:hint="eastAsia"/>
          <w:sz w:val="32"/>
          <w:szCs w:val="32"/>
        </w:rPr>
        <w:lastRenderedPageBreak/>
        <w:t>明书中未包含安装内窥镜各附件的使用说明等，可能导致内窥镜不能正确连接造成设备无法正常工作</w:t>
      </w:r>
      <w:r w:rsidR="00D32F3E">
        <w:rPr>
          <w:rFonts w:eastAsia="仿宋_GB2312" w:hint="eastAsia"/>
          <w:sz w:val="32"/>
          <w:szCs w:val="32"/>
        </w:rPr>
        <w:t>。</w:t>
      </w:r>
    </w:p>
    <w:p w:rsidR="00283D51" w:rsidRPr="00283D51" w:rsidRDefault="006E0682"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4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④</w:t>
      </w:r>
      <w:r>
        <w:rPr>
          <w:rFonts w:eastAsia="仿宋_GB2312"/>
          <w:sz w:val="32"/>
          <w:szCs w:val="32"/>
        </w:rPr>
        <w:fldChar w:fldCharType="end"/>
      </w:r>
      <w:r w:rsidR="00283D51" w:rsidRPr="00283D51">
        <w:rPr>
          <w:rFonts w:eastAsia="仿宋_GB2312" w:hint="eastAsia"/>
          <w:sz w:val="32"/>
          <w:szCs w:val="32"/>
        </w:rPr>
        <w:t>使用前检查规范不充分，如未说明必须检查内窥镜外表面、密封性、成像功能、送水送气等性能是否良好，检查与吸引泵等配用器械连接工作是否正常等内容</w:t>
      </w:r>
      <w:r w:rsidR="00D32F3E">
        <w:rPr>
          <w:rFonts w:eastAsia="仿宋_GB2312" w:hint="eastAsia"/>
          <w:sz w:val="32"/>
          <w:szCs w:val="32"/>
        </w:rPr>
        <w:t>。</w:t>
      </w:r>
    </w:p>
    <w:p w:rsidR="00283D51" w:rsidRPr="00283D51" w:rsidRDefault="006E0682"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5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⑤</w:t>
      </w:r>
      <w:r>
        <w:rPr>
          <w:rFonts w:eastAsia="仿宋_GB2312"/>
          <w:sz w:val="32"/>
          <w:szCs w:val="32"/>
        </w:rPr>
        <w:fldChar w:fldCharType="end"/>
      </w:r>
      <w:r w:rsidR="00283D51" w:rsidRPr="00283D51">
        <w:rPr>
          <w:rFonts w:eastAsia="仿宋_GB2312" w:hint="eastAsia"/>
          <w:sz w:val="32"/>
          <w:szCs w:val="32"/>
        </w:rPr>
        <w:t>使用后的清洗、消毒和灭菌方法不规范或不充分，可能导致消毒灭菌不彻底，对患者造成交叉感染等危害。</w:t>
      </w:r>
    </w:p>
    <w:p w:rsidR="00283D51" w:rsidRPr="00283D51" w:rsidRDefault="00D32F3E" w:rsidP="00D32F3E">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：说明书中是否有相关的内容，描述是否充分合理。</w:t>
      </w:r>
    </w:p>
    <w:p w:rsidR="00283D51" w:rsidRPr="00283D51" w:rsidRDefault="004F7933" w:rsidP="00D32F3E">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3</w:t>
      </w:r>
      <w:r>
        <w:rPr>
          <w:rFonts w:eastAsia="仿宋_GB2312" w:hint="eastAsia"/>
          <w:sz w:val="32"/>
          <w:szCs w:val="32"/>
        </w:rPr>
        <w:t>）</w:t>
      </w:r>
      <w:r w:rsidR="00283D51" w:rsidRPr="00283D51">
        <w:rPr>
          <w:rFonts w:eastAsia="仿宋_GB2312" w:hint="eastAsia"/>
          <w:sz w:val="32"/>
          <w:szCs w:val="32"/>
        </w:rPr>
        <w:t>合理可预见的误用危害：</w:t>
      </w:r>
    </w:p>
    <w:p w:rsidR="00283D51" w:rsidRPr="00283D51" w:rsidRDefault="006E0682"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1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在清洗和浸泡消毒前，未测试镜子密封性，可能导致镜子内部进液，造成设备损坏</w:t>
      </w:r>
      <w:r w:rsidR="00D32F3E">
        <w:rPr>
          <w:rFonts w:eastAsia="仿宋_GB2312" w:hint="eastAsia"/>
          <w:sz w:val="32"/>
          <w:szCs w:val="32"/>
        </w:rPr>
        <w:t>。</w:t>
      </w:r>
    </w:p>
    <w:p w:rsidR="00283D51" w:rsidRPr="00283D51" w:rsidRDefault="006E0682"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2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当内窥镜弯曲部大角度弯曲时，插入或抽出活检钳等附件过度用力，</w:t>
      </w:r>
      <w:proofErr w:type="gramStart"/>
      <w:r w:rsidR="00283D51" w:rsidRPr="00283D51">
        <w:rPr>
          <w:rFonts w:eastAsia="仿宋_GB2312" w:hint="eastAsia"/>
          <w:sz w:val="32"/>
          <w:szCs w:val="32"/>
        </w:rPr>
        <w:t>或者带针活检</w:t>
      </w:r>
      <w:proofErr w:type="gramEnd"/>
      <w:r w:rsidR="00283D51" w:rsidRPr="00283D51">
        <w:rPr>
          <w:rFonts w:eastAsia="仿宋_GB2312" w:hint="eastAsia"/>
          <w:sz w:val="32"/>
          <w:szCs w:val="32"/>
        </w:rPr>
        <w:t>钳、抓钳等附件在未伸出</w:t>
      </w:r>
      <w:r w:rsidR="005A6FFE">
        <w:rPr>
          <w:rFonts w:eastAsia="仿宋_GB2312" w:hint="eastAsia"/>
          <w:sz w:val="32"/>
          <w:szCs w:val="32"/>
        </w:rPr>
        <w:t>工作</w:t>
      </w:r>
      <w:r w:rsidR="00283D51" w:rsidRPr="00283D51">
        <w:rPr>
          <w:rFonts w:eastAsia="仿宋_GB2312" w:hint="eastAsia"/>
          <w:sz w:val="32"/>
          <w:szCs w:val="32"/>
        </w:rPr>
        <w:t>通道或未在内窥镜视场内就打开，可能损伤内窥镜</w:t>
      </w:r>
      <w:r w:rsidR="003B770D">
        <w:rPr>
          <w:rFonts w:eastAsia="仿宋_GB2312" w:hint="eastAsia"/>
          <w:sz w:val="32"/>
          <w:szCs w:val="32"/>
        </w:rPr>
        <w:t>工作</w:t>
      </w:r>
      <w:r w:rsidR="00283D51" w:rsidRPr="00283D51">
        <w:rPr>
          <w:rFonts w:eastAsia="仿宋_GB2312" w:hint="eastAsia"/>
          <w:sz w:val="32"/>
          <w:szCs w:val="32"/>
        </w:rPr>
        <w:t>通道或使患者受伤</w:t>
      </w:r>
      <w:r w:rsidR="00D32F3E">
        <w:rPr>
          <w:rFonts w:eastAsia="仿宋_GB2312" w:hint="eastAsia"/>
          <w:sz w:val="32"/>
          <w:szCs w:val="32"/>
        </w:rPr>
        <w:t>。</w:t>
      </w:r>
    </w:p>
    <w:p w:rsidR="00283D51" w:rsidRPr="00283D51" w:rsidRDefault="00D32F3E" w:rsidP="00D32F3E">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w:t>
      </w:r>
    </w:p>
    <w:p w:rsidR="00283D51" w:rsidRPr="00283D51" w:rsidRDefault="006E0682"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1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产品标签或说明书中是否有清洗和浸泡消毒前必须盖紧密封帽和测漏的内容；</w:t>
      </w:r>
    </w:p>
    <w:p w:rsidR="00283D51" w:rsidRPr="00283D51" w:rsidRDefault="006E0682"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2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说明书中是否有使用活检钳等附件的注意事项或警告。</w:t>
      </w:r>
    </w:p>
    <w:p w:rsidR="00283D51" w:rsidRPr="00283D51" w:rsidRDefault="004F7933" w:rsidP="003B1EBC">
      <w:pPr>
        <w:spacing w:line="520" w:lineRule="exact"/>
        <w:ind w:firstLineChars="200" w:firstLine="640"/>
        <w:rPr>
          <w:rFonts w:eastAsia="仿宋_GB2312"/>
          <w:sz w:val="32"/>
          <w:szCs w:val="32"/>
        </w:rPr>
      </w:pPr>
      <w:r>
        <w:rPr>
          <w:rFonts w:eastAsia="仿宋_GB2312" w:hint="eastAsia"/>
          <w:sz w:val="32"/>
          <w:szCs w:val="32"/>
        </w:rPr>
        <w:t>5.</w:t>
      </w:r>
      <w:r w:rsidR="00283D51" w:rsidRPr="00283D51">
        <w:rPr>
          <w:rFonts w:eastAsia="仿宋_GB2312" w:hint="eastAsia"/>
          <w:sz w:val="32"/>
          <w:szCs w:val="32"/>
        </w:rPr>
        <w:t>与功能失效、不当的维护及老化有关的危害</w:t>
      </w:r>
    </w:p>
    <w:p w:rsidR="00283D51" w:rsidRPr="00283D51" w:rsidRDefault="004F7933" w:rsidP="003B1EBC">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1</w:t>
      </w:r>
      <w:r>
        <w:rPr>
          <w:rFonts w:eastAsia="仿宋_GB2312" w:hint="eastAsia"/>
          <w:sz w:val="32"/>
          <w:szCs w:val="32"/>
        </w:rPr>
        <w:t>）</w:t>
      </w:r>
      <w:r w:rsidR="00283D51" w:rsidRPr="00283D51">
        <w:rPr>
          <w:rFonts w:eastAsia="仿宋_GB2312" w:hint="eastAsia"/>
          <w:sz w:val="32"/>
          <w:szCs w:val="32"/>
        </w:rPr>
        <w:t>与功能失效有关的危害</w:t>
      </w:r>
    </w:p>
    <w:p w:rsidR="00283D51" w:rsidRPr="00283D51" w:rsidRDefault="006E0682" w:rsidP="003B1EBC">
      <w:pPr>
        <w:spacing w:line="520" w:lineRule="exact"/>
        <w:ind w:firstLineChars="200" w:firstLine="640"/>
        <w:rPr>
          <w:rFonts w:eastAsia="仿宋_GB2312"/>
          <w:sz w:val="32"/>
          <w:szCs w:val="32"/>
        </w:rPr>
      </w:pPr>
      <w:r>
        <w:rPr>
          <w:rFonts w:eastAsia="仿宋_GB2312"/>
          <w:sz w:val="32"/>
          <w:szCs w:val="32"/>
        </w:rPr>
        <w:fldChar w:fldCharType="begin"/>
      </w:r>
      <w:r w:rsidR="003B1EBC">
        <w:rPr>
          <w:rFonts w:eastAsia="仿宋_GB2312"/>
          <w:sz w:val="32"/>
          <w:szCs w:val="32"/>
        </w:rPr>
        <w:instrText xml:space="preserve"> </w:instrText>
      </w:r>
      <w:r w:rsidR="003B1EBC">
        <w:rPr>
          <w:rFonts w:eastAsia="仿宋_GB2312" w:hint="eastAsia"/>
          <w:sz w:val="32"/>
          <w:szCs w:val="32"/>
        </w:rPr>
        <w:instrText>= 1 \* GB3</w:instrText>
      </w:r>
      <w:r w:rsidR="003B1EBC">
        <w:rPr>
          <w:rFonts w:eastAsia="仿宋_GB2312"/>
          <w:sz w:val="32"/>
          <w:szCs w:val="32"/>
        </w:rPr>
        <w:instrText xml:space="preserve"> </w:instrText>
      </w:r>
      <w:r>
        <w:rPr>
          <w:rFonts w:eastAsia="仿宋_GB2312"/>
          <w:sz w:val="32"/>
          <w:szCs w:val="32"/>
        </w:rPr>
        <w:fldChar w:fldCharType="separate"/>
      </w:r>
      <w:r w:rsidR="003B1EBC">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光学性能不良，视场角、分辨率、景深范围、成像清晰和视场质量等光学性能不符合标准要求，导致光学性能不能达到使用要求，可能造成延误诊疗或误诊等危害</w:t>
      </w:r>
      <w:r w:rsidR="003B1EBC">
        <w:rPr>
          <w:rFonts w:eastAsia="仿宋_GB2312" w:hint="eastAsia"/>
          <w:sz w:val="32"/>
          <w:szCs w:val="32"/>
        </w:rPr>
        <w:t>。</w:t>
      </w:r>
    </w:p>
    <w:p w:rsidR="00283D51" w:rsidRPr="00283D51" w:rsidRDefault="003B1EBC" w:rsidP="003B1EBC">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：检验报告中光学性能测试结果，是否符合产品技术要求和相关标准要求。</w:t>
      </w:r>
    </w:p>
    <w:p w:rsidR="00283D51" w:rsidRPr="00283D51" w:rsidRDefault="006E0682" w:rsidP="00A54BDF">
      <w:pPr>
        <w:spacing w:line="520" w:lineRule="exact"/>
        <w:ind w:firstLineChars="200" w:firstLine="640"/>
        <w:rPr>
          <w:rFonts w:eastAsia="仿宋_GB2312"/>
          <w:sz w:val="32"/>
          <w:szCs w:val="32"/>
        </w:rPr>
      </w:pPr>
      <w:r>
        <w:rPr>
          <w:rFonts w:eastAsia="仿宋_GB2312"/>
          <w:sz w:val="32"/>
          <w:szCs w:val="32"/>
        </w:rPr>
        <w:lastRenderedPageBreak/>
        <w:fldChar w:fldCharType="begin"/>
      </w:r>
      <w:r w:rsidR="003B1EBC">
        <w:rPr>
          <w:rFonts w:eastAsia="仿宋_GB2312"/>
          <w:sz w:val="32"/>
          <w:szCs w:val="32"/>
        </w:rPr>
        <w:instrText xml:space="preserve"> </w:instrText>
      </w:r>
      <w:r w:rsidR="003B1EBC">
        <w:rPr>
          <w:rFonts w:eastAsia="仿宋_GB2312" w:hint="eastAsia"/>
          <w:sz w:val="32"/>
          <w:szCs w:val="32"/>
        </w:rPr>
        <w:instrText>= 2 \* GB3</w:instrText>
      </w:r>
      <w:r w:rsidR="003B1EBC">
        <w:rPr>
          <w:rFonts w:eastAsia="仿宋_GB2312"/>
          <w:sz w:val="32"/>
          <w:szCs w:val="32"/>
        </w:rPr>
        <w:instrText xml:space="preserve"> </w:instrText>
      </w:r>
      <w:r>
        <w:rPr>
          <w:rFonts w:eastAsia="仿宋_GB2312"/>
          <w:sz w:val="32"/>
          <w:szCs w:val="32"/>
        </w:rPr>
        <w:fldChar w:fldCharType="separate"/>
      </w:r>
      <w:r w:rsidR="003B1EBC">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畸变太大，影响临床使用，可能导致诊查和</w:t>
      </w:r>
      <w:r w:rsidR="00283D51" w:rsidRPr="00283D51">
        <w:rPr>
          <w:rFonts w:eastAsia="仿宋_GB2312" w:hint="eastAsia"/>
          <w:sz w:val="32"/>
          <w:szCs w:val="32"/>
        </w:rPr>
        <w:t>/</w:t>
      </w:r>
      <w:r w:rsidR="00283D51" w:rsidRPr="00283D51">
        <w:rPr>
          <w:rFonts w:eastAsia="仿宋_GB2312" w:hint="eastAsia"/>
          <w:sz w:val="32"/>
          <w:szCs w:val="32"/>
        </w:rPr>
        <w:t>或手术中方位混淆、感觉</w:t>
      </w:r>
      <w:r w:rsidR="00A50997" w:rsidRPr="00A50997">
        <w:rPr>
          <w:rFonts w:eastAsia="仿宋_GB2312" w:hint="eastAsia"/>
          <w:sz w:val="32"/>
          <w:szCs w:val="32"/>
        </w:rPr>
        <w:t>丢失</w:t>
      </w:r>
      <w:r w:rsidR="00283D51" w:rsidRPr="00283D51">
        <w:rPr>
          <w:rFonts w:eastAsia="仿宋_GB2312" w:hint="eastAsia"/>
          <w:sz w:val="32"/>
          <w:szCs w:val="32"/>
        </w:rPr>
        <w:t>、判断失误等风险</w:t>
      </w:r>
      <w:r w:rsidR="003B1EBC">
        <w:rPr>
          <w:rFonts w:eastAsia="仿宋_GB2312" w:hint="eastAsia"/>
          <w:sz w:val="32"/>
          <w:szCs w:val="32"/>
        </w:rPr>
        <w:t>。</w:t>
      </w:r>
    </w:p>
    <w:p w:rsidR="00283D51" w:rsidRPr="00283D51" w:rsidRDefault="00A54BDF" w:rsidP="00A54BDF">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：检查相关光学性能验证报告或临床验证报告结果，是否符合要求。</w:t>
      </w:r>
    </w:p>
    <w:p w:rsidR="00283D51" w:rsidRPr="00283D51" w:rsidRDefault="006E0682" w:rsidP="00A54BDF">
      <w:pPr>
        <w:spacing w:line="520" w:lineRule="exact"/>
        <w:ind w:firstLineChars="200" w:firstLine="640"/>
        <w:rPr>
          <w:rFonts w:eastAsia="仿宋_GB2312"/>
          <w:sz w:val="32"/>
          <w:szCs w:val="32"/>
        </w:rPr>
      </w:pPr>
      <w:r>
        <w:rPr>
          <w:rFonts w:eastAsia="仿宋_GB2312"/>
          <w:sz w:val="32"/>
          <w:szCs w:val="32"/>
        </w:rPr>
        <w:fldChar w:fldCharType="begin"/>
      </w:r>
      <w:r w:rsidR="00A54BDF">
        <w:rPr>
          <w:rFonts w:eastAsia="仿宋_GB2312"/>
          <w:sz w:val="32"/>
          <w:szCs w:val="32"/>
        </w:rPr>
        <w:instrText xml:space="preserve"> </w:instrText>
      </w:r>
      <w:r w:rsidR="00A54BDF">
        <w:rPr>
          <w:rFonts w:eastAsia="仿宋_GB2312" w:hint="eastAsia"/>
          <w:sz w:val="32"/>
          <w:szCs w:val="32"/>
        </w:rPr>
        <w:instrText>= 3 \* GB3</w:instrText>
      </w:r>
      <w:r w:rsidR="00A54BDF">
        <w:rPr>
          <w:rFonts w:eastAsia="仿宋_GB2312"/>
          <w:sz w:val="32"/>
          <w:szCs w:val="32"/>
        </w:rPr>
        <w:instrText xml:space="preserve"> </w:instrText>
      </w:r>
      <w:r>
        <w:rPr>
          <w:rFonts w:eastAsia="仿宋_GB2312"/>
          <w:sz w:val="32"/>
          <w:szCs w:val="32"/>
        </w:rPr>
        <w:fldChar w:fldCharType="separate"/>
      </w:r>
      <w:r w:rsidR="00A54BDF">
        <w:rPr>
          <w:rFonts w:eastAsia="仿宋_GB2312" w:hint="eastAsia"/>
          <w:noProof/>
          <w:sz w:val="32"/>
          <w:szCs w:val="32"/>
        </w:rPr>
        <w:t>③</w:t>
      </w:r>
      <w:r>
        <w:rPr>
          <w:rFonts w:eastAsia="仿宋_GB2312"/>
          <w:sz w:val="32"/>
          <w:szCs w:val="32"/>
        </w:rPr>
        <w:fldChar w:fldCharType="end"/>
      </w:r>
      <w:r w:rsidR="00283D51" w:rsidRPr="00283D51">
        <w:rPr>
          <w:rFonts w:eastAsia="仿宋_GB2312" w:hint="eastAsia"/>
          <w:sz w:val="32"/>
          <w:szCs w:val="32"/>
        </w:rPr>
        <w:t>颜色分辨能力和</w:t>
      </w:r>
      <w:proofErr w:type="gramStart"/>
      <w:r w:rsidR="00283D51" w:rsidRPr="00283D51">
        <w:rPr>
          <w:rFonts w:eastAsia="仿宋_GB2312" w:hint="eastAsia"/>
          <w:sz w:val="32"/>
          <w:szCs w:val="32"/>
        </w:rPr>
        <w:t>色还原</w:t>
      </w:r>
      <w:proofErr w:type="gramEnd"/>
      <w:r w:rsidR="00283D51" w:rsidRPr="00283D51">
        <w:rPr>
          <w:rFonts w:eastAsia="仿宋_GB2312" w:hint="eastAsia"/>
          <w:sz w:val="32"/>
          <w:szCs w:val="32"/>
        </w:rPr>
        <w:t>能力不良，可能导致腔内颜色接近、变化细微的组织不能区分，病灶不能识别或判断错误，造成误诊或手术错误的风险</w:t>
      </w:r>
      <w:r w:rsidR="00A54BDF">
        <w:rPr>
          <w:rFonts w:eastAsia="仿宋_GB2312" w:hint="eastAsia"/>
          <w:sz w:val="32"/>
          <w:szCs w:val="32"/>
        </w:rPr>
        <w:t>。</w:t>
      </w:r>
    </w:p>
    <w:p w:rsidR="00283D51" w:rsidRPr="00283D51" w:rsidRDefault="0007652C" w:rsidP="0007652C">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：相关光学性能验证报告或临床验证报告结果，是否符合要求。</w:t>
      </w:r>
    </w:p>
    <w:p w:rsidR="00283D51" w:rsidRPr="00283D51" w:rsidRDefault="006E0682" w:rsidP="0007652C">
      <w:pPr>
        <w:spacing w:line="520" w:lineRule="exact"/>
        <w:ind w:firstLineChars="200" w:firstLine="640"/>
        <w:rPr>
          <w:rFonts w:eastAsia="仿宋_GB2312"/>
          <w:sz w:val="32"/>
          <w:szCs w:val="32"/>
        </w:rPr>
      </w:pPr>
      <w:r>
        <w:rPr>
          <w:rFonts w:eastAsia="仿宋_GB2312"/>
          <w:sz w:val="32"/>
          <w:szCs w:val="32"/>
        </w:rPr>
        <w:fldChar w:fldCharType="begin"/>
      </w:r>
      <w:r w:rsidR="0007652C">
        <w:rPr>
          <w:rFonts w:eastAsia="仿宋_GB2312"/>
          <w:sz w:val="32"/>
          <w:szCs w:val="32"/>
        </w:rPr>
        <w:instrText xml:space="preserve"> </w:instrText>
      </w:r>
      <w:r w:rsidR="0007652C">
        <w:rPr>
          <w:rFonts w:eastAsia="仿宋_GB2312" w:hint="eastAsia"/>
          <w:sz w:val="32"/>
          <w:szCs w:val="32"/>
        </w:rPr>
        <w:instrText>= 4 \* GB3</w:instrText>
      </w:r>
      <w:r w:rsidR="0007652C">
        <w:rPr>
          <w:rFonts w:eastAsia="仿宋_GB2312"/>
          <w:sz w:val="32"/>
          <w:szCs w:val="32"/>
        </w:rPr>
        <w:instrText xml:space="preserve"> </w:instrText>
      </w:r>
      <w:r>
        <w:rPr>
          <w:rFonts w:eastAsia="仿宋_GB2312"/>
          <w:sz w:val="32"/>
          <w:szCs w:val="32"/>
        </w:rPr>
        <w:fldChar w:fldCharType="separate"/>
      </w:r>
      <w:r w:rsidR="0007652C">
        <w:rPr>
          <w:rFonts w:eastAsia="仿宋_GB2312" w:hint="eastAsia"/>
          <w:noProof/>
          <w:sz w:val="32"/>
          <w:szCs w:val="32"/>
        </w:rPr>
        <w:t>④</w:t>
      </w:r>
      <w:r>
        <w:rPr>
          <w:rFonts w:eastAsia="仿宋_GB2312"/>
          <w:sz w:val="32"/>
          <w:szCs w:val="32"/>
        </w:rPr>
        <w:fldChar w:fldCharType="end"/>
      </w:r>
      <w:r w:rsidR="00283D51" w:rsidRPr="00283D51">
        <w:rPr>
          <w:rFonts w:eastAsia="仿宋_GB2312" w:hint="eastAsia"/>
          <w:sz w:val="32"/>
          <w:szCs w:val="32"/>
        </w:rPr>
        <w:t>照明光分布和边缘均匀性不良，可能导致成像不良，临床灰阶识别困难不易诊断或手术失误；受辐射区域组织局部过热，可能存在组织烘干或灼伤的潜在危险</w:t>
      </w:r>
      <w:r w:rsidR="0007652C">
        <w:rPr>
          <w:rFonts w:eastAsia="仿宋_GB2312" w:hint="eastAsia"/>
          <w:sz w:val="32"/>
          <w:szCs w:val="32"/>
        </w:rPr>
        <w:t>。</w:t>
      </w:r>
    </w:p>
    <w:p w:rsidR="00283D51" w:rsidRPr="00283D51" w:rsidRDefault="0007652C" w:rsidP="0007652C">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w:t>
      </w:r>
      <w:r>
        <w:rPr>
          <w:rFonts w:eastAsia="仿宋_GB2312" w:hint="eastAsia"/>
          <w:sz w:val="32"/>
          <w:szCs w:val="32"/>
        </w:rPr>
        <w:t>查看</w:t>
      </w:r>
      <w:r w:rsidR="00283D51" w:rsidRPr="00283D51">
        <w:rPr>
          <w:rFonts w:eastAsia="仿宋_GB2312" w:hint="eastAsia"/>
          <w:sz w:val="32"/>
          <w:szCs w:val="32"/>
        </w:rPr>
        <w:t>检验报告中相关光学性能指标的测试结果是否符合要求。</w:t>
      </w:r>
    </w:p>
    <w:p w:rsidR="00283D51" w:rsidRPr="00283D51" w:rsidRDefault="006E0682" w:rsidP="0007652C">
      <w:pPr>
        <w:spacing w:line="520" w:lineRule="exact"/>
        <w:ind w:firstLineChars="200" w:firstLine="640"/>
        <w:rPr>
          <w:rFonts w:eastAsia="仿宋_GB2312"/>
          <w:sz w:val="32"/>
          <w:szCs w:val="32"/>
        </w:rPr>
      </w:pPr>
      <w:r>
        <w:rPr>
          <w:rFonts w:eastAsia="仿宋_GB2312"/>
          <w:sz w:val="32"/>
          <w:szCs w:val="32"/>
        </w:rPr>
        <w:fldChar w:fldCharType="begin"/>
      </w:r>
      <w:r w:rsidR="0007652C">
        <w:rPr>
          <w:rFonts w:eastAsia="仿宋_GB2312"/>
          <w:sz w:val="32"/>
          <w:szCs w:val="32"/>
        </w:rPr>
        <w:instrText xml:space="preserve"> </w:instrText>
      </w:r>
      <w:r w:rsidR="0007652C">
        <w:rPr>
          <w:rFonts w:eastAsia="仿宋_GB2312" w:hint="eastAsia"/>
          <w:sz w:val="32"/>
          <w:szCs w:val="32"/>
        </w:rPr>
        <w:instrText>= 5 \* GB3</w:instrText>
      </w:r>
      <w:r w:rsidR="0007652C">
        <w:rPr>
          <w:rFonts w:eastAsia="仿宋_GB2312"/>
          <w:sz w:val="32"/>
          <w:szCs w:val="32"/>
        </w:rPr>
        <w:instrText xml:space="preserve"> </w:instrText>
      </w:r>
      <w:r>
        <w:rPr>
          <w:rFonts w:eastAsia="仿宋_GB2312"/>
          <w:sz w:val="32"/>
          <w:szCs w:val="32"/>
        </w:rPr>
        <w:fldChar w:fldCharType="separate"/>
      </w:r>
      <w:r w:rsidR="0007652C">
        <w:rPr>
          <w:rFonts w:eastAsia="仿宋_GB2312" w:hint="eastAsia"/>
          <w:noProof/>
          <w:sz w:val="32"/>
          <w:szCs w:val="32"/>
        </w:rPr>
        <w:t>⑤</w:t>
      </w:r>
      <w:r>
        <w:rPr>
          <w:rFonts w:eastAsia="仿宋_GB2312"/>
          <w:sz w:val="32"/>
          <w:szCs w:val="32"/>
        </w:rPr>
        <w:fldChar w:fldCharType="end"/>
      </w:r>
      <w:r w:rsidR="00283D51" w:rsidRPr="00283D51">
        <w:rPr>
          <w:rFonts w:eastAsia="仿宋_GB2312" w:hint="eastAsia"/>
          <w:sz w:val="32"/>
          <w:szCs w:val="32"/>
        </w:rPr>
        <w:t>像面边缘光强与中心光强的分布不良，可能导致</w:t>
      </w:r>
      <w:proofErr w:type="gramStart"/>
      <w:r w:rsidR="00283D51" w:rsidRPr="00283D51">
        <w:rPr>
          <w:rFonts w:eastAsia="仿宋_GB2312" w:hint="eastAsia"/>
          <w:sz w:val="32"/>
          <w:szCs w:val="32"/>
        </w:rPr>
        <w:t>腔</w:t>
      </w:r>
      <w:proofErr w:type="gramEnd"/>
      <w:r w:rsidR="00283D51" w:rsidRPr="00283D51">
        <w:rPr>
          <w:rFonts w:eastAsia="仿宋_GB2312" w:hint="eastAsia"/>
          <w:sz w:val="32"/>
          <w:szCs w:val="32"/>
        </w:rPr>
        <w:t>内边缘组织无法识别诊查或视场中心光能过大产生眩光</w:t>
      </w:r>
      <w:r w:rsidR="00283D51" w:rsidRPr="00283D51">
        <w:rPr>
          <w:rFonts w:eastAsia="仿宋_GB2312" w:hint="eastAsia"/>
          <w:sz w:val="32"/>
          <w:szCs w:val="32"/>
        </w:rPr>
        <w:t>/</w:t>
      </w:r>
      <w:r w:rsidR="00283D51" w:rsidRPr="00283D51">
        <w:rPr>
          <w:rFonts w:eastAsia="仿宋_GB2312" w:hint="eastAsia"/>
          <w:sz w:val="32"/>
          <w:szCs w:val="32"/>
        </w:rPr>
        <w:t>中心光亮饱和导致</w:t>
      </w:r>
      <w:proofErr w:type="gramStart"/>
      <w:r w:rsidR="00283D51" w:rsidRPr="00283D51">
        <w:rPr>
          <w:rFonts w:eastAsia="仿宋_GB2312" w:hint="eastAsia"/>
          <w:sz w:val="32"/>
          <w:szCs w:val="32"/>
        </w:rPr>
        <w:t>关健</w:t>
      </w:r>
      <w:proofErr w:type="gramEnd"/>
      <w:r w:rsidR="00283D51" w:rsidRPr="00283D51">
        <w:rPr>
          <w:rFonts w:eastAsia="仿宋_GB2312" w:hint="eastAsia"/>
          <w:sz w:val="32"/>
          <w:szCs w:val="32"/>
        </w:rPr>
        <w:t>区域观察失效的临床风险</w:t>
      </w:r>
      <w:r w:rsidR="0007652C">
        <w:rPr>
          <w:rFonts w:eastAsia="仿宋_GB2312" w:hint="eastAsia"/>
          <w:sz w:val="32"/>
          <w:szCs w:val="32"/>
        </w:rPr>
        <w:t>。</w:t>
      </w:r>
    </w:p>
    <w:p w:rsidR="00283D51" w:rsidRPr="00283D51" w:rsidRDefault="00D752D1" w:rsidP="00D752D1">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：检验报告中相关光学性能指标的测试结果是否符合要求。</w:t>
      </w:r>
    </w:p>
    <w:p w:rsidR="00283D51" w:rsidRPr="00283D51" w:rsidRDefault="006E0682" w:rsidP="00D752D1">
      <w:pPr>
        <w:spacing w:line="520" w:lineRule="exact"/>
        <w:ind w:firstLineChars="200" w:firstLine="640"/>
        <w:rPr>
          <w:rFonts w:eastAsia="仿宋_GB2312"/>
          <w:sz w:val="32"/>
          <w:szCs w:val="32"/>
        </w:rPr>
      </w:pPr>
      <w:r>
        <w:rPr>
          <w:rFonts w:eastAsia="仿宋_GB2312"/>
          <w:sz w:val="32"/>
          <w:szCs w:val="32"/>
        </w:rPr>
        <w:fldChar w:fldCharType="begin"/>
      </w:r>
      <w:r w:rsidR="00D752D1">
        <w:rPr>
          <w:rFonts w:eastAsia="仿宋_GB2312"/>
          <w:sz w:val="32"/>
          <w:szCs w:val="32"/>
        </w:rPr>
        <w:instrText xml:space="preserve"> </w:instrText>
      </w:r>
      <w:r w:rsidR="00D752D1">
        <w:rPr>
          <w:rFonts w:eastAsia="仿宋_GB2312" w:hint="eastAsia"/>
          <w:sz w:val="32"/>
          <w:szCs w:val="32"/>
        </w:rPr>
        <w:instrText>= 6 \* GB3</w:instrText>
      </w:r>
      <w:r w:rsidR="00D752D1">
        <w:rPr>
          <w:rFonts w:eastAsia="仿宋_GB2312"/>
          <w:sz w:val="32"/>
          <w:szCs w:val="32"/>
        </w:rPr>
        <w:instrText xml:space="preserve"> </w:instrText>
      </w:r>
      <w:r>
        <w:rPr>
          <w:rFonts w:eastAsia="仿宋_GB2312"/>
          <w:sz w:val="32"/>
          <w:szCs w:val="32"/>
        </w:rPr>
        <w:fldChar w:fldCharType="separate"/>
      </w:r>
      <w:r w:rsidR="00D752D1">
        <w:rPr>
          <w:rFonts w:eastAsia="仿宋_GB2312" w:hint="eastAsia"/>
          <w:noProof/>
          <w:sz w:val="32"/>
          <w:szCs w:val="32"/>
        </w:rPr>
        <w:t>⑥</w:t>
      </w:r>
      <w:r>
        <w:rPr>
          <w:rFonts w:eastAsia="仿宋_GB2312"/>
          <w:sz w:val="32"/>
          <w:szCs w:val="32"/>
        </w:rPr>
        <w:fldChar w:fldCharType="end"/>
      </w:r>
      <w:r w:rsidR="00283D51" w:rsidRPr="00283D51">
        <w:rPr>
          <w:rFonts w:eastAsia="仿宋_GB2312" w:hint="eastAsia"/>
          <w:sz w:val="32"/>
          <w:szCs w:val="32"/>
        </w:rPr>
        <w:t>照明光路自身的缺陷如光纤</w:t>
      </w:r>
      <w:r w:rsidR="00277875">
        <w:rPr>
          <w:rFonts w:eastAsia="仿宋_GB2312" w:hint="eastAsia"/>
          <w:sz w:val="32"/>
          <w:szCs w:val="32"/>
        </w:rPr>
        <w:t>疏</w:t>
      </w:r>
      <w:r w:rsidR="00283D51" w:rsidRPr="00283D51">
        <w:rPr>
          <w:rFonts w:eastAsia="仿宋_GB2312" w:hint="eastAsia"/>
          <w:sz w:val="32"/>
          <w:szCs w:val="32"/>
        </w:rPr>
        <w:t>松或断丝引起的光能内</w:t>
      </w:r>
      <w:proofErr w:type="gramStart"/>
      <w:r w:rsidR="00283D51" w:rsidRPr="00283D51">
        <w:rPr>
          <w:rFonts w:eastAsia="仿宋_GB2312" w:hint="eastAsia"/>
          <w:sz w:val="32"/>
          <w:szCs w:val="32"/>
        </w:rPr>
        <w:t>敛</w:t>
      </w:r>
      <w:proofErr w:type="gramEnd"/>
      <w:r w:rsidR="00283D51" w:rsidRPr="00283D51">
        <w:rPr>
          <w:rFonts w:eastAsia="仿宋_GB2312" w:hint="eastAsia"/>
          <w:sz w:val="32"/>
          <w:szCs w:val="32"/>
        </w:rPr>
        <w:t>、介面粗糙或光纤端面破损引起的界面损耗致热，可能导致照明光路导光纤烧坏，直接与出</w:t>
      </w:r>
      <w:proofErr w:type="gramStart"/>
      <w:r w:rsidR="00283D51" w:rsidRPr="00283D51">
        <w:rPr>
          <w:rFonts w:eastAsia="仿宋_GB2312" w:hint="eastAsia"/>
          <w:sz w:val="32"/>
          <w:szCs w:val="32"/>
        </w:rPr>
        <w:t>光口接触</w:t>
      </w:r>
      <w:proofErr w:type="gramEnd"/>
      <w:r w:rsidR="00283D51" w:rsidRPr="00283D51">
        <w:rPr>
          <w:rFonts w:eastAsia="仿宋_GB2312" w:hint="eastAsia"/>
          <w:sz w:val="32"/>
          <w:szCs w:val="32"/>
        </w:rPr>
        <w:t>的组织过热</w:t>
      </w:r>
      <w:proofErr w:type="gramStart"/>
      <w:r w:rsidR="00283D51" w:rsidRPr="00283D51">
        <w:rPr>
          <w:rFonts w:eastAsia="仿宋_GB2312" w:hint="eastAsia"/>
          <w:sz w:val="32"/>
          <w:szCs w:val="32"/>
        </w:rPr>
        <w:t>炽</w:t>
      </w:r>
      <w:proofErr w:type="gramEnd"/>
      <w:r w:rsidR="00283D51" w:rsidRPr="00283D51">
        <w:rPr>
          <w:rFonts w:eastAsia="仿宋_GB2312" w:hint="eastAsia"/>
          <w:sz w:val="32"/>
          <w:szCs w:val="32"/>
        </w:rPr>
        <w:t>伤</w:t>
      </w:r>
      <w:r w:rsidR="00D752D1">
        <w:rPr>
          <w:rFonts w:eastAsia="仿宋_GB2312" w:hint="eastAsia"/>
          <w:sz w:val="32"/>
          <w:szCs w:val="32"/>
        </w:rPr>
        <w:t>。</w:t>
      </w:r>
    </w:p>
    <w:p w:rsidR="00283D51" w:rsidRPr="00283D51" w:rsidRDefault="00D752D1" w:rsidP="00D752D1">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：原材料照明光纤的质量标准，是否对光纤端面处理、粘接工艺、耐热性等提出相关技术要求，防止照明光路缺陷引发</w:t>
      </w:r>
      <w:r w:rsidR="00283D51" w:rsidRPr="00283D51">
        <w:rPr>
          <w:rFonts w:eastAsia="仿宋_GB2312" w:hint="eastAsia"/>
          <w:sz w:val="32"/>
          <w:szCs w:val="32"/>
        </w:rPr>
        <w:lastRenderedPageBreak/>
        <w:t>的过热，是否在原材料检验规程对光纤温升等进行质控检查。</w:t>
      </w:r>
    </w:p>
    <w:p w:rsidR="00283D51" w:rsidRPr="00283D51" w:rsidRDefault="006E0682" w:rsidP="00D752D1">
      <w:pPr>
        <w:spacing w:line="520" w:lineRule="exact"/>
        <w:ind w:firstLineChars="200" w:firstLine="640"/>
        <w:rPr>
          <w:rFonts w:eastAsia="仿宋_GB2312"/>
          <w:sz w:val="32"/>
          <w:szCs w:val="32"/>
        </w:rPr>
      </w:pPr>
      <w:r>
        <w:rPr>
          <w:rFonts w:eastAsia="仿宋_GB2312"/>
          <w:sz w:val="32"/>
          <w:szCs w:val="32"/>
        </w:rPr>
        <w:fldChar w:fldCharType="begin"/>
      </w:r>
      <w:r w:rsidR="00D752D1">
        <w:rPr>
          <w:rFonts w:eastAsia="仿宋_GB2312"/>
          <w:sz w:val="32"/>
          <w:szCs w:val="32"/>
        </w:rPr>
        <w:instrText xml:space="preserve"> </w:instrText>
      </w:r>
      <w:r w:rsidR="00D752D1">
        <w:rPr>
          <w:rFonts w:eastAsia="仿宋_GB2312" w:hint="eastAsia"/>
          <w:sz w:val="32"/>
          <w:szCs w:val="32"/>
        </w:rPr>
        <w:instrText>= 7 \* GB3</w:instrText>
      </w:r>
      <w:r w:rsidR="00D752D1">
        <w:rPr>
          <w:rFonts w:eastAsia="仿宋_GB2312"/>
          <w:sz w:val="32"/>
          <w:szCs w:val="32"/>
        </w:rPr>
        <w:instrText xml:space="preserve"> </w:instrText>
      </w:r>
      <w:r>
        <w:rPr>
          <w:rFonts w:eastAsia="仿宋_GB2312"/>
          <w:sz w:val="32"/>
          <w:szCs w:val="32"/>
        </w:rPr>
        <w:fldChar w:fldCharType="separate"/>
      </w:r>
      <w:r w:rsidR="00D752D1">
        <w:rPr>
          <w:rFonts w:eastAsia="仿宋_GB2312" w:hint="eastAsia"/>
          <w:noProof/>
          <w:sz w:val="32"/>
          <w:szCs w:val="32"/>
        </w:rPr>
        <w:t>⑦</w:t>
      </w:r>
      <w:r>
        <w:rPr>
          <w:rFonts w:eastAsia="仿宋_GB2312"/>
          <w:sz w:val="32"/>
          <w:szCs w:val="32"/>
        </w:rPr>
        <w:fldChar w:fldCharType="end"/>
      </w:r>
      <w:r w:rsidR="00283D51" w:rsidRPr="00283D51">
        <w:rPr>
          <w:rFonts w:eastAsia="仿宋_GB2312" w:hint="eastAsia"/>
          <w:sz w:val="32"/>
          <w:szCs w:val="32"/>
        </w:rPr>
        <w:t>机械性能不良，尺寸、表面安全性能、吸引性能、弯曲操纵系统、密封性、附件配合性能不符合标准要求，导致机械性能不能达到使用要求，可能造成患者延误诊疗、腔内划伤等危害</w:t>
      </w:r>
      <w:r w:rsidR="00D752D1">
        <w:rPr>
          <w:rFonts w:eastAsia="仿宋_GB2312" w:hint="eastAsia"/>
          <w:sz w:val="32"/>
          <w:szCs w:val="32"/>
        </w:rPr>
        <w:t>。</w:t>
      </w:r>
    </w:p>
    <w:p w:rsidR="00283D51" w:rsidRPr="00283D51" w:rsidRDefault="00D752D1" w:rsidP="00D752D1">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：检验报告关于机械性能的检验结果，应符合产品技术要求和相关标准要求。</w:t>
      </w:r>
    </w:p>
    <w:p w:rsidR="00283D51" w:rsidRPr="00283D51" w:rsidRDefault="006E0682" w:rsidP="00D752D1">
      <w:pPr>
        <w:spacing w:line="520" w:lineRule="exact"/>
        <w:ind w:firstLineChars="200" w:firstLine="640"/>
        <w:rPr>
          <w:rFonts w:eastAsia="仿宋_GB2312"/>
          <w:sz w:val="32"/>
          <w:szCs w:val="32"/>
        </w:rPr>
      </w:pPr>
      <w:r>
        <w:rPr>
          <w:rFonts w:eastAsia="仿宋_GB2312"/>
          <w:sz w:val="32"/>
          <w:szCs w:val="32"/>
        </w:rPr>
        <w:fldChar w:fldCharType="begin"/>
      </w:r>
      <w:r w:rsidR="00D752D1">
        <w:rPr>
          <w:rFonts w:eastAsia="仿宋_GB2312"/>
          <w:sz w:val="32"/>
          <w:szCs w:val="32"/>
        </w:rPr>
        <w:instrText xml:space="preserve"> </w:instrText>
      </w:r>
      <w:r w:rsidR="00D752D1">
        <w:rPr>
          <w:rFonts w:eastAsia="仿宋_GB2312" w:hint="eastAsia"/>
          <w:sz w:val="32"/>
          <w:szCs w:val="32"/>
        </w:rPr>
        <w:instrText>= 8 \* GB3</w:instrText>
      </w:r>
      <w:r w:rsidR="00D752D1">
        <w:rPr>
          <w:rFonts w:eastAsia="仿宋_GB2312"/>
          <w:sz w:val="32"/>
          <w:szCs w:val="32"/>
        </w:rPr>
        <w:instrText xml:space="preserve"> </w:instrText>
      </w:r>
      <w:r>
        <w:rPr>
          <w:rFonts w:eastAsia="仿宋_GB2312"/>
          <w:sz w:val="32"/>
          <w:szCs w:val="32"/>
        </w:rPr>
        <w:fldChar w:fldCharType="separate"/>
      </w:r>
      <w:r w:rsidR="00D752D1">
        <w:rPr>
          <w:rFonts w:eastAsia="仿宋_GB2312" w:hint="eastAsia"/>
          <w:noProof/>
          <w:sz w:val="32"/>
          <w:szCs w:val="32"/>
        </w:rPr>
        <w:t>⑧</w:t>
      </w:r>
      <w:r>
        <w:rPr>
          <w:rFonts w:eastAsia="仿宋_GB2312"/>
          <w:sz w:val="32"/>
          <w:szCs w:val="32"/>
        </w:rPr>
        <w:fldChar w:fldCharType="end"/>
      </w:r>
      <w:r w:rsidR="00283D51" w:rsidRPr="00283D51">
        <w:rPr>
          <w:rFonts w:eastAsia="仿宋_GB2312" w:hint="eastAsia"/>
          <w:sz w:val="32"/>
          <w:szCs w:val="32"/>
        </w:rPr>
        <w:t>弯曲操纵系统的最大破坏强度限值未考虑操作者的施力程度，可能导致弯曲操纵系统容易损坏，内镜检查或手术时插入人体部分失控、某形状下僵住或手术孔道内器件锁死，甚至可能破坏外层胶皮，造成患者延误诊疗、腔内划伤等危害</w:t>
      </w:r>
      <w:r w:rsidR="00D752D1">
        <w:rPr>
          <w:rFonts w:eastAsia="仿宋_GB2312" w:hint="eastAsia"/>
          <w:sz w:val="32"/>
          <w:szCs w:val="32"/>
        </w:rPr>
        <w:t>。</w:t>
      </w:r>
    </w:p>
    <w:p w:rsidR="00283D51" w:rsidRPr="00283D51" w:rsidRDefault="00C66537" w:rsidP="00C66537">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相关机械性能验证结果，在操作者正常施力操作时应不会对弯曲操纵系统造成损坏。</w:t>
      </w:r>
    </w:p>
    <w:p w:rsidR="00283D51" w:rsidRPr="00283D51" w:rsidRDefault="006E0682" w:rsidP="00C66537">
      <w:pPr>
        <w:spacing w:line="520" w:lineRule="exact"/>
        <w:ind w:firstLineChars="200" w:firstLine="640"/>
        <w:rPr>
          <w:rFonts w:eastAsia="仿宋_GB2312"/>
          <w:sz w:val="32"/>
          <w:szCs w:val="32"/>
        </w:rPr>
      </w:pPr>
      <w:r>
        <w:rPr>
          <w:rFonts w:eastAsia="仿宋_GB2312"/>
          <w:sz w:val="32"/>
          <w:szCs w:val="32"/>
        </w:rPr>
        <w:fldChar w:fldCharType="begin"/>
      </w:r>
      <w:r w:rsidR="00C66537">
        <w:rPr>
          <w:rFonts w:eastAsia="仿宋_GB2312"/>
          <w:sz w:val="32"/>
          <w:szCs w:val="32"/>
        </w:rPr>
        <w:instrText xml:space="preserve"> </w:instrText>
      </w:r>
      <w:r w:rsidR="00C66537">
        <w:rPr>
          <w:rFonts w:eastAsia="仿宋_GB2312" w:hint="eastAsia"/>
          <w:sz w:val="32"/>
          <w:szCs w:val="32"/>
        </w:rPr>
        <w:instrText>= 9 \* GB3</w:instrText>
      </w:r>
      <w:r w:rsidR="00C66537">
        <w:rPr>
          <w:rFonts w:eastAsia="仿宋_GB2312"/>
          <w:sz w:val="32"/>
          <w:szCs w:val="32"/>
        </w:rPr>
        <w:instrText xml:space="preserve"> </w:instrText>
      </w:r>
      <w:r>
        <w:rPr>
          <w:rFonts w:eastAsia="仿宋_GB2312"/>
          <w:sz w:val="32"/>
          <w:szCs w:val="32"/>
        </w:rPr>
        <w:fldChar w:fldCharType="separate"/>
      </w:r>
      <w:r w:rsidR="00C66537">
        <w:rPr>
          <w:rFonts w:eastAsia="仿宋_GB2312" w:hint="eastAsia"/>
          <w:noProof/>
          <w:sz w:val="32"/>
          <w:szCs w:val="32"/>
        </w:rPr>
        <w:t>⑨</w:t>
      </w:r>
      <w:r>
        <w:rPr>
          <w:rFonts w:eastAsia="仿宋_GB2312"/>
          <w:sz w:val="32"/>
          <w:szCs w:val="32"/>
        </w:rPr>
        <w:fldChar w:fldCharType="end"/>
      </w:r>
      <w:r w:rsidR="00283D51" w:rsidRPr="00283D51">
        <w:rPr>
          <w:rFonts w:eastAsia="仿宋_GB2312" w:hint="eastAsia"/>
          <w:sz w:val="32"/>
          <w:szCs w:val="32"/>
        </w:rPr>
        <w:t>内窥镜</w:t>
      </w:r>
      <w:proofErr w:type="gramStart"/>
      <w:r w:rsidR="00283D51" w:rsidRPr="00283D51">
        <w:rPr>
          <w:rFonts w:eastAsia="仿宋_GB2312" w:hint="eastAsia"/>
          <w:sz w:val="32"/>
          <w:szCs w:val="32"/>
        </w:rPr>
        <w:t>内部钳道管</w:t>
      </w:r>
      <w:proofErr w:type="gramEnd"/>
      <w:r w:rsidR="00283D51" w:rsidRPr="00283D51">
        <w:rPr>
          <w:rFonts w:eastAsia="仿宋_GB2312" w:hint="eastAsia"/>
          <w:sz w:val="32"/>
          <w:szCs w:val="32"/>
        </w:rPr>
        <w:t>、蛇骨等部件材质质量、尺寸配合等设计不合理，未考虑使用时的应力集中效应等，可能导致局部过度磨损、应力变形、内部金属软管出现活节故障或缩节损坏甚至断裂，造成患者延误诊疗、腔内划伤等危害</w:t>
      </w:r>
      <w:r w:rsidR="00C66537">
        <w:rPr>
          <w:rFonts w:eastAsia="仿宋_GB2312" w:hint="eastAsia"/>
          <w:sz w:val="32"/>
          <w:szCs w:val="32"/>
        </w:rPr>
        <w:t>。</w:t>
      </w:r>
    </w:p>
    <w:p w:rsidR="00283D51" w:rsidRPr="00283D51" w:rsidRDefault="00C66537" w:rsidP="00C343D7">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：内窥镜机械疲劳试验结果，在声称</w:t>
      </w:r>
      <w:r>
        <w:rPr>
          <w:rFonts w:eastAsia="仿宋_GB2312" w:hint="eastAsia"/>
          <w:sz w:val="32"/>
          <w:szCs w:val="32"/>
        </w:rPr>
        <w:t>使用</w:t>
      </w:r>
      <w:r w:rsidR="00283D51" w:rsidRPr="00283D51">
        <w:rPr>
          <w:rFonts w:eastAsia="仿宋_GB2312" w:hint="eastAsia"/>
          <w:sz w:val="32"/>
          <w:szCs w:val="32"/>
        </w:rPr>
        <w:t>期内不应出现此类故障。</w:t>
      </w:r>
    </w:p>
    <w:p w:rsidR="00283D51" w:rsidRPr="00283D51" w:rsidRDefault="006E0682" w:rsidP="00C343D7">
      <w:pPr>
        <w:spacing w:line="520" w:lineRule="exact"/>
        <w:ind w:firstLineChars="200" w:firstLine="640"/>
        <w:rPr>
          <w:rFonts w:eastAsia="仿宋_GB2312"/>
          <w:sz w:val="32"/>
          <w:szCs w:val="32"/>
        </w:rPr>
      </w:pPr>
      <w:r>
        <w:rPr>
          <w:rFonts w:eastAsia="仿宋_GB2312"/>
          <w:sz w:val="32"/>
          <w:szCs w:val="32"/>
        </w:rPr>
        <w:fldChar w:fldCharType="begin"/>
      </w:r>
      <w:r w:rsidR="00C343D7">
        <w:rPr>
          <w:rFonts w:eastAsia="仿宋_GB2312"/>
          <w:sz w:val="32"/>
          <w:szCs w:val="32"/>
        </w:rPr>
        <w:instrText xml:space="preserve"> </w:instrText>
      </w:r>
      <w:r w:rsidR="00C343D7">
        <w:rPr>
          <w:rFonts w:eastAsia="仿宋_GB2312" w:hint="eastAsia"/>
          <w:sz w:val="32"/>
          <w:szCs w:val="32"/>
        </w:rPr>
        <w:instrText>= 10 \* GB3</w:instrText>
      </w:r>
      <w:r w:rsidR="00C343D7">
        <w:rPr>
          <w:rFonts w:eastAsia="仿宋_GB2312"/>
          <w:sz w:val="32"/>
          <w:szCs w:val="32"/>
        </w:rPr>
        <w:instrText xml:space="preserve"> </w:instrText>
      </w:r>
      <w:r>
        <w:rPr>
          <w:rFonts w:eastAsia="仿宋_GB2312"/>
          <w:sz w:val="32"/>
          <w:szCs w:val="32"/>
        </w:rPr>
        <w:fldChar w:fldCharType="separate"/>
      </w:r>
      <w:r w:rsidR="00C343D7">
        <w:rPr>
          <w:rFonts w:eastAsia="仿宋_GB2312" w:hint="eastAsia"/>
          <w:noProof/>
          <w:sz w:val="32"/>
          <w:szCs w:val="32"/>
        </w:rPr>
        <w:t>⑩</w:t>
      </w:r>
      <w:r>
        <w:rPr>
          <w:rFonts w:eastAsia="仿宋_GB2312"/>
          <w:sz w:val="32"/>
          <w:szCs w:val="32"/>
        </w:rPr>
        <w:fldChar w:fldCharType="end"/>
      </w:r>
      <w:r w:rsidR="00283D51" w:rsidRPr="00283D51">
        <w:rPr>
          <w:rFonts w:eastAsia="仿宋_GB2312" w:hint="eastAsia"/>
          <w:sz w:val="32"/>
          <w:szCs w:val="32"/>
        </w:rPr>
        <w:t>弯曲操控机构的耐久性不良，可能导致弯曲操控机构的活节点疲劳破坏而断裂、拉伸钢丝</w:t>
      </w:r>
      <w:proofErr w:type="gramStart"/>
      <w:r w:rsidR="00283D51" w:rsidRPr="00283D51">
        <w:rPr>
          <w:rFonts w:eastAsia="仿宋_GB2312" w:hint="eastAsia"/>
          <w:sz w:val="32"/>
          <w:szCs w:val="32"/>
        </w:rPr>
        <w:t>焊接部</w:t>
      </w:r>
      <w:proofErr w:type="gramEnd"/>
      <w:r w:rsidR="00283D51" w:rsidRPr="00283D51">
        <w:rPr>
          <w:rFonts w:eastAsia="仿宋_GB2312" w:hint="eastAsia"/>
          <w:sz w:val="32"/>
          <w:szCs w:val="32"/>
        </w:rPr>
        <w:t>疲劳破坏脱离、拉伸钢丝表面磨损而摩擦系数增大又导致</w:t>
      </w:r>
      <w:proofErr w:type="gramStart"/>
      <w:r w:rsidR="00283D51" w:rsidRPr="00283D51">
        <w:rPr>
          <w:rFonts w:eastAsia="仿宋_GB2312" w:hint="eastAsia"/>
          <w:sz w:val="32"/>
          <w:szCs w:val="32"/>
        </w:rPr>
        <w:t>焊接部</w:t>
      </w:r>
      <w:proofErr w:type="gramEnd"/>
      <w:r w:rsidR="00283D51" w:rsidRPr="00283D51">
        <w:rPr>
          <w:rFonts w:eastAsia="仿宋_GB2312" w:hint="eastAsia"/>
          <w:sz w:val="32"/>
          <w:szCs w:val="32"/>
        </w:rPr>
        <w:t>拉应力增大而加速疲劳破坏，拉伸钢丝表面过度磨损处应力集中</w:t>
      </w:r>
      <w:proofErr w:type="gramStart"/>
      <w:r w:rsidR="00283D51" w:rsidRPr="00283D51">
        <w:rPr>
          <w:rFonts w:eastAsia="仿宋_GB2312" w:hint="eastAsia"/>
          <w:sz w:val="32"/>
          <w:szCs w:val="32"/>
        </w:rPr>
        <w:t>缩径或</w:t>
      </w:r>
      <w:proofErr w:type="gramEnd"/>
      <w:r w:rsidR="00283D51" w:rsidRPr="00283D51">
        <w:rPr>
          <w:rFonts w:eastAsia="仿宋_GB2312" w:hint="eastAsia"/>
          <w:sz w:val="32"/>
          <w:szCs w:val="32"/>
        </w:rPr>
        <w:t>断丝（多束时）增大变形直至断裂，造成患者延误诊疗、腔内划伤等危害</w:t>
      </w:r>
      <w:r w:rsidR="00C343D7">
        <w:rPr>
          <w:rFonts w:eastAsia="仿宋_GB2312" w:hint="eastAsia"/>
          <w:sz w:val="32"/>
          <w:szCs w:val="32"/>
        </w:rPr>
        <w:t>。</w:t>
      </w:r>
    </w:p>
    <w:p w:rsidR="00283D51" w:rsidRPr="00283D51" w:rsidRDefault="00C343D7" w:rsidP="00C343D7">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：内窥镜机械疲劳试验结果，在声称寿命期内不应出现此类故障。</w:t>
      </w:r>
    </w:p>
    <w:p w:rsidR="00283D51" w:rsidRPr="00283D51" w:rsidRDefault="006E0682" w:rsidP="00C555AF">
      <w:pPr>
        <w:spacing w:line="520" w:lineRule="exact"/>
        <w:ind w:firstLineChars="200" w:firstLine="640"/>
        <w:rPr>
          <w:rFonts w:eastAsia="仿宋_GB2312"/>
          <w:sz w:val="32"/>
          <w:szCs w:val="32"/>
        </w:rPr>
      </w:pPr>
      <w:r>
        <w:rPr>
          <w:rFonts w:eastAsia="仿宋_GB2312"/>
          <w:sz w:val="32"/>
          <w:szCs w:val="32"/>
        </w:rPr>
        <w:lastRenderedPageBreak/>
        <w:fldChar w:fldCharType="begin"/>
      </w:r>
      <w:r w:rsidR="00C343D7">
        <w:rPr>
          <w:rFonts w:eastAsia="仿宋_GB2312"/>
          <w:sz w:val="32"/>
          <w:szCs w:val="32"/>
        </w:rPr>
        <w:instrText xml:space="preserve"> </w:instrText>
      </w:r>
      <w:r w:rsidR="00C343D7">
        <w:rPr>
          <w:rFonts w:eastAsia="仿宋_GB2312" w:hint="eastAsia"/>
          <w:sz w:val="32"/>
          <w:szCs w:val="32"/>
        </w:rPr>
        <w:instrText>= 11 \* Arabic</w:instrText>
      </w:r>
      <w:r w:rsidR="00C343D7">
        <w:rPr>
          <w:rFonts w:eastAsia="仿宋_GB2312"/>
          <w:sz w:val="32"/>
          <w:szCs w:val="32"/>
        </w:rPr>
        <w:instrText xml:space="preserve"> </w:instrText>
      </w:r>
      <w:r>
        <w:rPr>
          <w:rFonts w:eastAsia="仿宋_GB2312"/>
          <w:sz w:val="32"/>
          <w:szCs w:val="32"/>
        </w:rPr>
        <w:fldChar w:fldCharType="separate"/>
      </w:r>
      <w:r w:rsidR="00C343D7" w:rsidRPr="00C343D7">
        <w:rPr>
          <w:rFonts w:ascii="Cambria Math" w:eastAsia="仿宋_GB2312" w:hAnsi="Cambria Math" w:cs="Cambria Math"/>
          <w:noProof/>
          <w:sz w:val="32"/>
          <w:szCs w:val="32"/>
        </w:rPr>
        <w:t>⑪</w:t>
      </w:r>
      <w:r>
        <w:rPr>
          <w:rFonts w:eastAsia="仿宋_GB2312"/>
          <w:sz w:val="32"/>
          <w:szCs w:val="32"/>
        </w:rPr>
        <w:fldChar w:fldCharType="end"/>
      </w:r>
      <w:r w:rsidR="00283D51" w:rsidRPr="00283D51">
        <w:rPr>
          <w:rFonts w:eastAsia="仿宋_GB2312" w:hint="eastAsia"/>
          <w:sz w:val="32"/>
          <w:szCs w:val="32"/>
        </w:rPr>
        <w:t>外胶皮的耐久性不良，外胶皮自身的老化</w:t>
      </w:r>
      <w:proofErr w:type="gramStart"/>
      <w:r w:rsidR="00283D51" w:rsidRPr="00283D51">
        <w:rPr>
          <w:rFonts w:eastAsia="仿宋_GB2312" w:hint="eastAsia"/>
          <w:sz w:val="32"/>
          <w:szCs w:val="32"/>
        </w:rPr>
        <w:t>发脆使表面硬化</w:t>
      </w:r>
      <w:proofErr w:type="gramEnd"/>
      <w:r w:rsidR="00283D51" w:rsidRPr="00283D51">
        <w:rPr>
          <w:rFonts w:eastAsia="仿宋_GB2312" w:hint="eastAsia"/>
          <w:sz w:val="32"/>
          <w:szCs w:val="32"/>
        </w:rPr>
        <w:t>、</w:t>
      </w:r>
      <w:proofErr w:type="gramStart"/>
      <w:r w:rsidR="00283D51" w:rsidRPr="00283D51">
        <w:rPr>
          <w:rFonts w:eastAsia="仿宋_GB2312" w:hint="eastAsia"/>
          <w:sz w:val="32"/>
          <w:szCs w:val="32"/>
        </w:rPr>
        <w:t>起边</w:t>
      </w:r>
      <w:r w:rsidR="00277875" w:rsidRPr="00283D51">
        <w:rPr>
          <w:rFonts w:eastAsia="仿宋_GB2312" w:hint="eastAsia"/>
          <w:sz w:val="32"/>
          <w:szCs w:val="32"/>
        </w:rPr>
        <w:t>或</w:t>
      </w:r>
      <w:r w:rsidR="00283D51" w:rsidRPr="00283D51">
        <w:rPr>
          <w:rFonts w:eastAsia="仿宋_GB2312" w:hint="eastAsia"/>
          <w:sz w:val="32"/>
          <w:szCs w:val="32"/>
        </w:rPr>
        <w:t>棱毛疵</w:t>
      </w:r>
      <w:proofErr w:type="gramEnd"/>
      <w:r w:rsidR="00283D51" w:rsidRPr="00283D51">
        <w:rPr>
          <w:rFonts w:eastAsia="仿宋_GB2312" w:hint="eastAsia"/>
          <w:sz w:val="32"/>
          <w:szCs w:val="32"/>
        </w:rPr>
        <w:t>直接损伤组织，多次弯曲的疲劳破坏而失去密封，造成设备损坏、患者延误诊疗、腔内划伤等危害</w:t>
      </w:r>
      <w:r w:rsidR="00C555AF">
        <w:rPr>
          <w:rFonts w:eastAsia="仿宋_GB2312" w:hint="eastAsia"/>
          <w:sz w:val="32"/>
          <w:szCs w:val="32"/>
        </w:rPr>
        <w:t>。</w:t>
      </w:r>
    </w:p>
    <w:p w:rsidR="00283D51" w:rsidRPr="00283D51" w:rsidRDefault="00C555AF" w:rsidP="00C555AF">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：内窥镜</w:t>
      </w:r>
      <w:r w:rsidR="00B7450C">
        <w:rPr>
          <w:rFonts w:eastAsia="仿宋_GB2312" w:hint="eastAsia"/>
          <w:sz w:val="32"/>
          <w:szCs w:val="32"/>
        </w:rPr>
        <w:t>使用期限</w:t>
      </w:r>
      <w:r w:rsidR="00283D51" w:rsidRPr="00283D51">
        <w:rPr>
          <w:rFonts w:eastAsia="仿宋_GB2312" w:hint="eastAsia"/>
          <w:sz w:val="32"/>
          <w:szCs w:val="32"/>
        </w:rPr>
        <w:t>测试结果，在声称</w:t>
      </w:r>
      <w:r w:rsidR="00B7450C">
        <w:rPr>
          <w:rFonts w:eastAsia="仿宋_GB2312" w:hint="eastAsia"/>
          <w:sz w:val="32"/>
          <w:szCs w:val="32"/>
        </w:rPr>
        <w:t>使用</w:t>
      </w:r>
      <w:r w:rsidR="00283D51" w:rsidRPr="00283D51">
        <w:rPr>
          <w:rFonts w:eastAsia="仿宋_GB2312" w:hint="eastAsia"/>
          <w:sz w:val="32"/>
          <w:szCs w:val="32"/>
        </w:rPr>
        <w:t>期</w:t>
      </w:r>
      <w:r w:rsidR="00B7450C">
        <w:rPr>
          <w:rFonts w:eastAsia="仿宋_GB2312" w:hint="eastAsia"/>
          <w:sz w:val="32"/>
          <w:szCs w:val="32"/>
        </w:rPr>
        <w:t>限</w:t>
      </w:r>
      <w:r w:rsidR="00283D51" w:rsidRPr="00283D51">
        <w:rPr>
          <w:rFonts w:eastAsia="仿宋_GB2312" w:hint="eastAsia"/>
          <w:sz w:val="32"/>
          <w:szCs w:val="32"/>
        </w:rPr>
        <w:t>内不应出现此类故障。</w:t>
      </w:r>
    </w:p>
    <w:p w:rsidR="00283D51" w:rsidRPr="00283D51" w:rsidRDefault="00C343D7" w:rsidP="00F3618F">
      <w:pPr>
        <w:spacing w:line="520" w:lineRule="exact"/>
        <w:ind w:firstLineChars="200" w:firstLine="640"/>
        <w:rPr>
          <w:rFonts w:eastAsia="仿宋_GB2312"/>
          <w:sz w:val="32"/>
          <w:szCs w:val="32"/>
        </w:rPr>
      </w:pPr>
      <w:r w:rsidRPr="00C343D7">
        <w:rPr>
          <w:rFonts w:ascii="Cambria Math" w:eastAsia="仿宋_GB2312" w:hAnsi="Cambria Math" w:cs="Cambria Math"/>
          <w:sz w:val="32"/>
          <w:szCs w:val="32"/>
        </w:rPr>
        <w:t>⑫</w:t>
      </w:r>
      <w:r w:rsidR="00283D51" w:rsidRPr="00283D51">
        <w:rPr>
          <w:rFonts w:eastAsia="仿宋_GB2312" w:hint="eastAsia"/>
          <w:sz w:val="32"/>
          <w:szCs w:val="32"/>
        </w:rPr>
        <w:t>插入头端部胶接的耐久性不良，头</w:t>
      </w:r>
      <w:proofErr w:type="gramStart"/>
      <w:r w:rsidR="00283D51" w:rsidRPr="00283D51">
        <w:rPr>
          <w:rFonts w:eastAsia="仿宋_GB2312" w:hint="eastAsia"/>
          <w:sz w:val="32"/>
          <w:szCs w:val="32"/>
        </w:rPr>
        <w:t>端座</w:t>
      </w:r>
      <w:proofErr w:type="gramEnd"/>
      <w:r w:rsidR="00283D51" w:rsidRPr="00283D51">
        <w:rPr>
          <w:rFonts w:eastAsia="仿宋_GB2312" w:hint="eastAsia"/>
          <w:sz w:val="32"/>
          <w:szCs w:val="32"/>
        </w:rPr>
        <w:t>与光学镜片和</w:t>
      </w:r>
      <w:proofErr w:type="gramStart"/>
      <w:r w:rsidR="00283D51" w:rsidRPr="00283D51">
        <w:rPr>
          <w:rFonts w:eastAsia="仿宋_GB2312" w:hint="eastAsia"/>
          <w:sz w:val="32"/>
          <w:szCs w:val="32"/>
        </w:rPr>
        <w:t>钳道</w:t>
      </w:r>
      <w:proofErr w:type="gramEnd"/>
      <w:r w:rsidR="00283D51" w:rsidRPr="00283D51">
        <w:rPr>
          <w:rFonts w:eastAsia="仿宋_GB2312" w:hint="eastAsia"/>
          <w:sz w:val="32"/>
          <w:szCs w:val="32"/>
        </w:rPr>
        <w:t>胶接处的胶接材料因长期重复清洗、消毒浸泡和老化，出现密封不良，造成设备损坏等危害</w:t>
      </w:r>
      <w:r w:rsidR="00F3618F">
        <w:rPr>
          <w:rFonts w:eastAsia="仿宋_GB2312" w:hint="eastAsia"/>
          <w:sz w:val="32"/>
          <w:szCs w:val="32"/>
        </w:rPr>
        <w:t>。</w:t>
      </w:r>
    </w:p>
    <w:p w:rsidR="00283D51" w:rsidRPr="00283D51" w:rsidRDefault="00F3618F" w:rsidP="00F3618F">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：内窥镜寿命测试和相关胶接可靠性试验结果，在声称寿命期内不应出现此类故障。</w:t>
      </w:r>
    </w:p>
    <w:p w:rsidR="00283D51" w:rsidRPr="00283D51" w:rsidRDefault="00C343D7" w:rsidP="00F3618F">
      <w:pPr>
        <w:spacing w:line="520" w:lineRule="exact"/>
        <w:ind w:firstLineChars="200" w:firstLine="640"/>
        <w:rPr>
          <w:rFonts w:eastAsia="仿宋_GB2312"/>
          <w:sz w:val="32"/>
          <w:szCs w:val="32"/>
        </w:rPr>
      </w:pPr>
      <w:r w:rsidRPr="00C343D7">
        <w:rPr>
          <w:rFonts w:ascii="Cambria Math" w:eastAsia="仿宋_GB2312" w:hAnsi="Cambria Math" w:cs="Cambria Math"/>
          <w:sz w:val="32"/>
          <w:szCs w:val="32"/>
        </w:rPr>
        <w:t>⑬</w:t>
      </w:r>
      <w:r w:rsidR="00283D51" w:rsidRPr="00283D51">
        <w:rPr>
          <w:rFonts w:eastAsia="仿宋_GB2312" w:hint="eastAsia"/>
          <w:sz w:val="32"/>
          <w:szCs w:val="32"/>
        </w:rPr>
        <w:t>内窥镜内部信号线可能因弯曲或扭转、严重的机械碰撞或其它因素发生断裂、失去信号传输功能，导致图像异常故障、患者延误诊疗等危害</w:t>
      </w:r>
      <w:r w:rsidR="00F3618F">
        <w:rPr>
          <w:rFonts w:eastAsia="仿宋_GB2312" w:hint="eastAsia"/>
          <w:sz w:val="32"/>
          <w:szCs w:val="32"/>
        </w:rPr>
        <w:t>。</w:t>
      </w:r>
    </w:p>
    <w:p w:rsidR="00283D51" w:rsidRPr="00283D51" w:rsidRDefault="00F3618F" w:rsidP="00F3618F">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：内窥镜寿命测试和相关信号线可靠性试验结果，在声称寿命期内不应出现此类故障。</w:t>
      </w:r>
    </w:p>
    <w:p w:rsidR="00283D51" w:rsidRPr="00283D51" w:rsidRDefault="00C343D7" w:rsidP="00F3618F">
      <w:pPr>
        <w:spacing w:line="520" w:lineRule="exact"/>
        <w:ind w:firstLineChars="200" w:firstLine="640"/>
        <w:rPr>
          <w:rFonts w:eastAsia="仿宋_GB2312"/>
          <w:sz w:val="32"/>
          <w:szCs w:val="32"/>
        </w:rPr>
      </w:pPr>
      <w:r w:rsidRPr="00C343D7">
        <w:rPr>
          <w:rFonts w:ascii="Cambria Math" w:eastAsia="仿宋_GB2312" w:hAnsi="Cambria Math" w:cs="Cambria Math"/>
          <w:sz w:val="32"/>
          <w:szCs w:val="32"/>
        </w:rPr>
        <w:t>⑭</w:t>
      </w:r>
      <w:r w:rsidR="00283D51" w:rsidRPr="00283D51">
        <w:rPr>
          <w:rFonts w:eastAsia="仿宋_GB2312" w:hint="eastAsia"/>
          <w:sz w:val="32"/>
          <w:szCs w:val="32"/>
        </w:rPr>
        <w:t>内窥镜材料对消毒剂耐受性不好，在重复消毒或灭菌后损坏，插入人体部分失去密封而带来电击、感染、生物毒性等危险，或与人体接触部分材料发生化学变化导致生物毒性。</w:t>
      </w:r>
    </w:p>
    <w:p w:rsidR="00283D51" w:rsidRPr="00283D51" w:rsidRDefault="00F3618F" w:rsidP="00F3618F">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：内窥镜材料或成品与消毒剂的耐受性测试结果，产品的消毒或灭菌耐受性是否符合要求。</w:t>
      </w:r>
    </w:p>
    <w:p w:rsidR="00283D51" w:rsidRPr="00283D51" w:rsidRDefault="00C343D7" w:rsidP="00075CB1">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w:t>
      </w:r>
      <w:r w:rsidR="00283D51" w:rsidRPr="00283D51">
        <w:rPr>
          <w:rFonts w:eastAsia="仿宋_GB2312" w:hint="eastAsia"/>
          <w:sz w:val="32"/>
          <w:szCs w:val="32"/>
        </w:rPr>
        <w:t>与不当的维护有关的危害</w:t>
      </w:r>
      <w:r>
        <w:rPr>
          <w:rFonts w:eastAsia="仿宋_GB2312" w:hint="eastAsia"/>
          <w:sz w:val="32"/>
          <w:szCs w:val="32"/>
        </w:rPr>
        <w:t>：</w:t>
      </w:r>
    </w:p>
    <w:p w:rsidR="00283D51" w:rsidRPr="00283D51" w:rsidRDefault="006E0682" w:rsidP="00075CB1">
      <w:pPr>
        <w:spacing w:line="520" w:lineRule="exact"/>
        <w:ind w:firstLineChars="200" w:firstLine="640"/>
        <w:rPr>
          <w:rFonts w:eastAsia="仿宋_GB2312"/>
          <w:sz w:val="32"/>
          <w:szCs w:val="32"/>
        </w:rPr>
      </w:pPr>
      <w:r>
        <w:rPr>
          <w:rFonts w:eastAsia="仿宋_GB2312"/>
          <w:sz w:val="32"/>
          <w:szCs w:val="32"/>
        </w:rPr>
        <w:fldChar w:fldCharType="begin"/>
      </w:r>
      <w:r w:rsidR="00075CB1">
        <w:rPr>
          <w:rFonts w:eastAsia="仿宋_GB2312"/>
          <w:sz w:val="32"/>
          <w:szCs w:val="32"/>
        </w:rPr>
        <w:instrText xml:space="preserve"> </w:instrText>
      </w:r>
      <w:r w:rsidR="00075CB1">
        <w:rPr>
          <w:rFonts w:eastAsia="仿宋_GB2312" w:hint="eastAsia"/>
          <w:sz w:val="32"/>
          <w:szCs w:val="32"/>
        </w:rPr>
        <w:instrText>= 1 \* GB3</w:instrText>
      </w:r>
      <w:r w:rsidR="00075CB1">
        <w:rPr>
          <w:rFonts w:eastAsia="仿宋_GB2312"/>
          <w:sz w:val="32"/>
          <w:szCs w:val="32"/>
        </w:rPr>
        <w:instrText xml:space="preserve"> </w:instrText>
      </w:r>
      <w:r>
        <w:rPr>
          <w:rFonts w:eastAsia="仿宋_GB2312"/>
          <w:sz w:val="32"/>
          <w:szCs w:val="32"/>
        </w:rPr>
        <w:fldChar w:fldCharType="separate"/>
      </w:r>
      <w:r w:rsidR="00075CB1">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如内窥镜的清洗、消毒和灭菌及储存等维护保养不规范或维护不当，可能会导致内窥镜性能下降，造成设备损坏或患者延误诊疗等危害</w:t>
      </w:r>
      <w:r w:rsidR="00075CB1">
        <w:rPr>
          <w:rFonts w:eastAsia="仿宋_GB2312" w:hint="eastAsia"/>
          <w:sz w:val="32"/>
          <w:szCs w:val="32"/>
        </w:rPr>
        <w:t>。</w:t>
      </w:r>
    </w:p>
    <w:p w:rsidR="00283D51" w:rsidRPr="00283D51" w:rsidRDefault="006E0682" w:rsidP="00075CB1">
      <w:pPr>
        <w:spacing w:line="520" w:lineRule="exact"/>
        <w:ind w:firstLineChars="200" w:firstLine="640"/>
        <w:rPr>
          <w:rFonts w:eastAsia="仿宋_GB2312"/>
          <w:sz w:val="32"/>
          <w:szCs w:val="32"/>
        </w:rPr>
      </w:pPr>
      <w:r>
        <w:rPr>
          <w:rFonts w:eastAsia="仿宋_GB2312"/>
          <w:sz w:val="32"/>
          <w:szCs w:val="32"/>
        </w:rPr>
        <w:lastRenderedPageBreak/>
        <w:fldChar w:fldCharType="begin"/>
      </w:r>
      <w:r w:rsidR="00075CB1">
        <w:rPr>
          <w:rFonts w:eastAsia="仿宋_GB2312"/>
          <w:sz w:val="32"/>
          <w:szCs w:val="32"/>
        </w:rPr>
        <w:instrText xml:space="preserve"> </w:instrText>
      </w:r>
      <w:r w:rsidR="00075CB1">
        <w:rPr>
          <w:rFonts w:eastAsia="仿宋_GB2312" w:hint="eastAsia"/>
          <w:sz w:val="32"/>
          <w:szCs w:val="32"/>
        </w:rPr>
        <w:instrText>= 2 \* GB3</w:instrText>
      </w:r>
      <w:r w:rsidR="00075CB1">
        <w:rPr>
          <w:rFonts w:eastAsia="仿宋_GB2312"/>
          <w:sz w:val="32"/>
          <w:szCs w:val="32"/>
        </w:rPr>
        <w:instrText xml:space="preserve"> </w:instrText>
      </w:r>
      <w:r>
        <w:rPr>
          <w:rFonts w:eastAsia="仿宋_GB2312"/>
          <w:sz w:val="32"/>
          <w:szCs w:val="32"/>
        </w:rPr>
        <w:fldChar w:fldCharType="separate"/>
      </w:r>
      <w:r w:rsidR="00075CB1">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如内窥镜被非专业人士维修或更换不合适的部件，可能会导致内窥镜性能下降，造成设备损坏或患者延误诊疗等危害。</w:t>
      </w:r>
    </w:p>
    <w:p w:rsidR="00283D51" w:rsidRPr="00283D51" w:rsidRDefault="00075CB1" w:rsidP="00B475AC">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：说明书应有正确维护保养和售后服务联系方式等内容。</w:t>
      </w:r>
    </w:p>
    <w:p w:rsidR="00283D51" w:rsidRPr="00283D51" w:rsidRDefault="00B475AC" w:rsidP="00174977">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3</w:t>
      </w:r>
      <w:r>
        <w:rPr>
          <w:rFonts w:eastAsia="仿宋_GB2312" w:hint="eastAsia"/>
          <w:sz w:val="32"/>
          <w:szCs w:val="32"/>
        </w:rPr>
        <w:t>）</w:t>
      </w:r>
      <w:r w:rsidR="00283D51" w:rsidRPr="00283D51">
        <w:rPr>
          <w:rFonts w:eastAsia="仿宋_GB2312" w:hint="eastAsia"/>
          <w:sz w:val="32"/>
          <w:szCs w:val="32"/>
        </w:rPr>
        <w:t>与老化有关的危害</w:t>
      </w:r>
    </w:p>
    <w:p w:rsidR="00283D51" w:rsidRPr="00283D51" w:rsidRDefault="006E0682" w:rsidP="00B475AC">
      <w:pPr>
        <w:spacing w:line="520" w:lineRule="exact"/>
        <w:ind w:firstLineChars="200" w:firstLine="640"/>
        <w:rPr>
          <w:rFonts w:eastAsia="仿宋_GB2312"/>
          <w:sz w:val="32"/>
          <w:szCs w:val="32"/>
        </w:rPr>
      </w:pPr>
      <w:r>
        <w:rPr>
          <w:rFonts w:eastAsia="仿宋_GB2312"/>
          <w:sz w:val="32"/>
          <w:szCs w:val="32"/>
        </w:rPr>
        <w:fldChar w:fldCharType="begin"/>
      </w:r>
      <w:r w:rsidR="00B475AC">
        <w:rPr>
          <w:rFonts w:eastAsia="仿宋_GB2312"/>
          <w:sz w:val="32"/>
          <w:szCs w:val="32"/>
        </w:rPr>
        <w:instrText xml:space="preserve"> </w:instrText>
      </w:r>
      <w:r w:rsidR="00B475AC">
        <w:rPr>
          <w:rFonts w:eastAsia="仿宋_GB2312" w:hint="eastAsia"/>
          <w:sz w:val="32"/>
          <w:szCs w:val="32"/>
        </w:rPr>
        <w:instrText>= 1 \* GB3</w:instrText>
      </w:r>
      <w:r w:rsidR="00B475AC">
        <w:rPr>
          <w:rFonts w:eastAsia="仿宋_GB2312"/>
          <w:sz w:val="32"/>
          <w:szCs w:val="32"/>
        </w:rPr>
        <w:instrText xml:space="preserve"> </w:instrText>
      </w:r>
      <w:r>
        <w:rPr>
          <w:rFonts w:eastAsia="仿宋_GB2312"/>
          <w:sz w:val="32"/>
          <w:szCs w:val="32"/>
        </w:rPr>
        <w:fldChar w:fldCharType="separate"/>
      </w:r>
      <w:r w:rsidR="00B475AC">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外胶皮、弯曲操纵部件和电子图像部件等老化，可能会出现密封性能不良、操纵性能下降或图像清晰度性能下降，造成设备损坏或患者延误诊疗等危害；</w:t>
      </w:r>
    </w:p>
    <w:p w:rsidR="00283D51" w:rsidRPr="00283D51" w:rsidRDefault="006E0682" w:rsidP="00B475AC">
      <w:pPr>
        <w:spacing w:line="520" w:lineRule="exact"/>
        <w:ind w:firstLineChars="200" w:firstLine="640"/>
        <w:rPr>
          <w:rFonts w:eastAsia="仿宋_GB2312"/>
          <w:sz w:val="32"/>
          <w:szCs w:val="32"/>
        </w:rPr>
      </w:pPr>
      <w:r>
        <w:rPr>
          <w:rFonts w:eastAsia="仿宋_GB2312"/>
          <w:sz w:val="32"/>
          <w:szCs w:val="32"/>
        </w:rPr>
        <w:fldChar w:fldCharType="begin"/>
      </w:r>
      <w:r w:rsidR="00B475AC">
        <w:rPr>
          <w:rFonts w:eastAsia="仿宋_GB2312"/>
          <w:sz w:val="32"/>
          <w:szCs w:val="32"/>
        </w:rPr>
        <w:instrText xml:space="preserve"> </w:instrText>
      </w:r>
      <w:r w:rsidR="00B475AC">
        <w:rPr>
          <w:rFonts w:eastAsia="仿宋_GB2312" w:hint="eastAsia"/>
          <w:sz w:val="32"/>
          <w:szCs w:val="32"/>
        </w:rPr>
        <w:instrText>= 2 \* GB3</w:instrText>
      </w:r>
      <w:r w:rsidR="00B475AC">
        <w:rPr>
          <w:rFonts w:eastAsia="仿宋_GB2312"/>
          <w:sz w:val="32"/>
          <w:szCs w:val="32"/>
        </w:rPr>
        <w:instrText xml:space="preserve"> </w:instrText>
      </w:r>
      <w:r>
        <w:rPr>
          <w:rFonts w:eastAsia="仿宋_GB2312"/>
          <w:sz w:val="32"/>
          <w:szCs w:val="32"/>
        </w:rPr>
        <w:fldChar w:fldCharType="separate"/>
      </w:r>
      <w:r w:rsidR="00B475AC">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未规定内窥镜的使用期限或重复消毒灭菌次数，内窥镜超期使用，可能使临床使用风险增加。</w:t>
      </w:r>
    </w:p>
    <w:p w:rsidR="00283D51" w:rsidRDefault="00B475AC" w:rsidP="00702A19">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：检查说明书中是否规定了内窥镜的使用期限或重复消毒灭菌次数，是否与相关加速老化测试和使用期限测试结果</w:t>
      </w:r>
      <w:r>
        <w:rPr>
          <w:rFonts w:eastAsia="仿宋_GB2312" w:hint="eastAsia"/>
          <w:sz w:val="32"/>
          <w:szCs w:val="32"/>
        </w:rPr>
        <w:t>。</w:t>
      </w:r>
    </w:p>
    <w:p w:rsidR="00AD68CC" w:rsidRDefault="00B049FB" w:rsidP="007F7CE0">
      <w:pPr>
        <w:spacing w:line="520" w:lineRule="exact"/>
        <w:ind w:firstLineChars="150" w:firstLine="480"/>
        <w:rPr>
          <w:rFonts w:eastAsia="仿宋_GB2312"/>
          <w:sz w:val="32"/>
          <w:szCs w:val="32"/>
        </w:rPr>
      </w:pPr>
      <w:r>
        <w:rPr>
          <w:rFonts w:eastAsia="仿宋_GB2312" w:hint="eastAsia"/>
          <w:sz w:val="32"/>
          <w:szCs w:val="32"/>
        </w:rPr>
        <w:t>申请人</w:t>
      </w:r>
      <w:r w:rsidR="00444088" w:rsidRPr="00444088">
        <w:rPr>
          <w:rFonts w:eastAsia="仿宋_GB2312" w:hint="eastAsia"/>
          <w:sz w:val="32"/>
          <w:szCs w:val="32"/>
        </w:rPr>
        <w:t>可参考本指导原则所列</w:t>
      </w:r>
      <w:r w:rsidR="00574073">
        <w:rPr>
          <w:rFonts w:eastAsia="仿宋_GB2312" w:hint="eastAsia"/>
          <w:sz w:val="32"/>
          <w:szCs w:val="32"/>
        </w:rPr>
        <w:t>主要</w:t>
      </w:r>
      <w:r w:rsidR="00444088" w:rsidRPr="00444088">
        <w:rPr>
          <w:rFonts w:eastAsia="仿宋_GB2312" w:hint="eastAsia"/>
          <w:sz w:val="32"/>
          <w:szCs w:val="32"/>
        </w:rPr>
        <w:t>风险</w:t>
      </w:r>
      <w:r w:rsidR="00444088">
        <w:rPr>
          <w:rFonts w:eastAsia="仿宋_GB2312" w:hint="eastAsia"/>
          <w:sz w:val="32"/>
          <w:szCs w:val="32"/>
        </w:rPr>
        <w:t>,</w:t>
      </w:r>
      <w:r w:rsidR="00574073">
        <w:rPr>
          <w:rFonts w:eastAsia="仿宋_GB2312" w:hint="eastAsia"/>
          <w:sz w:val="32"/>
          <w:szCs w:val="32"/>
        </w:rPr>
        <w:t>结合产品</w:t>
      </w:r>
      <w:r w:rsidR="00574073" w:rsidRPr="00574073">
        <w:rPr>
          <w:rFonts w:eastAsia="仿宋_GB2312" w:hint="eastAsia"/>
          <w:sz w:val="32"/>
          <w:szCs w:val="32"/>
        </w:rPr>
        <w:t>自身产品特点确定其他风险</w:t>
      </w:r>
      <w:r w:rsidR="00574073">
        <w:rPr>
          <w:rFonts w:eastAsia="仿宋_GB2312" w:hint="eastAsia"/>
          <w:sz w:val="32"/>
          <w:szCs w:val="32"/>
        </w:rPr>
        <w:t>，</w:t>
      </w:r>
      <w:r w:rsidR="00C06697">
        <w:rPr>
          <w:rFonts w:eastAsia="仿宋_GB2312" w:hint="eastAsia"/>
          <w:sz w:val="32"/>
          <w:szCs w:val="32"/>
        </w:rPr>
        <w:t>在</w:t>
      </w:r>
      <w:r w:rsidR="00F54990">
        <w:rPr>
          <w:rFonts w:eastAsia="仿宋_GB2312" w:hint="eastAsia"/>
          <w:sz w:val="32"/>
          <w:szCs w:val="32"/>
        </w:rPr>
        <w:t>内窥镜的整个生命周期，</w:t>
      </w:r>
      <w:r w:rsidR="00444088">
        <w:rPr>
          <w:rFonts w:eastAsia="仿宋_GB2312" w:hint="eastAsia"/>
          <w:sz w:val="32"/>
          <w:szCs w:val="32"/>
        </w:rPr>
        <w:t>按照</w:t>
      </w:r>
      <w:r w:rsidR="00444088">
        <w:rPr>
          <w:rFonts w:eastAsia="仿宋_GB2312" w:hint="eastAsia"/>
          <w:sz w:val="32"/>
          <w:szCs w:val="32"/>
        </w:rPr>
        <w:t xml:space="preserve">YY/T 0316 </w:t>
      </w:r>
      <w:r w:rsidR="00444088" w:rsidRPr="00444088">
        <w:rPr>
          <w:rFonts w:eastAsia="仿宋_GB2312" w:hint="eastAsia"/>
          <w:sz w:val="32"/>
          <w:szCs w:val="32"/>
        </w:rPr>
        <w:t>《医疗器械</w:t>
      </w:r>
      <w:r w:rsidR="00444088" w:rsidRPr="00444088">
        <w:rPr>
          <w:rFonts w:eastAsia="仿宋_GB2312" w:hint="eastAsia"/>
          <w:sz w:val="32"/>
          <w:szCs w:val="32"/>
        </w:rPr>
        <w:t xml:space="preserve"> </w:t>
      </w:r>
      <w:r w:rsidR="00444088" w:rsidRPr="00444088">
        <w:rPr>
          <w:rFonts w:eastAsia="仿宋_GB2312" w:hint="eastAsia"/>
          <w:sz w:val="32"/>
          <w:szCs w:val="32"/>
        </w:rPr>
        <w:t>风险管理对医疗器械的应用》</w:t>
      </w:r>
      <w:r w:rsidR="00F54990">
        <w:rPr>
          <w:rFonts w:eastAsia="仿宋_GB2312" w:hint="eastAsia"/>
          <w:sz w:val="32"/>
          <w:szCs w:val="32"/>
        </w:rPr>
        <w:t>开展风险管理</w:t>
      </w:r>
      <w:r w:rsidR="00574073">
        <w:rPr>
          <w:rFonts w:eastAsia="仿宋_GB2312" w:hint="eastAsia"/>
          <w:sz w:val="32"/>
          <w:szCs w:val="32"/>
        </w:rPr>
        <w:t>，</w:t>
      </w:r>
      <w:r w:rsidR="00574073" w:rsidRPr="00574073">
        <w:rPr>
          <w:rFonts w:eastAsia="仿宋_GB2312" w:hint="eastAsia"/>
          <w:sz w:val="32"/>
          <w:szCs w:val="32"/>
        </w:rPr>
        <w:t>识别</w:t>
      </w:r>
      <w:r w:rsidR="007F7CE0">
        <w:rPr>
          <w:rFonts w:eastAsia="仿宋_GB2312" w:hint="eastAsia"/>
          <w:sz w:val="32"/>
          <w:szCs w:val="32"/>
        </w:rPr>
        <w:t>已知和</w:t>
      </w:r>
      <w:proofErr w:type="gramStart"/>
      <w:r w:rsidR="007F7CE0">
        <w:rPr>
          <w:rFonts w:eastAsia="仿宋_GB2312" w:hint="eastAsia"/>
          <w:sz w:val="32"/>
          <w:szCs w:val="32"/>
        </w:rPr>
        <w:t>可</w:t>
      </w:r>
      <w:proofErr w:type="gramEnd"/>
      <w:r w:rsidR="007F7CE0">
        <w:rPr>
          <w:rFonts w:eastAsia="仿宋_GB2312" w:hint="eastAsia"/>
          <w:sz w:val="32"/>
          <w:szCs w:val="32"/>
        </w:rPr>
        <w:t>预见的危险，评估风险等级</w:t>
      </w:r>
      <w:r w:rsidR="00574073">
        <w:rPr>
          <w:rFonts w:eastAsia="仿宋_GB2312" w:hint="eastAsia"/>
          <w:sz w:val="32"/>
          <w:szCs w:val="32"/>
        </w:rPr>
        <w:t>。</w:t>
      </w:r>
      <w:r w:rsidR="007F7CE0">
        <w:rPr>
          <w:rFonts w:eastAsia="仿宋_GB2312" w:hint="eastAsia"/>
          <w:sz w:val="32"/>
          <w:szCs w:val="32"/>
        </w:rPr>
        <w:t>对于不能接受的风险</w:t>
      </w:r>
      <w:r>
        <w:rPr>
          <w:rFonts w:eastAsia="仿宋_GB2312" w:hint="eastAsia"/>
          <w:sz w:val="32"/>
          <w:szCs w:val="32"/>
        </w:rPr>
        <w:t>，</w:t>
      </w:r>
      <w:r w:rsidR="00574073">
        <w:rPr>
          <w:rFonts w:eastAsia="仿宋_GB2312" w:hint="eastAsia"/>
          <w:sz w:val="32"/>
          <w:szCs w:val="32"/>
        </w:rPr>
        <w:t>申请人</w:t>
      </w:r>
      <w:r>
        <w:rPr>
          <w:rFonts w:eastAsia="仿宋_GB2312" w:hint="eastAsia"/>
          <w:sz w:val="32"/>
          <w:szCs w:val="32"/>
        </w:rPr>
        <w:t>选择最合适的方式控制风险，</w:t>
      </w:r>
      <w:r w:rsidR="00AD68CC">
        <w:rPr>
          <w:rFonts w:eastAsia="仿宋_GB2312" w:hint="eastAsia"/>
          <w:sz w:val="32"/>
          <w:szCs w:val="32"/>
        </w:rPr>
        <w:t>应按以下优先顺序进行：</w:t>
      </w:r>
    </w:p>
    <w:p w:rsidR="00AD68CC" w:rsidRPr="00AD68CC" w:rsidRDefault="00B049FB" w:rsidP="00AD68CC">
      <w:pPr>
        <w:pStyle w:val="afc"/>
        <w:numPr>
          <w:ilvl w:val="0"/>
          <w:numId w:val="41"/>
        </w:numPr>
        <w:spacing w:line="520" w:lineRule="exact"/>
        <w:ind w:firstLineChars="0"/>
        <w:rPr>
          <w:rFonts w:eastAsia="仿宋_GB2312"/>
          <w:sz w:val="32"/>
          <w:szCs w:val="32"/>
        </w:rPr>
      </w:pPr>
      <w:r w:rsidRPr="00AD68CC">
        <w:rPr>
          <w:rFonts w:eastAsia="仿宋_GB2312" w:hint="eastAsia"/>
          <w:sz w:val="32"/>
          <w:szCs w:val="32"/>
        </w:rPr>
        <w:t>通过设计和生产消除</w:t>
      </w:r>
      <w:r w:rsidR="00AD68CC" w:rsidRPr="00AD68CC">
        <w:rPr>
          <w:rFonts w:eastAsia="仿宋_GB2312" w:hint="eastAsia"/>
          <w:sz w:val="32"/>
          <w:szCs w:val="32"/>
        </w:rPr>
        <w:t>或适当降低风险</w:t>
      </w:r>
      <w:r w:rsidR="00AD68CC">
        <w:rPr>
          <w:rFonts w:eastAsia="仿宋_GB2312" w:hint="eastAsia"/>
          <w:sz w:val="32"/>
          <w:szCs w:val="32"/>
        </w:rPr>
        <w:t>；</w:t>
      </w:r>
    </w:p>
    <w:p w:rsidR="00AD68CC" w:rsidRDefault="00AD68CC" w:rsidP="00AD68CC">
      <w:pPr>
        <w:pStyle w:val="afc"/>
        <w:numPr>
          <w:ilvl w:val="0"/>
          <w:numId w:val="41"/>
        </w:numPr>
        <w:spacing w:line="520" w:lineRule="exact"/>
        <w:ind w:firstLineChars="0"/>
        <w:rPr>
          <w:rFonts w:eastAsia="仿宋_GB2312"/>
          <w:sz w:val="32"/>
          <w:szCs w:val="32"/>
        </w:rPr>
      </w:pPr>
      <w:r w:rsidRPr="00AD68CC">
        <w:rPr>
          <w:rFonts w:eastAsia="仿宋_GB2312" w:hint="eastAsia"/>
          <w:sz w:val="32"/>
          <w:szCs w:val="32"/>
        </w:rPr>
        <w:t>对无法消除的风险采取充分的防护措施，包括必要的警报；</w:t>
      </w:r>
    </w:p>
    <w:p w:rsidR="00AD68CC" w:rsidRPr="00174977" w:rsidRDefault="00DA2715" w:rsidP="00DA2715">
      <w:pPr>
        <w:pStyle w:val="afc"/>
        <w:spacing w:line="520" w:lineRule="exact"/>
        <w:ind w:left="640" w:firstLineChars="0" w:firstLine="0"/>
        <w:rPr>
          <w:rFonts w:eastAsia="仿宋_GB2312"/>
          <w:sz w:val="32"/>
          <w:szCs w:val="32"/>
        </w:rPr>
      </w:pPr>
      <w:r>
        <w:rPr>
          <w:rFonts w:eastAsia="仿宋_GB2312" w:hint="eastAsia"/>
          <w:sz w:val="32"/>
          <w:szCs w:val="32"/>
        </w:rPr>
        <w:t>3</w:t>
      </w:r>
      <w:r>
        <w:rPr>
          <w:rFonts w:eastAsia="仿宋_GB2312" w:hint="eastAsia"/>
          <w:sz w:val="32"/>
          <w:szCs w:val="32"/>
        </w:rPr>
        <w:t>．</w:t>
      </w:r>
      <w:r w:rsidR="00AD68CC" w:rsidRPr="00174977">
        <w:rPr>
          <w:rFonts w:eastAsia="仿宋_GB2312" w:hint="eastAsia"/>
          <w:sz w:val="32"/>
          <w:szCs w:val="32"/>
        </w:rPr>
        <w:t>提供安全信息（警告</w:t>
      </w:r>
      <w:r w:rsidR="00AD68CC" w:rsidRPr="00174977">
        <w:rPr>
          <w:rFonts w:eastAsia="仿宋_GB2312" w:hint="eastAsia"/>
          <w:sz w:val="32"/>
          <w:szCs w:val="32"/>
        </w:rPr>
        <w:t>/</w:t>
      </w:r>
      <w:r w:rsidR="00AD68CC" w:rsidRPr="00174977">
        <w:rPr>
          <w:rFonts w:eastAsia="仿宋_GB2312" w:hint="eastAsia"/>
          <w:sz w:val="32"/>
          <w:szCs w:val="32"/>
        </w:rPr>
        <w:t>预防措施</w:t>
      </w:r>
      <w:r w:rsidR="00AD68CC" w:rsidRPr="00174977">
        <w:rPr>
          <w:rFonts w:eastAsia="仿宋_GB2312" w:hint="eastAsia"/>
          <w:sz w:val="32"/>
          <w:szCs w:val="32"/>
        </w:rPr>
        <w:t>/</w:t>
      </w:r>
      <w:r w:rsidR="00AD68CC" w:rsidRPr="00174977">
        <w:rPr>
          <w:rFonts w:eastAsia="仿宋_GB2312" w:hint="eastAsia"/>
          <w:sz w:val="32"/>
          <w:szCs w:val="32"/>
        </w:rPr>
        <w:t>禁忌证），适当时向使用者提供培训。</w:t>
      </w:r>
    </w:p>
    <w:p w:rsidR="00AD68CC" w:rsidRDefault="00AD68CC" w:rsidP="00AD68CC">
      <w:pPr>
        <w:pStyle w:val="afc"/>
        <w:spacing w:line="520" w:lineRule="exact"/>
        <w:ind w:firstLineChars="0" w:firstLine="0"/>
        <w:rPr>
          <w:rFonts w:eastAsia="仿宋_GB2312"/>
          <w:sz w:val="32"/>
          <w:szCs w:val="32"/>
        </w:rPr>
      </w:pPr>
      <w:r>
        <w:rPr>
          <w:rFonts w:eastAsia="仿宋_GB2312" w:hint="eastAsia"/>
          <w:sz w:val="32"/>
          <w:szCs w:val="32"/>
        </w:rPr>
        <w:t xml:space="preserve">  </w:t>
      </w:r>
      <w:r w:rsidR="00266DAD">
        <w:rPr>
          <w:rFonts w:eastAsia="仿宋_GB2312" w:hint="eastAsia"/>
          <w:sz w:val="32"/>
          <w:szCs w:val="32"/>
        </w:rPr>
        <w:t xml:space="preserve"> </w:t>
      </w:r>
      <w:r>
        <w:rPr>
          <w:rFonts w:eastAsia="仿宋_GB2312" w:hint="eastAsia"/>
          <w:sz w:val="32"/>
          <w:szCs w:val="32"/>
        </w:rPr>
        <w:t>申请人应对风险控制措施的有效性进行验证，对剩余风险的可接受性进行评价，</w:t>
      </w:r>
      <w:r w:rsidR="007F7CE0" w:rsidRPr="007F7CE0">
        <w:rPr>
          <w:rFonts w:eastAsia="仿宋_GB2312" w:hint="eastAsia"/>
          <w:sz w:val="32"/>
          <w:szCs w:val="32"/>
        </w:rPr>
        <w:t>确保每个危险（源）相关的剩余风险和总体剩余风险是可接受的。</w:t>
      </w:r>
      <w:r w:rsidR="007F7CE0">
        <w:rPr>
          <w:rFonts w:eastAsia="仿宋_GB2312" w:hint="eastAsia"/>
          <w:sz w:val="32"/>
          <w:szCs w:val="32"/>
        </w:rPr>
        <w:t>申请人</w:t>
      </w:r>
      <w:r w:rsidR="00277875">
        <w:rPr>
          <w:rFonts w:eastAsia="仿宋_GB2312" w:hint="eastAsia"/>
          <w:sz w:val="32"/>
          <w:szCs w:val="32"/>
        </w:rPr>
        <w:t>应</w:t>
      </w:r>
      <w:r>
        <w:rPr>
          <w:rFonts w:eastAsia="仿宋_GB2312" w:hint="eastAsia"/>
          <w:sz w:val="32"/>
          <w:szCs w:val="32"/>
        </w:rPr>
        <w:t>按照《医疗器械注册申报资料要求》提供相关的风险管理资料。</w:t>
      </w:r>
    </w:p>
    <w:p w:rsidR="00AD68CC" w:rsidRDefault="00AD68CC" w:rsidP="00AD68CC">
      <w:pPr>
        <w:pStyle w:val="afc"/>
        <w:spacing w:line="520" w:lineRule="exact"/>
        <w:ind w:firstLine="640"/>
        <w:rPr>
          <w:rFonts w:eastAsia="仿宋_GB2312"/>
          <w:sz w:val="32"/>
          <w:szCs w:val="32"/>
        </w:rPr>
      </w:pPr>
      <w:r>
        <w:rPr>
          <w:rFonts w:eastAsia="仿宋_GB2312" w:hint="eastAsia"/>
          <w:sz w:val="32"/>
          <w:szCs w:val="32"/>
        </w:rPr>
        <w:lastRenderedPageBreak/>
        <w:t>（</w:t>
      </w:r>
      <w:r w:rsidR="00EA4C4A">
        <w:rPr>
          <w:rFonts w:eastAsia="仿宋_GB2312" w:hint="eastAsia"/>
          <w:sz w:val="32"/>
          <w:szCs w:val="32"/>
        </w:rPr>
        <w:t>九</w:t>
      </w:r>
      <w:r>
        <w:rPr>
          <w:rFonts w:eastAsia="仿宋_GB2312" w:hint="eastAsia"/>
          <w:sz w:val="32"/>
          <w:szCs w:val="32"/>
        </w:rPr>
        <w:t>）产品技术要求</w:t>
      </w:r>
    </w:p>
    <w:p w:rsidR="00AD68CC" w:rsidRDefault="00ED2943" w:rsidP="00ED2943">
      <w:pPr>
        <w:pStyle w:val="afc"/>
        <w:spacing w:line="520" w:lineRule="exact"/>
        <w:ind w:firstLine="640"/>
        <w:rPr>
          <w:rFonts w:eastAsia="仿宋_GB2312"/>
          <w:sz w:val="32"/>
          <w:szCs w:val="32"/>
        </w:rPr>
      </w:pPr>
      <w:r>
        <w:rPr>
          <w:rFonts w:eastAsia="仿宋_GB2312" w:hint="eastAsia"/>
          <w:sz w:val="32"/>
          <w:szCs w:val="32"/>
        </w:rPr>
        <w:t>申请人应按照</w:t>
      </w:r>
      <w:r w:rsidRPr="00ED2943">
        <w:rPr>
          <w:rFonts w:eastAsia="仿宋_GB2312" w:hint="eastAsia"/>
          <w:sz w:val="32"/>
          <w:szCs w:val="32"/>
        </w:rPr>
        <w:t>《医疗器械产品技术要求编写指导原则》编写产品技术要求</w:t>
      </w:r>
      <w:r w:rsidR="00C06697">
        <w:rPr>
          <w:rFonts w:eastAsia="仿宋_GB2312" w:hint="eastAsia"/>
          <w:sz w:val="32"/>
          <w:szCs w:val="32"/>
        </w:rPr>
        <w:t>，</w:t>
      </w:r>
      <w:r w:rsidR="00AD68CC" w:rsidRPr="00AD68CC">
        <w:rPr>
          <w:rFonts w:eastAsia="仿宋_GB2312" w:hint="eastAsia"/>
          <w:sz w:val="32"/>
          <w:szCs w:val="32"/>
        </w:rPr>
        <w:t>通常应包括光学性能、机械性能、材料、电气安全、电磁兼容等指标。光学性能包括视场角、中心分辨率和边缘分辨率、景深、照</w:t>
      </w:r>
      <w:proofErr w:type="gramStart"/>
      <w:r w:rsidR="00AD68CC" w:rsidRPr="00AD68CC">
        <w:rPr>
          <w:rFonts w:eastAsia="仿宋_GB2312" w:hint="eastAsia"/>
          <w:sz w:val="32"/>
          <w:szCs w:val="32"/>
        </w:rPr>
        <w:t>明镜体光效</w:t>
      </w:r>
      <w:proofErr w:type="gramEnd"/>
      <w:r w:rsidR="00AD68CC" w:rsidRPr="00AD68CC">
        <w:rPr>
          <w:rFonts w:eastAsia="仿宋_GB2312" w:hint="eastAsia"/>
          <w:sz w:val="32"/>
          <w:szCs w:val="32"/>
        </w:rPr>
        <w:t>、亮度响应特性、信噪比、空间频率响应、静态图像宽容度等</w:t>
      </w:r>
      <w:r w:rsidR="00283D51">
        <w:rPr>
          <w:rFonts w:eastAsia="仿宋_GB2312" w:hint="eastAsia"/>
          <w:sz w:val="32"/>
          <w:szCs w:val="32"/>
        </w:rPr>
        <w:t>；</w:t>
      </w:r>
      <w:r w:rsidR="00AD68CC" w:rsidRPr="00AD68CC">
        <w:rPr>
          <w:rFonts w:eastAsia="仿宋_GB2312" w:hint="eastAsia"/>
          <w:sz w:val="32"/>
          <w:szCs w:val="32"/>
        </w:rPr>
        <w:t>机械性能包括尺寸、外观、操控性能、吸引和送气送水性能、弯曲性能、密封性能、与附件配合的性能等，材料性能主要</w:t>
      </w:r>
      <w:r w:rsidR="00283D51">
        <w:rPr>
          <w:rFonts w:eastAsia="仿宋_GB2312" w:hint="eastAsia"/>
          <w:sz w:val="32"/>
          <w:szCs w:val="32"/>
        </w:rPr>
        <w:t>包括</w:t>
      </w:r>
      <w:r w:rsidR="00AD68CC" w:rsidRPr="00AD68CC">
        <w:rPr>
          <w:rFonts w:eastAsia="仿宋_GB2312" w:hint="eastAsia"/>
          <w:sz w:val="32"/>
          <w:szCs w:val="32"/>
        </w:rPr>
        <w:t>插入部分表面聚合物材料的溶解析出物的要求，电气安全包括</w:t>
      </w:r>
      <w:r w:rsidR="00AD68CC" w:rsidRPr="00AD68CC">
        <w:rPr>
          <w:rFonts w:eastAsia="仿宋_GB2312" w:hint="eastAsia"/>
          <w:sz w:val="32"/>
          <w:szCs w:val="32"/>
        </w:rPr>
        <w:t>GB9706.1</w:t>
      </w:r>
      <w:r w:rsidR="00AD68CC" w:rsidRPr="00AD68CC">
        <w:rPr>
          <w:rFonts w:eastAsia="仿宋_GB2312" w:hint="eastAsia"/>
          <w:sz w:val="32"/>
          <w:szCs w:val="32"/>
        </w:rPr>
        <w:t>和</w:t>
      </w:r>
      <w:r w:rsidR="00AD68CC" w:rsidRPr="00AD68CC">
        <w:rPr>
          <w:rFonts w:eastAsia="仿宋_GB2312" w:hint="eastAsia"/>
          <w:sz w:val="32"/>
          <w:szCs w:val="32"/>
        </w:rPr>
        <w:t>GB9706.19</w:t>
      </w:r>
      <w:r w:rsidR="00277875">
        <w:rPr>
          <w:rFonts w:eastAsia="仿宋_GB2312" w:hint="eastAsia"/>
          <w:sz w:val="32"/>
          <w:szCs w:val="32"/>
        </w:rPr>
        <w:t>，</w:t>
      </w:r>
      <w:r w:rsidR="00AD68CC" w:rsidRPr="00AD68CC">
        <w:rPr>
          <w:rFonts w:eastAsia="仿宋_GB2312" w:hint="eastAsia"/>
          <w:sz w:val="32"/>
          <w:szCs w:val="32"/>
        </w:rPr>
        <w:t>电磁兼容</w:t>
      </w:r>
      <w:r w:rsidR="00283D51">
        <w:rPr>
          <w:rFonts w:eastAsia="仿宋_GB2312" w:hint="eastAsia"/>
          <w:sz w:val="32"/>
          <w:szCs w:val="32"/>
        </w:rPr>
        <w:t>包括</w:t>
      </w:r>
      <w:r w:rsidR="00AD68CC" w:rsidRPr="00AD68CC">
        <w:rPr>
          <w:rFonts w:eastAsia="仿宋_GB2312" w:hint="eastAsia"/>
          <w:sz w:val="32"/>
          <w:szCs w:val="32"/>
        </w:rPr>
        <w:t>YY0505</w:t>
      </w:r>
      <w:r w:rsidR="00AD68CC" w:rsidRPr="00AD68CC">
        <w:rPr>
          <w:rFonts w:eastAsia="仿宋_GB2312" w:hint="eastAsia"/>
          <w:sz w:val="32"/>
          <w:szCs w:val="32"/>
        </w:rPr>
        <w:t>的要求。</w:t>
      </w:r>
      <w:r w:rsidR="002E61D3">
        <w:rPr>
          <w:rFonts w:eastAsia="仿宋_GB2312" w:hint="eastAsia"/>
          <w:sz w:val="32"/>
          <w:szCs w:val="32"/>
        </w:rPr>
        <w:t>同时产品技术要求中应给出产品结构示意图和与患者接触部分的材料。</w:t>
      </w:r>
    </w:p>
    <w:p w:rsidR="007464D2" w:rsidRDefault="00283D51" w:rsidP="00283D51">
      <w:pPr>
        <w:spacing w:line="520" w:lineRule="exact"/>
        <w:ind w:firstLineChars="200" w:firstLine="640"/>
        <w:rPr>
          <w:rFonts w:eastAsia="仿宋_GB2312"/>
          <w:sz w:val="32"/>
          <w:szCs w:val="32"/>
        </w:rPr>
      </w:pPr>
      <w:r w:rsidRPr="00283D51">
        <w:rPr>
          <w:rFonts w:eastAsia="仿宋_GB2312" w:hint="eastAsia"/>
          <w:sz w:val="32"/>
          <w:szCs w:val="32"/>
        </w:rPr>
        <w:t>本条款给出需要考虑的产品基本技术性能指标，但并未给出定量要求，申请人可参考相应的国家标准、行业标准，根据申请人自身产品的技术特点制定相应的要求。</w:t>
      </w:r>
      <w:r w:rsidR="002E61D3">
        <w:rPr>
          <w:rFonts w:eastAsia="仿宋_GB2312" w:hint="eastAsia"/>
          <w:sz w:val="32"/>
          <w:szCs w:val="32"/>
        </w:rPr>
        <w:t>产品技术要求中性能指标可参考的标准包括</w:t>
      </w:r>
      <w:r w:rsidR="002E61D3">
        <w:rPr>
          <w:rFonts w:eastAsia="仿宋_GB2312" w:hint="eastAsia"/>
          <w:sz w:val="32"/>
          <w:szCs w:val="32"/>
        </w:rPr>
        <w:t>YY1028</w:t>
      </w:r>
      <w:r w:rsidR="002E61D3">
        <w:rPr>
          <w:rFonts w:eastAsia="仿宋_GB2312" w:hint="eastAsia"/>
          <w:sz w:val="32"/>
          <w:szCs w:val="32"/>
        </w:rPr>
        <w:t>、</w:t>
      </w:r>
      <w:r w:rsidR="002125C3">
        <w:rPr>
          <w:rFonts w:eastAsia="仿宋_GB2312"/>
          <w:sz w:val="32"/>
          <w:szCs w:val="32"/>
        </w:rPr>
        <w:t>YY/T1587</w:t>
      </w:r>
      <w:r w:rsidR="002E61D3">
        <w:rPr>
          <w:rFonts w:eastAsia="仿宋_GB2312" w:hint="eastAsia"/>
          <w:sz w:val="32"/>
          <w:szCs w:val="32"/>
        </w:rPr>
        <w:t>。</w:t>
      </w:r>
      <w:r w:rsidR="007464D2" w:rsidRPr="004C37C9">
        <w:rPr>
          <w:rFonts w:eastAsia="仿宋_GB2312" w:hint="eastAsia"/>
          <w:sz w:val="32"/>
          <w:szCs w:val="32"/>
        </w:rPr>
        <w:t>如有</w:t>
      </w:r>
      <w:r w:rsidR="002E61D3">
        <w:rPr>
          <w:rFonts w:eastAsia="仿宋_GB2312" w:hint="eastAsia"/>
          <w:sz w:val="32"/>
          <w:szCs w:val="32"/>
        </w:rPr>
        <w:t>适用的</w:t>
      </w:r>
      <w:r w:rsidR="007464D2" w:rsidRPr="004C37C9">
        <w:rPr>
          <w:rFonts w:eastAsia="仿宋_GB2312" w:hint="eastAsia"/>
          <w:sz w:val="32"/>
          <w:szCs w:val="32"/>
        </w:rPr>
        <w:t>新版强制性国家标准、行业标准发布实施，产品性能指标等要求应执行最新版本的国家标准、行业标准。</w:t>
      </w:r>
    </w:p>
    <w:p w:rsidR="00034955" w:rsidRPr="009C6B6F" w:rsidRDefault="00277875" w:rsidP="009C6B6F">
      <w:pPr>
        <w:pStyle w:val="afc"/>
        <w:spacing w:line="520" w:lineRule="exact"/>
        <w:ind w:firstLine="640"/>
        <w:rPr>
          <w:rFonts w:eastAsia="仿宋_GB2312"/>
          <w:sz w:val="32"/>
          <w:szCs w:val="32"/>
        </w:rPr>
      </w:pPr>
      <w:r>
        <w:rPr>
          <w:rFonts w:eastAsia="仿宋_GB2312" w:hint="eastAsia"/>
          <w:sz w:val="32"/>
          <w:szCs w:val="32"/>
        </w:rPr>
        <w:t>（</w:t>
      </w:r>
      <w:r w:rsidR="00EA4C4A">
        <w:rPr>
          <w:rFonts w:eastAsia="仿宋_GB2312" w:hint="eastAsia"/>
          <w:sz w:val="32"/>
          <w:szCs w:val="32"/>
        </w:rPr>
        <w:t>十</w:t>
      </w:r>
      <w:r>
        <w:rPr>
          <w:rFonts w:eastAsia="仿宋_GB2312" w:hint="eastAsia"/>
          <w:sz w:val="32"/>
          <w:szCs w:val="32"/>
        </w:rPr>
        <w:t>）</w:t>
      </w:r>
      <w:r w:rsidR="00034955" w:rsidRPr="009C6B6F">
        <w:rPr>
          <w:rFonts w:eastAsia="仿宋_GB2312" w:hint="eastAsia"/>
          <w:sz w:val="32"/>
          <w:szCs w:val="32"/>
        </w:rPr>
        <w:t>检验报告</w:t>
      </w:r>
    </w:p>
    <w:p w:rsidR="009C2572" w:rsidRDefault="009C2572" w:rsidP="009C2572">
      <w:pPr>
        <w:spacing w:line="520" w:lineRule="exact"/>
        <w:ind w:firstLineChars="200" w:firstLine="640"/>
        <w:rPr>
          <w:rFonts w:eastAsia="仿宋_GB2312"/>
          <w:sz w:val="32"/>
          <w:szCs w:val="32"/>
        </w:rPr>
      </w:pPr>
      <w:r>
        <w:rPr>
          <w:rFonts w:eastAsia="仿宋_GB2312" w:hint="eastAsia"/>
          <w:sz w:val="32"/>
          <w:szCs w:val="32"/>
        </w:rPr>
        <w:t>检验产品典型性</w:t>
      </w:r>
      <w:r w:rsidR="00713D1D">
        <w:rPr>
          <w:rFonts w:eastAsia="仿宋_GB2312" w:hint="eastAsia"/>
          <w:sz w:val="32"/>
          <w:szCs w:val="32"/>
        </w:rPr>
        <w:t>：</w:t>
      </w:r>
      <w:r w:rsidRPr="009C2572">
        <w:rPr>
          <w:rFonts w:eastAsia="仿宋_GB2312" w:hint="eastAsia"/>
          <w:sz w:val="32"/>
          <w:szCs w:val="32"/>
        </w:rPr>
        <w:t>通常同一注册单元内不同规格型号的电子内窥镜仅仅是长度、直径和工作通道内径的差异，</w:t>
      </w:r>
      <w:r>
        <w:rPr>
          <w:rFonts w:eastAsia="仿宋_GB2312" w:hint="eastAsia"/>
          <w:sz w:val="32"/>
          <w:szCs w:val="32"/>
        </w:rPr>
        <w:t>应</w:t>
      </w:r>
      <w:r w:rsidRPr="009C2572">
        <w:rPr>
          <w:rFonts w:eastAsia="仿宋_GB2312" w:hint="eastAsia"/>
          <w:sz w:val="32"/>
          <w:szCs w:val="32"/>
        </w:rPr>
        <w:t>选择直径最小的和细长比（长度</w:t>
      </w:r>
      <w:r w:rsidRPr="009C2572">
        <w:rPr>
          <w:rFonts w:eastAsia="仿宋_GB2312" w:hint="eastAsia"/>
          <w:sz w:val="32"/>
          <w:szCs w:val="32"/>
        </w:rPr>
        <w:t>/</w:t>
      </w:r>
      <w:r w:rsidRPr="009C2572">
        <w:rPr>
          <w:rFonts w:eastAsia="仿宋_GB2312" w:hint="eastAsia"/>
          <w:sz w:val="32"/>
          <w:szCs w:val="32"/>
        </w:rPr>
        <w:t>直径）最大的进行检测，</w:t>
      </w:r>
      <w:r w:rsidR="00FD3FAE">
        <w:rPr>
          <w:rFonts w:eastAsia="仿宋_GB2312" w:hint="eastAsia"/>
          <w:sz w:val="32"/>
          <w:szCs w:val="32"/>
        </w:rPr>
        <w:t>如不含有工作通道，直径为插入部外径；</w:t>
      </w:r>
      <w:r w:rsidRPr="009C2572">
        <w:rPr>
          <w:rFonts w:eastAsia="仿宋_GB2312" w:hint="eastAsia"/>
          <w:sz w:val="32"/>
          <w:szCs w:val="32"/>
        </w:rPr>
        <w:t>如含有工作通道的，直径应为插入部外径减去工作通道内径。如果检测一个型号不能覆盖其他型号的全部性能功能，则可对</w:t>
      </w:r>
      <w:r>
        <w:rPr>
          <w:rFonts w:eastAsia="仿宋_GB2312" w:hint="eastAsia"/>
          <w:sz w:val="32"/>
          <w:szCs w:val="32"/>
        </w:rPr>
        <w:t>其他型号</w:t>
      </w:r>
      <w:r w:rsidRPr="009C2572">
        <w:rPr>
          <w:rFonts w:eastAsia="仿宋_GB2312" w:hint="eastAsia"/>
          <w:sz w:val="32"/>
          <w:szCs w:val="32"/>
        </w:rPr>
        <w:t>不能覆盖的</w:t>
      </w:r>
      <w:r w:rsidR="0042447E">
        <w:rPr>
          <w:rFonts w:eastAsia="仿宋_GB2312" w:hint="eastAsia"/>
          <w:sz w:val="32"/>
          <w:szCs w:val="32"/>
        </w:rPr>
        <w:t>部分进行差异检测。如</w:t>
      </w:r>
      <w:r w:rsidR="0042447E">
        <w:rPr>
          <w:rFonts w:eastAsia="仿宋_GB2312" w:hint="eastAsia"/>
          <w:sz w:val="32"/>
          <w:szCs w:val="32"/>
        </w:rPr>
        <w:lastRenderedPageBreak/>
        <w:t>果</w:t>
      </w:r>
      <w:r w:rsidRPr="009C2572">
        <w:rPr>
          <w:rFonts w:eastAsia="仿宋_GB2312" w:hint="eastAsia"/>
          <w:sz w:val="32"/>
          <w:szCs w:val="32"/>
        </w:rPr>
        <w:t>内窥镜可连接多个图像处理装置，每一个连接的图像处理装置均应进行电磁兼容检测。如果连接的不同图像处理装置之间仅为软件的差异，则可选择其中功能最复杂的型号进行检测，</w:t>
      </w:r>
      <w:r>
        <w:rPr>
          <w:rFonts w:eastAsia="仿宋_GB2312" w:hint="eastAsia"/>
          <w:sz w:val="32"/>
          <w:szCs w:val="32"/>
        </w:rPr>
        <w:t>内窥镜和配合使用的</w:t>
      </w:r>
      <w:r w:rsidRPr="009C2572">
        <w:rPr>
          <w:rFonts w:eastAsia="仿宋_GB2312" w:hint="eastAsia"/>
          <w:sz w:val="32"/>
          <w:szCs w:val="32"/>
        </w:rPr>
        <w:t>图像处理装置的典型性</w:t>
      </w:r>
      <w:r>
        <w:rPr>
          <w:rFonts w:eastAsia="仿宋_GB2312" w:hint="eastAsia"/>
          <w:sz w:val="32"/>
          <w:szCs w:val="32"/>
        </w:rPr>
        <w:t>由检验</w:t>
      </w:r>
      <w:r w:rsidRPr="009C2572">
        <w:rPr>
          <w:rFonts w:eastAsia="仿宋_GB2312" w:hint="eastAsia"/>
          <w:sz w:val="32"/>
          <w:szCs w:val="32"/>
        </w:rPr>
        <w:t>进行判定</w:t>
      </w:r>
      <w:r w:rsidR="00F168CB">
        <w:rPr>
          <w:rFonts w:eastAsia="仿宋_GB2312" w:hint="eastAsia"/>
          <w:sz w:val="32"/>
          <w:szCs w:val="32"/>
        </w:rPr>
        <w:t>并出具技术文件</w:t>
      </w:r>
      <w:r w:rsidRPr="009C2572">
        <w:rPr>
          <w:rFonts w:eastAsia="仿宋_GB2312" w:hint="eastAsia"/>
          <w:sz w:val="32"/>
          <w:szCs w:val="32"/>
        </w:rPr>
        <w:t>。</w:t>
      </w:r>
    </w:p>
    <w:p w:rsidR="009C2572" w:rsidRPr="004C37C9" w:rsidRDefault="00F168CB" w:rsidP="009C2572">
      <w:pPr>
        <w:spacing w:line="520" w:lineRule="exact"/>
        <w:ind w:firstLineChars="200" w:firstLine="640"/>
        <w:rPr>
          <w:rFonts w:eastAsia="仿宋_GB2312"/>
          <w:sz w:val="32"/>
          <w:szCs w:val="32"/>
        </w:rPr>
      </w:pPr>
      <w:r>
        <w:rPr>
          <w:rFonts w:eastAsia="仿宋_GB2312" w:hint="eastAsia"/>
          <w:sz w:val="32"/>
          <w:szCs w:val="32"/>
        </w:rPr>
        <w:t>技术审评重点关注</w:t>
      </w:r>
      <w:r w:rsidR="009C2572" w:rsidRPr="009C2572">
        <w:rPr>
          <w:rFonts w:eastAsia="仿宋_GB2312" w:hint="eastAsia"/>
          <w:sz w:val="32"/>
          <w:szCs w:val="32"/>
        </w:rPr>
        <w:t>检测内容是否与产品技术要求一致，</w:t>
      </w:r>
      <w:r w:rsidR="009C2572" w:rsidRPr="009C2572">
        <w:rPr>
          <w:rFonts w:eastAsia="仿宋_GB2312" w:hint="eastAsia"/>
          <w:sz w:val="32"/>
          <w:szCs w:val="32"/>
        </w:rPr>
        <w:t>EMC</w:t>
      </w:r>
      <w:r w:rsidR="009C2572" w:rsidRPr="009C2572">
        <w:rPr>
          <w:rFonts w:eastAsia="仿宋_GB2312" w:hint="eastAsia"/>
          <w:sz w:val="32"/>
          <w:szCs w:val="32"/>
        </w:rPr>
        <w:t>检测用的主机是否与说明书和适用范围中声称配合的主机一致。</w:t>
      </w:r>
      <w:r w:rsidR="00D005F3">
        <w:rPr>
          <w:rFonts w:eastAsia="仿宋_GB2312" w:hint="eastAsia"/>
          <w:sz w:val="32"/>
          <w:szCs w:val="32"/>
        </w:rPr>
        <w:t>检验报告未加盖</w:t>
      </w:r>
      <w:r w:rsidR="00D005F3">
        <w:rPr>
          <w:rFonts w:eastAsia="仿宋_GB2312" w:hint="eastAsia"/>
          <w:sz w:val="32"/>
          <w:szCs w:val="32"/>
        </w:rPr>
        <w:t>CMA</w:t>
      </w:r>
      <w:r w:rsidR="00D005F3">
        <w:rPr>
          <w:rFonts w:eastAsia="仿宋_GB2312" w:hint="eastAsia"/>
          <w:sz w:val="32"/>
          <w:szCs w:val="32"/>
        </w:rPr>
        <w:t>章的，检验机构是否提供了具有该产品承检能力的声明文件。</w:t>
      </w:r>
    </w:p>
    <w:p w:rsidR="00820B5F" w:rsidRPr="009C2572" w:rsidRDefault="00EA4C4A" w:rsidP="00820B5F">
      <w:pPr>
        <w:spacing w:line="520" w:lineRule="exact"/>
        <w:ind w:firstLineChars="200" w:firstLine="640"/>
        <w:rPr>
          <w:rFonts w:ascii="黑体" w:eastAsia="黑体" w:hAnsi="黑体"/>
          <w:sz w:val="32"/>
          <w:szCs w:val="32"/>
        </w:rPr>
      </w:pPr>
      <w:r>
        <w:rPr>
          <w:rFonts w:ascii="黑体" w:eastAsia="黑体" w:hAnsi="黑体" w:hint="eastAsia"/>
          <w:sz w:val="32"/>
          <w:szCs w:val="32"/>
        </w:rPr>
        <w:t>（</w:t>
      </w:r>
      <w:r w:rsidRPr="009C2572">
        <w:rPr>
          <w:rFonts w:ascii="黑体" w:eastAsia="黑体" w:hAnsi="黑体" w:hint="eastAsia"/>
          <w:sz w:val="32"/>
          <w:szCs w:val="32"/>
        </w:rPr>
        <w:t>十一</w:t>
      </w:r>
      <w:r>
        <w:rPr>
          <w:rFonts w:ascii="黑体" w:eastAsia="黑体" w:hAnsi="黑体" w:hint="eastAsia"/>
          <w:sz w:val="32"/>
          <w:szCs w:val="32"/>
        </w:rPr>
        <w:t>）</w:t>
      </w:r>
      <w:r w:rsidR="00A42EE4" w:rsidRPr="009C2572">
        <w:rPr>
          <w:rFonts w:ascii="黑体" w:eastAsia="黑体" w:hAnsi="黑体" w:hint="eastAsia"/>
          <w:sz w:val="32"/>
          <w:szCs w:val="32"/>
        </w:rPr>
        <w:t>说明书和标签</w:t>
      </w:r>
    </w:p>
    <w:p w:rsidR="0031089A" w:rsidRPr="00895B6D" w:rsidRDefault="00A42EE4" w:rsidP="00A42EE4">
      <w:pPr>
        <w:spacing w:line="520" w:lineRule="exact"/>
        <w:ind w:firstLineChars="200" w:firstLine="640"/>
        <w:jc w:val="left"/>
        <w:rPr>
          <w:rFonts w:ascii="仿宋_GB2312" w:eastAsia="仿宋_GB2312" w:hAnsi="仿宋"/>
          <w:sz w:val="32"/>
          <w:szCs w:val="32"/>
        </w:rPr>
      </w:pPr>
      <w:r w:rsidRPr="00A42EE4">
        <w:rPr>
          <w:rFonts w:ascii="仿宋_GB2312" w:eastAsia="仿宋_GB2312" w:hAnsi="仿宋" w:hint="eastAsia"/>
          <w:sz w:val="32"/>
          <w:szCs w:val="32"/>
        </w:rPr>
        <w:t>说明书和标签应符合《医疗器械说明书和标签管理规定》、GB9706.1</w:t>
      </w:r>
      <w:r>
        <w:rPr>
          <w:rFonts w:ascii="仿宋_GB2312" w:eastAsia="仿宋_GB2312" w:hAnsi="仿宋" w:hint="eastAsia"/>
          <w:sz w:val="32"/>
          <w:szCs w:val="32"/>
        </w:rPr>
        <w:t>、GB9706.19</w:t>
      </w:r>
      <w:r w:rsidRPr="00A42EE4">
        <w:rPr>
          <w:rFonts w:ascii="仿宋_GB2312" w:eastAsia="仿宋_GB2312" w:hAnsi="仿宋" w:hint="eastAsia"/>
          <w:sz w:val="32"/>
          <w:szCs w:val="32"/>
        </w:rPr>
        <w:t>以及YY0505中有关说明书和标签的要求，应包括使用期限、说明书修订或编制日期、基本性能等细节，基本性能的描述应</w:t>
      </w:r>
      <w:proofErr w:type="gramStart"/>
      <w:r w:rsidRPr="00A42EE4">
        <w:rPr>
          <w:rFonts w:ascii="仿宋_GB2312" w:eastAsia="仿宋_GB2312" w:hAnsi="仿宋" w:hint="eastAsia"/>
          <w:sz w:val="32"/>
          <w:szCs w:val="32"/>
        </w:rPr>
        <w:t>不</w:t>
      </w:r>
      <w:proofErr w:type="gramEnd"/>
      <w:r w:rsidRPr="00A42EE4">
        <w:rPr>
          <w:rFonts w:ascii="仿宋_GB2312" w:eastAsia="仿宋_GB2312" w:hAnsi="仿宋" w:hint="eastAsia"/>
          <w:sz w:val="32"/>
          <w:szCs w:val="32"/>
        </w:rPr>
        <w:t>含有“试验或测试中”字样。</w:t>
      </w:r>
      <w:r>
        <w:rPr>
          <w:rFonts w:ascii="仿宋_GB2312" w:eastAsia="仿宋_GB2312" w:hAnsi="仿宋" w:hint="eastAsia"/>
          <w:sz w:val="32"/>
          <w:szCs w:val="32"/>
        </w:rPr>
        <w:t>说明书中应明确重复使用的处理过程，包括清洁、消毒、包装及灭菌的方法，应考虑《</w:t>
      </w:r>
      <w:r w:rsidRPr="00A42EE4">
        <w:rPr>
          <w:rFonts w:ascii="仿宋_GB2312" w:eastAsia="仿宋_GB2312" w:hAnsi="仿宋" w:hint="eastAsia"/>
          <w:sz w:val="32"/>
          <w:szCs w:val="32"/>
        </w:rPr>
        <w:t>可重复使用医疗器械再处理说明和确认方法注册技术指导原则</w:t>
      </w:r>
      <w:r>
        <w:rPr>
          <w:rFonts w:ascii="仿宋_GB2312" w:eastAsia="仿宋_GB2312" w:hAnsi="仿宋" w:hint="eastAsia"/>
          <w:sz w:val="32"/>
          <w:szCs w:val="32"/>
        </w:rPr>
        <w:t>》</w:t>
      </w:r>
      <w:r w:rsidRPr="00A42EE4">
        <w:rPr>
          <w:rFonts w:ascii="仿宋_GB2312" w:eastAsia="仿宋_GB2312" w:hAnsi="仿宋" w:hint="eastAsia"/>
          <w:sz w:val="32"/>
          <w:szCs w:val="32"/>
        </w:rPr>
        <w:t>再处理说明的要求。</w:t>
      </w:r>
    </w:p>
    <w:sectPr w:rsidR="0031089A" w:rsidRPr="00895B6D" w:rsidSect="00E01899">
      <w:headerReference w:type="even" r:id="rId15"/>
      <w:headerReference w:type="default" r:id="rId16"/>
      <w:footerReference w:type="even" r:id="rId17"/>
      <w:footerReference w:type="default" r:id="rId18"/>
      <w:footerReference w:type="first" r:id="rId19"/>
      <w:pgSz w:w="11906" w:h="16838" w:code="9"/>
      <w:pgMar w:top="1928" w:right="1531" w:bottom="1814" w:left="1531" w:header="851" w:footer="1247" w:gutter="0"/>
      <w:pgNumType w:start="1"/>
      <w:cols w:space="425"/>
      <w:titlePg/>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DBFF11" w15:done="0"/>
  <w15:commentEx w15:paraId="05D4EA73" w15:done="0"/>
  <w15:commentEx w15:paraId="5432E4E4" w15:done="0"/>
  <w15:commentEx w15:paraId="3F83D1A0" w15:done="0"/>
  <w15:commentEx w15:paraId="3F0DB5F3" w15:done="0"/>
  <w15:commentEx w15:paraId="362890CF" w15:done="0"/>
  <w15:commentEx w15:paraId="426BD2F3" w15:done="0"/>
  <w15:commentEx w15:paraId="17E3D8E9" w15:done="0"/>
  <w15:commentEx w15:paraId="6D9F355A" w15:done="0"/>
  <w15:commentEx w15:paraId="29EA877E" w15:done="0"/>
  <w15:commentEx w15:paraId="04DA303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D40" w:rsidRDefault="00CF3D40">
      <w:r>
        <w:separator/>
      </w:r>
    </w:p>
  </w:endnote>
  <w:endnote w:type="continuationSeparator" w:id="0">
    <w:p w:rsidR="00CF3D40" w:rsidRDefault="00CF3D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7067918"/>
      <w:docPartObj>
        <w:docPartGallery w:val="Page Numbers (Bottom of Page)"/>
        <w:docPartUnique/>
      </w:docPartObj>
    </w:sdtPr>
    <w:sdtContent>
      <w:p w:rsidR="00C66537" w:rsidRDefault="006E0682">
        <w:pPr>
          <w:pStyle w:val="af0"/>
          <w:spacing w:before="240" w:after="240"/>
          <w:jc w:val="center"/>
        </w:pPr>
        <w:r w:rsidRPr="006E0682">
          <w:fldChar w:fldCharType="begin"/>
        </w:r>
        <w:r w:rsidR="00C66537">
          <w:instrText>PAGE   \* MERGEFORMAT</w:instrText>
        </w:r>
        <w:r w:rsidRPr="006E0682">
          <w:fldChar w:fldCharType="separate"/>
        </w:r>
        <w:r w:rsidR="00766B6C" w:rsidRPr="00766B6C">
          <w:rPr>
            <w:noProof/>
            <w:lang w:val="zh-CN"/>
          </w:rPr>
          <w:t>2</w:t>
        </w:r>
        <w:r>
          <w:rPr>
            <w:noProof/>
            <w:lang w:val="zh-CN"/>
          </w:rPr>
          <w:fldChar w:fldCharType="end"/>
        </w:r>
      </w:p>
    </w:sdtContent>
  </w:sdt>
  <w:p w:rsidR="00C66537" w:rsidRDefault="00C66537">
    <w:pPr>
      <w:pStyle w:val="af0"/>
    </w:pPr>
  </w:p>
  <w:p w:rsidR="00C66537" w:rsidRDefault="00C6653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0" w:author="陈敏" w:date="2020-01-21T15:59:00Z"/>
  <w:sdt>
    <w:sdtPr>
      <w:id w:val="515211993"/>
      <w:docPartObj>
        <w:docPartGallery w:val="Page Numbers (Bottom of Page)"/>
        <w:docPartUnique/>
      </w:docPartObj>
    </w:sdtPr>
    <w:sdtContent>
      <w:customXmlInsRangeEnd w:id="0"/>
      <w:p w:rsidR="00C66537" w:rsidRDefault="006E0682">
        <w:pPr>
          <w:pStyle w:val="af0"/>
          <w:jc w:val="center"/>
          <w:rPr>
            <w:ins w:id="1" w:author="陈敏" w:date="2020-01-21T15:59:00Z"/>
          </w:rPr>
        </w:pPr>
        <w:ins w:id="2" w:author="陈敏" w:date="2020-01-21T15:59:00Z">
          <w:r>
            <w:fldChar w:fldCharType="begin"/>
          </w:r>
          <w:r w:rsidR="00C66537">
            <w:instrText xml:space="preserve"> PAGE   \* MERGEFORMAT </w:instrText>
          </w:r>
          <w:r>
            <w:fldChar w:fldCharType="separate"/>
          </w:r>
        </w:ins>
        <w:r w:rsidR="00766B6C" w:rsidRPr="00766B6C">
          <w:rPr>
            <w:noProof/>
            <w:lang w:val="zh-CN"/>
          </w:rPr>
          <w:t>3</w:t>
        </w:r>
        <w:ins w:id="3" w:author="陈敏" w:date="2020-01-21T15:59:00Z">
          <w:r>
            <w:fldChar w:fldCharType="end"/>
          </w:r>
        </w:ins>
      </w:p>
      <w:customXmlInsRangeStart w:id="4" w:author="陈敏" w:date="2020-01-21T15:59:00Z"/>
    </w:sdtContent>
  </w:sdt>
  <w:customXmlInsRangeEnd w:id="4"/>
  <w:p w:rsidR="00C66537" w:rsidRDefault="00C6653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9492942"/>
      <w:docPartObj>
        <w:docPartGallery w:val="Page Numbers (Bottom of Page)"/>
        <w:docPartUnique/>
      </w:docPartObj>
    </w:sdtPr>
    <w:sdtEndPr>
      <w:rPr>
        <w:rFonts w:eastAsia="Arial Unicode MS"/>
      </w:rPr>
    </w:sdtEndPr>
    <w:sdtContent>
      <w:p w:rsidR="00C66537" w:rsidRPr="00E01899" w:rsidRDefault="006E0682">
        <w:pPr>
          <w:pStyle w:val="af0"/>
          <w:spacing w:before="240" w:after="240"/>
          <w:jc w:val="center"/>
          <w:rPr>
            <w:rFonts w:eastAsia="Arial Unicode MS"/>
          </w:rPr>
        </w:pPr>
        <w:r w:rsidRPr="00E01899">
          <w:rPr>
            <w:rFonts w:eastAsia="Arial Unicode MS"/>
          </w:rPr>
          <w:fldChar w:fldCharType="begin"/>
        </w:r>
        <w:r w:rsidR="00C66537" w:rsidRPr="00E01899">
          <w:rPr>
            <w:rFonts w:eastAsia="Arial Unicode MS"/>
          </w:rPr>
          <w:instrText>PAGE   \* MERGEFORMAT</w:instrText>
        </w:r>
        <w:r w:rsidRPr="00E01899">
          <w:rPr>
            <w:rFonts w:eastAsia="Arial Unicode MS"/>
          </w:rPr>
          <w:fldChar w:fldCharType="separate"/>
        </w:r>
        <w:r w:rsidR="00766B6C" w:rsidRPr="00766B6C">
          <w:rPr>
            <w:rFonts w:eastAsia="Arial Unicode MS"/>
            <w:noProof/>
            <w:lang w:val="zh-CN"/>
          </w:rPr>
          <w:t>1</w:t>
        </w:r>
        <w:r w:rsidRPr="00E01899">
          <w:rPr>
            <w:rFonts w:eastAsia="Arial Unicode MS"/>
          </w:rPr>
          <w:fldChar w:fldCharType="end"/>
        </w:r>
      </w:p>
    </w:sdtContent>
  </w:sdt>
  <w:p w:rsidR="00C66537" w:rsidRDefault="00C66537">
    <w:pPr>
      <w:pStyle w:val="af0"/>
    </w:pPr>
  </w:p>
  <w:p w:rsidR="00C66537" w:rsidRDefault="00C6653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D40" w:rsidRDefault="00CF3D40">
      <w:r>
        <w:separator/>
      </w:r>
    </w:p>
  </w:footnote>
  <w:footnote w:type="continuationSeparator" w:id="0">
    <w:p w:rsidR="00CF3D40" w:rsidRDefault="00CF3D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37" w:rsidRDefault="00C66537" w:rsidP="00E30A44">
    <w:pPr>
      <w:pStyle w:val="ad"/>
      <w:pBdr>
        <w:bottom w:val="none" w:sz="0" w:space="0" w:color="auto"/>
      </w:pBdr>
    </w:pPr>
  </w:p>
  <w:p w:rsidR="00C66537" w:rsidRDefault="00C6653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37" w:rsidRDefault="00C66537" w:rsidP="00E30A44">
    <w:pPr>
      <w:pStyle w:val="ad"/>
      <w:pBdr>
        <w:bottom w:val="none" w:sz="0" w:space="0" w:color="auto"/>
      </w:pBdr>
    </w:pPr>
  </w:p>
  <w:p w:rsidR="00C66537" w:rsidRDefault="00C6653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21DFA"/>
    <w:multiLevelType w:val="hybridMultilevel"/>
    <w:tmpl w:val="52F87ED8"/>
    <w:lvl w:ilvl="0" w:tplc="AB9634B4">
      <w:start w:val="4"/>
      <w:numFmt w:val="decimal"/>
      <w:lvlText w:val="（%1）"/>
      <w:lvlJc w:val="left"/>
      <w:pPr>
        <w:tabs>
          <w:tab w:val="num" w:pos="840"/>
        </w:tabs>
        <w:ind w:left="840" w:hanging="720"/>
      </w:pPr>
      <w:rPr>
        <w:rFonts w:hint="default"/>
      </w:rPr>
    </w:lvl>
    <w:lvl w:ilvl="1" w:tplc="04090019">
      <w:start w:val="1"/>
      <w:numFmt w:val="lowerLetter"/>
      <w:lvlText w:val="%2)"/>
      <w:lvlJc w:val="left"/>
      <w:pPr>
        <w:tabs>
          <w:tab w:val="num" w:pos="960"/>
        </w:tabs>
        <w:ind w:left="960" w:hanging="420"/>
      </w:pPr>
    </w:lvl>
    <w:lvl w:ilvl="2" w:tplc="0409001B" w:tentative="1">
      <w:start w:val="1"/>
      <w:numFmt w:val="lowerRoman"/>
      <w:lvlText w:val="%3."/>
      <w:lvlJc w:val="righ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9" w:tentative="1">
      <w:start w:val="1"/>
      <w:numFmt w:val="lowerLetter"/>
      <w:lvlText w:val="%5)"/>
      <w:lvlJc w:val="left"/>
      <w:pPr>
        <w:tabs>
          <w:tab w:val="num" w:pos="2220"/>
        </w:tabs>
        <w:ind w:left="2220" w:hanging="420"/>
      </w:pPr>
    </w:lvl>
    <w:lvl w:ilvl="5" w:tplc="0409001B" w:tentative="1">
      <w:start w:val="1"/>
      <w:numFmt w:val="lowerRoman"/>
      <w:lvlText w:val="%6."/>
      <w:lvlJc w:val="righ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9" w:tentative="1">
      <w:start w:val="1"/>
      <w:numFmt w:val="lowerLetter"/>
      <w:lvlText w:val="%8)"/>
      <w:lvlJc w:val="left"/>
      <w:pPr>
        <w:tabs>
          <w:tab w:val="num" w:pos="3480"/>
        </w:tabs>
        <w:ind w:left="3480" w:hanging="420"/>
      </w:pPr>
    </w:lvl>
    <w:lvl w:ilvl="8" w:tplc="0409001B" w:tentative="1">
      <w:start w:val="1"/>
      <w:numFmt w:val="lowerRoman"/>
      <w:lvlText w:val="%9."/>
      <w:lvlJc w:val="right"/>
      <w:pPr>
        <w:tabs>
          <w:tab w:val="num" w:pos="3900"/>
        </w:tabs>
        <w:ind w:left="3900" w:hanging="420"/>
      </w:pPr>
    </w:lvl>
  </w:abstractNum>
  <w:abstractNum w:abstractNumId="1">
    <w:nsid w:val="04D472CB"/>
    <w:multiLevelType w:val="hybridMultilevel"/>
    <w:tmpl w:val="4970B1A2"/>
    <w:lvl w:ilvl="0" w:tplc="0409000F">
      <w:start w:val="1"/>
      <w:numFmt w:val="decimal"/>
      <w:lvlText w:val="%1."/>
      <w:lvlJc w:val="left"/>
      <w:pPr>
        <w:tabs>
          <w:tab w:val="num" w:pos="660"/>
        </w:tabs>
        <w:ind w:left="660" w:hanging="420"/>
      </w:p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2">
    <w:nsid w:val="06C84A98"/>
    <w:multiLevelType w:val="multilevel"/>
    <w:tmpl w:val="2D50CBA0"/>
    <w:lvl w:ilvl="0">
      <w:start w:val="1"/>
      <w:numFmt w:val="decimal"/>
      <w:lvlText w:val="%1、"/>
      <w:lvlJc w:val="left"/>
      <w:pPr>
        <w:tabs>
          <w:tab w:val="num" w:pos="600"/>
        </w:tabs>
        <w:ind w:left="600" w:hanging="360"/>
      </w:pPr>
      <w:rPr>
        <w:rFonts w:hint="default"/>
      </w:rPr>
    </w:lvl>
    <w:lvl w:ilvl="1">
      <w:start w:val="1"/>
      <w:numFmt w:val="lowerLetter"/>
      <w:lvlText w:val="%2)"/>
      <w:lvlJc w:val="left"/>
      <w:pPr>
        <w:tabs>
          <w:tab w:val="num" w:pos="1080"/>
        </w:tabs>
        <w:ind w:left="1080" w:hanging="420"/>
      </w:pPr>
    </w:lvl>
    <w:lvl w:ilvl="2">
      <w:start w:val="1"/>
      <w:numFmt w:val="lowerRoman"/>
      <w:lvlText w:val="%3."/>
      <w:lvlJc w:val="right"/>
      <w:pPr>
        <w:tabs>
          <w:tab w:val="num" w:pos="1500"/>
        </w:tabs>
        <w:ind w:left="1500" w:hanging="420"/>
      </w:pPr>
    </w:lvl>
    <w:lvl w:ilvl="3">
      <w:start w:val="1"/>
      <w:numFmt w:val="decimal"/>
      <w:lvlText w:val="%4."/>
      <w:lvlJc w:val="left"/>
      <w:pPr>
        <w:tabs>
          <w:tab w:val="num" w:pos="1920"/>
        </w:tabs>
        <w:ind w:left="1920" w:hanging="420"/>
      </w:pPr>
    </w:lvl>
    <w:lvl w:ilvl="4">
      <w:start w:val="1"/>
      <w:numFmt w:val="lowerLetter"/>
      <w:lvlText w:val="%5)"/>
      <w:lvlJc w:val="left"/>
      <w:pPr>
        <w:tabs>
          <w:tab w:val="num" w:pos="2340"/>
        </w:tabs>
        <w:ind w:left="2340" w:hanging="420"/>
      </w:pPr>
    </w:lvl>
    <w:lvl w:ilvl="5">
      <w:start w:val="1"/>
      <w:numFmt w:val="lowerRoman"/>
      <w:lvlText w:val="%6."/>
      <w:lvlJc w:val="right"/>
      <w:pPr>
        <w:tabs>
          <w:tab w:val="num" w:pos="2760"/>
        </w:tabs>
        <w:ind w:left="2760" w:hanging="420"/>
      </w:pPr>
    </w:lvl>
    <w:lvl w:ilvl="6">
      <w:start w:val="1"/>
      <w:numFmt w:val="decimal"/>
      <w:lvlText w:val="%7."/>
      <w:lvlJc w:val="left"/>
      <w:pPr>
        <w:tabs>
          <w:tab w:val="num" w:pos="3180"/>
        </w:tabs>
        <w:ind w:left="3180" w:hanging="420"/>
      </w:pPr>
    </w:lvl>
    <w:lvl w:ilvl="7">
      <w:start w:val="1"/>
      <w:numFmt w:val="lowerLetter"/>
      <w:lvlText w:val="%8)"/>
      <w:lvlJc w:val="left"/>
      <w:pPr>
        <w:tabs>
          <w:tab w:val="num" w:pos="3600"/>
        </w:tabs>
        <w:ind w:left="3600" w:hanging="420"/>
      </w:pPr>
    </w:lvl>
    <w:lvl w:ilvl="8">
      <w:start w:val="1"/>
      <w:numFmt w:val="lowerRoman"/>
      <w:lvlText w:val="%9."/>
      <w:lvlJc w:val="right"/>
      <w:pPr>
        <w:tabs>
          <w:tab w:val="num" w:pos="4020"/>
        </w:tabs>
        <w:ind w:left="4020" w:hanging="420"/>
      </w:pPr>
    </w:lvl>
  </w:abstractNum>
  <w:abstractNum w:abstractNumId="3">
    <w:nsid w:val="07C114CC"/>
    <w:multiLevelType w:val="hybridMultilevel"/>
    <w:tmpl w:val="78E0BA04"/>
    <w:lvl w:ilvl="0" w:tplc="14F0B766">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0D7F76D8"/>
    <w:multiLevelType w:val="multilevel"/>
    <w:tmpl w:val="4010FFF4"/>
    <w:lvl w:ilvl="0">
      <w:start w:val="1"/>
      <w:numFmt w:val="decimal"/>
      <w:lvlText w:val="%1．"/>
      <w:lvlJc w:val="left"/>
      <w:pPr>
        <w:tabs>
          <w:tab w:val="num" w:pos="600"/>
        </w:tabs>
        <w:ind w:left="600" w:hanging="360"/>
      </w:pPr>
      <w:rPr>
        <w:rFonts w:ascii="Times New Roman" w:eastAsia="Times New Roman" w:hAnsi="Times New Roman" w:cs="Times New Roman"/>
      </w:rPr>
    </w:lvl>
    <w:lvl w:ilvl="1">
      <w:start w:val="1"/>
      <w:numFmt w:val="lowerLetter"/>
      <w:lvlText w:val="%2)"/>
      <w:lvlJc w:val="left"/>
      <w:pPr>
        <w:tabs>
          <w:tab w:val="num" w:pos="1080"/>
        </w:tabs>
        <w:ind w:left="1080" w:hanging="420"/>
      </w:pPr>
    </w:lvl>
    <w:lvl w:ilvl="2">
      <w:start w:val="1"/>
      <w:numFmt w:val="lowerRoman"/>
      <w:lvlText w:val="%3."/>
      <w:lvlJc w:val="right"/>
      <w:pPr>
        <w:tabs>
          <w:tab w:val="num" w:pos="1500"/>
        </w:tabs>
        <w:ind w:left="1500" w:hanging="420"/>
      </w:pPr>
    </w:lvl>
    <w:lvl w:ilvl="3">
      <w:start w:val="1"/>
      <w:numFmt w:val="decimal"/>
      <w:lvlText w:val="%4."/>
      <w:lvlJc w:val="left"/>
      <w:pPr>
        <w:tabs>
          <w:tab w:val="num" w:pos="1920"/>
        </w:tabs>
        <w:ind w:left="1920" w:hanging="420"/>
      </w:pPr>
    </w:lvl>
    <w:lvl w:ilvl="4">
      <w:start w:val="1"/>
      <w:numFmt w:val="lowerLetter"/>
      <w:lvlText w:val="%5)"/>
      <w:lvlJc w:val="left"/>
      <w:pPr>
        <w:tabs>
          <w:tab w:val="num" w:pos="2340"/>
        </w:tabs>
        <w:ind w:left="2340" w:hanging="420"/>
      </w:pPr>
    </w:lvl>
    <w:lvl w:ilvl="5">
      <w:start w:val="1"/>
      <w:numFmt w:val="lowerRoman"/>
      <w:lvlText w:val="%6."/>
      <w:lvlJc w:val="right"/>
      <w:pPr>
        <w:tabs>
          <w:tab w:val="num" w:pos="2760"/>
        </w:tabs>
        <w:ind w:left="2760" w:hanging="420"/>
      </w:pPr>
    </w:lvl>
    <w:lvl w:ilvl="6">
      <w:start w:val="1"/>
      <w:numFmt w:val="decimal"/>
      <w:lvlText w:val="%7."/>
      <w:lvlJc w:val="left"/>
      <w:pPr>
        <w:tabs>
          <w:tab w:val="num" w:pos="3180"/>
        </w:tabs>
        <w:ind w:left="3180" w:hanging="420"/>
      </w:pPr>
    </w:lvl>
    <w:lvl w:ilvl="7">
      <w:start w:val="1"/>
      <w:numFmt w:val="lowerLetter"/>
      <w:lvlText w:val="%8)"/>
      <w:lvlJc w:val="left"/>
      <w:pPr>
        <w:tabs>
          <w:tab w:val="num" w:pos="3600"/>
        </w:tabs>
        <w:ind w:left="3600" w:hanging="420"/>
      </w:pPr>
    </w:lvl>
    <w:lvl w:ilvl="8">
      <w:start w:val="1"/>
      <w:numFmt w:val="lowerRoman"/>
      <w:lvlText w:val="%9."/>
      <w:lvlJc w:val="right"/>
      <w:pPr>
        <w:tabs>
          <w:tab w:val="num" w:pos="4020"/>
        </w:tabs>
        <w:ind w:left="4020" w:hanging="420"/>
      </w:pPr>
    </w:lvl>
  </w:abstractNum>
  <w:abstractNum w:abstractNumId="5">
    <w:nsid w:val="0E923CC8"/>
    <w:multiLevelType w:val="hybridMultilevel"/>
    <w:tmpl w:val="7384114C"/>
    <w:lvl w:ilvl="0" w:tplc="4FAE2B66">
      <w:start w:val="2"/>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065"/>
        </w:tabs>
        <w:ind w:left="1065" w:hanging="420"/>
      </w:pPr>
    </w:lvl>
    <w:lvl w:ilvl="2" w:tplc="0409001B" w:tentative="1">
      <w:start w:val="1"/>
      <w:numFmt w:val="lowerRoman"/>
      <w:lvlText w:val="%3."/>
      <w:lvlJc w:val="righ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9" w:tentative="1">
      <w:start w:val="1"/>
      <w:numFmt w:val="lowerLetter"/>
      <w:lvlText w:val="%5)"/>
      <w:lvlJc w:val="left"/>
      <w:pPr>
        <w:tabs>
          <w:tab w:val="num" w:pos="2325"/>
        </w:tabs>
        <w:ind w:left="2325" w:hanging="420"/>
      </w:pPr>
    </w:lvl>
    <w:lvl w:ilvl="5" w:tplc="0409001B" w:tentative="1">
      <w:start w:val="1"/>
      <w:numFmt w:val="lowerRoman"/>
      <w:lvlText w:val="%6."/>
      <w:lvlJc w:val="righ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9" w:tentative="1">
      <w:start w:val="1"/>
      <w:numFmt w:val="lowerLetter"/>
      <w:lvlText w:val="%8)"/>
      <w:lvlJc w:val="left"/>
      <w:pPr>
        <w:tabs>
          <w:tab w:val="num" w:pos="3585"/>
        </w:tabs>
        <w:ind w:left="3585" w:hanging="420"/>
      </w:pPr>
    </w:lvl>
    <w:lvl w:ilvl="8" w:tplc="0409001B" w:tentative="1">
      <w:start w:val="1"/>
      <w:numFmt w:val="lowerRoman"/>
      <w:lvlText w:val="%9."/>
      <w:lvlJc w:val="right"/>
      <w:pPr>
        <w:tabs>
          <w:tab w:val="num" w:pos="4005"/>
        </w:tabs>
        <w:ind w:left="4005" w:hanging="420"/>
      </w:pPr>
    </w:lvl>
  </w:abstractNum>
  <w:abstractNum w:abstractNumId="6">
    <w:nsid w:val="0EA505BC"/>
    <w:multiLevelType w:val="multilevel"/>
    <w:tmpl w:val="0EA505BC"/>
    <w:lvl w:ilvl="0">
      <w:start w:val="1"/>
      <w:numFmt w:val="japaneseCounting"/>
      <w:lvlText w:val="%1、"/>
      <w:lvlJc w:val="left"/>
      <w:pPr>
        <w:ind w:left="693" w:hanging="720"/>
      </w:pPr>
      <w:rPr>
        <w:rFonts w:hint="default"/>
      </w:rPr>
    </w:lvl>
    <w:lvl w:ilvl="1" w:tentative="1">
      <w:start w:val="1"/>
      <w:numFmt w:val="lowerLetter"/>
      <w:lvlText w:val="%2)"/>
      <w:lvlJc w:val="left"/>
      <w:pPr>
        <w:ind w:left="813" w:hanging="420"/>
      </w:pPr>
    </w:lvl>
    <w:lvl w:ilvl="2" w:tentative="1">
      <w:start w:val="1"/>
      <w:numFmt w:val="lowerRoman"/>
      <w:lvlText w:val="%3."/>
      <w:lvlJc w:val="right"/>
      <w:pPr>
        <w:ind w:left="1233" w:hanging="420"/>
      </w:pPr>
    </w:lvl>
    <w:lvl w:ilvl="3" w:tentative="1">
      <w:start w:val="1"/>
      <w:numFmt w:val="decimal"/>
      <w:lvlText w:val="%4."/>
      <w:lvlJc w:val="left"/>
      <w:pPr>
        <w:ind w:left="1653" w:hanging="420"/>
      </w:pPr>
    </w:lvl>
    <w:lvl w:ilvl="4" w:tentative="1">
      <w:start w:val="1"/>
      <w:numFmt w:val="lowerLetter"/>
      <w:lvlText w:val="%5)"/>
      <w:lvlJc w:val="left"/>
      <w:pPr>
        <w:ind w:left="2073" w:hanging="420"/>
      </w:pPr>
    </w:lvl>
    <w:lvl w:ilvl="5" w:tentative="1">
      <w:start w:val="1"/>
      <w:numFmt w:val="lowerRoman"/>
      <w:lvlText w:val="%6."/>
      <w:lvlJc w:val="right"/>
      <w:pPr>
        <w:ind w:left="2493" w:hanging="420"/>
      </w:pPr>
    </w:lvl>
    <w:lvl w:ilvl="6" w:tentative="1">
      <w:start w:val="1"/>
      <w:numFmt w:val="decimal"/>
      <w:lvlText w:val="%7."/>
      <w:lvlJc w:val="left"/>
      <w:pPr>
        <w:ind w:left="2913" w:hanging="420"/>
      </w:pPr>
    </w:lvl>
    <w:lvl w:ilvl="7" w:tentative="1">
      <w:start w:val="1"/>
      <w:numFmt w:val="lowerLetter"/>
      <w:lvlText w:val="%8)"/>
      <w:lvlJc w:val="left"/>
      <w:pPr>
        <w:ind w:left="3333" w:hanging="420"/>
      </w:pPr>
    </w:lvl>
    <w:lvl w:ilvl="8" w:tentative="1">
      <w:start w:val="1"/>
      <w:numFmt w:val="lowerRoman"/>
      <w:lvlText w:val="%9."/>
      <w:lvlJc w:val="right"/>
      <w:pPr>
        <w:ind w:left="3753" w:hanging="420"/>
      </w:pPr>
    </w:lvl>
  </w:abstractNum>
  <w:abstractNum w:abstractNumId="7">
    <w:nsid w:val="116B76DE"/>
    <w:multiLevelType w:val="hybridMultilevel"/>
    <w:tmpl w:val="2C96E790"/>
    <w:lvl w:ilvl="0" w:tplc="089A5E40">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7E32423"/>
    <w:multiLevelType w:val="hybridMultilevel"/>
    <w:tmpl w:val="77FC7710"/>
    <w:lvl w:ilvl="0" w:tplc="84DECD38">
      <w:start w:val="1"/>
      <w:numFmt w:val="decimalEnclosedCircle"/>
      <w:lvlText w:val="%1"/>
      <w:lvlJc w:val="left"/>
      <w:pPr>
        <w:tabs>
          <w:tab w:val="num" w:pos="585"/>
        </w:tabs>
        <w:ind w:left="585" w:hanging="360"/>
      </w:pPr>
      <w:rPr>
        <w:rFonts w:hint="default"/>
      </w:rPr>
    </w:lvl>
    <w:lvl w:ilvl="1" w:tplc="04090019" w:tentative="1">
      <w:start w:val="1"/>
      <w:numFmt w:val="lowerLetter"/>
      <w:lvlText w:val="%2)"/>
      <w:lvlJc w:val="left"/>
      <w:pPr>
        <w:tabs>
          <w:tab w:val="num" w:pos="1065"/>
        </w:tabs>
        <w:ind w:left="1065" w:hanging="420"/>
      </w:pPr>
    </w:lvl>
    <w:lvl w:ilvl="2" w:tplc="0409001B" w:tentative="1">
      <w:start w:val="1"/>
      <w:numFmt w:val="lowerRoman"/>
      <w:lvlText w:val="%3."/>
      <w:lvlJc w:val="righ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9" w:tentative="1">
      <w:start w:val="1"/>
      <w:numFmt w:val="lowerLetter"/>
      <w:lvlText w:val="%5)"/>
      <w:lvlJc w:val="left"/>
      <w:pPr>
        <w:tabs>
          <w:tab w:val="num" w:pos="2325"/>
        </w:tabs>
        <w:ind w:left="2325" w:hanging="420"/>
      </w:pPr>
    </w:lvl>
    <w:lvl w:ilvl="5" w:tplc="0409001B" w:tentative="1">
      <w:start w:val="1"/>
      <w:numFmt w:val="lowerRoman"/>
      <w:lvlText w:val="%6."/>
      <w:lvlJc w:val="righ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9" w:tentative="1">
      <w:start w:val="1"/>
      <w:numFmt w:val="lowerLetter"/>
      <w:lvlText w:val="%8)"/>
      <w:lvlJc w:val="left"/>
      <w:pPr>
        <w:tabs>
          <w:tab w:val="num" w:pos="3585"/>
        </w:tabs>
        <w:ind w:left="3585" w:hanging="420"/>
      </w:pPr>
    </w:lvl>
    <w:lvl w:ilvl="8" w:tplc="0409001B" w:tentative="1">
      <w:start w:val="1"/>
      <w:numFmt w:val="lowerRoman"/>
      <w:lvlText w:val="%9."/>
      <w:lvlJc w:val="right"/>
      <w:pPr>
        <w:tabs>
          <w:tab w:val="num" w:pos="4005"/>
        </w:tabs>
        <w:ind w:left="4005" w:hanging="420"/>
      </w:pPr>
    </w:lvl>
  </w:abstractNum>
  <w:abstractNum w:abstractNumId="9">
    <w:nsid w:val="17F42A29"/>
    <w:multiLevelType w:val="hybridMultilevel"/>
    <w:tmpl w:val="00D68948"/>
    <w:lvl w:ilvl="0" w:tplc="A6B86214">
      <w:start w:val="2"/>
      <w:numFmt w:val="decimalEnclosedCircle"/>
      <w:lvlText w:val="%1"/>
      <w:lvlJc w:val="left"/>
      <w:pPr>
        <w:tabs>
          <w:tab w:val="num" w:pos="585"/>
        </w:tabs>
        <w:ind w:left="585" w:hanging="360"/>
      </w:pPr>
      <w:rPr>
        <w:rFonts w:hint="default"/>
      </w:rPr>
    </w:lvl>
    <w:lvl w:ilvl="1" w:tplc="04090019" w:tentative="1">
      <w:start w:val="1"/>
      <w:numFmt w:val="lowerLetter"/>
      <w:lvlText w:val="%2)"/>
      <w:lvlJc w:val="left"/>
      <w:pPr>
        <w:tabs>
          <w:tab w:val="num" w:pos="1065"/>
        </w:tabs>
        <w:ind w:left="1065" w:hanging="420"/>
      </w:pPr>
    </w:lvl>
    <w:lvl w:ilvl="2" w:tplc="0409001B" w:tentative="1">
      <w:start w:val="1"/>
      <w:numFmt w:val="lowerRoman"/>
      <w:lvlText w:val="%3."/>
      <w:lvlJc w:val="righ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9" w:tentative="1">
      <w:start w:val="1"/>
      <w:numFmt w:val="lowerLetter"/>
      <w:lvlText w:val="%5)"/>
      <w:lvlJc w:val="left"/>
      <w:pPr>
        <w:tabs>
          <w:tab w:val="num" w:pos="2325"/>
        </w:tabs>
        <w:ind w:left="2325" w:hanging="420"/>
      </w:pPr>
    </w:lvl>
    <w:lvl w:ilvl="5" w:tplc="0409001B" w:tentative="1">
      <w:start w:val="1"/>
      <w:numFmt w:val="lowerRoman"/>
      <w:lvlText w:val="%6."/>
      <w:lvlJc w:val="righ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9" w:tentative="1">
      <w:start w:val="1"/>
      <w:numFmt w:val="lowerLetter"/>
      <w:lvlText w:val="%8)"/>
      <w:lvlJc w:val="left"/>
      <w:pPr>
        <w:tabs>
          <w:tab w:val="num" w:pos="3585"/>
        </w:tabs>
        <w:ind w:left="3585" w:hanging="420"/>
      </w:pPr>
    </w:lvl>
    <w:lvl w:ilvl="8" w:tplc="0409001B" w:tentative="1">
      <w:start w:val="1"/>
      <w:numFmt w:val="lowerRoman"/>
      <w:lvlText w:val="%9."/>
      <w:lvlJc w:val="right"/>
      <w:pPr>
        <w:tabs>
          <w:tab w:val="num" w:pos="4005"/>
        </w:tabs>
        <w:ind w:left="4005" w:hanging="420"/>
      </w:pPr>
    </w:lvl>
  </w:abstractNum>
  <w:abstractNum w:abstractNumId="10">
    <w:nsid w:val="191D24EA"/>
    <w:multiLevelType w:val="hybridMultilevel"/>
    <w:tmpl w:val="3FF29CC2"/>
    <w:lvl w:ilvl="0" w:tplc="C3CAA91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1FC91163"/>
    <w:multiLevelType w:val="multilevel"/>
    <w:tmpl w:val="855EE140"/>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3118"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em w:val="none"/>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2">
    <w:nsid w:val="22A37DD4"/>
    <w:multiLevelType w:val="multilevel"/>
    <w:tmpl w:val="A044E434"/>
    <w:lvl w:ilvl="0">
      <w:start w:val="1"/>
      <w:numFmt w:val="decimal"/>
      <w:lvlText w:val="%1、"/>
      <w:lvlJc w:val="left"/>
      <w:pPr>
        <w:tabs>
          <w:tab w:val="num" w:pos="480"/>
        </w:tabs>
        <w:ind w:left="480" w:hanging="360"/>
      </w:pPr>
      <w:rPr>
        <w:rFonts w:hint="default"/>
      </w:rPr>
    </w:lvl>
    <w:lvl w:ilvl="1">
      <w:start w:val="1"/>
      <w:numFmt w:val="lowerLetter"/>
      <w:lvlText w:val="%2)"/>
      <w:lvlJc w:val="left"/>
      <w:pPr>
        <w:tabs>
          <w:tab w:val="num" w:pos="960"/>
        </w:tabs>
        <w:ind w:left="960" w:hanging="420"/>
      </w:pPr>
    </w:lvl>
    <w:lvl w:ilvl="2">
      <w:start w:val="1"/>
      <w:numFmt w:val="lowerRoman"/>
      <w:lvlText w:val="%3."/>
      <w:lvlJc w:val="right"/>
      <w:pPr>
        <w:tabs>
          <w:tab w:val="num" w:pos="1380"/>
        </w:tabs>
        <w:ind w:left="1380" w:hanging="420"/>
      </w:pPr>
    </w:lvl>
    <w:lvl w:ilvl="3">
      <w:start w:val="1"/>
      <w:numFmt w:val="decimal"/>
      <w:lvlText w:val="%4."/>
      <w:lvlJc w:val="left"/>
      <w:pPr>
        <w:tabs>
          <w:tab w:val="num" w:pos="1800"/>
        </w:tabs>
        <w:ind w:left="1800" w:hanging="420"/>
      </w:pPr>
    </w:lvl>
    <w:lvl w:ilvl="4">
      <w:start w:val="1"/>
      <w:numFmt w:val="lowerLetter"/>
      <w:lvlText w:val="%5)"/>
      <w:lvlJc w:val="left"/>
      <w:pPr>
        <w:tabs>
          <w:tab w:val="num" w:pos="2220"/>
        </w:tabs>
        <w:ind w:left="2220" w:hanging="420"/>
      </w:pPr>
    </w:lvl>
    <w:lvl w:ilvl="5">
      <w:start w:val="1"/>
      <w:numFmt w:val="lowerRoman"/>
      <w:lvlText w:val="%6."/>
      <w:lvlJc w:val="right"/>
      <w:pPr>
        <w:tabs>
          <w:tab w:val="num" w:pos="2640"/>
        </w:tabs>
        <w:ind w:left="2640" w:hanging="420"/>
      </w:pPr>
    </w:lvl>
    <w:lvl w:ilvl="6">
      <w:start w:val="1"/>
      <w:numFmt w:val="decimal"/>
      <w:lvlText w:val="%7."/>
      <w:lvlJc w:val="left"/>
      <w:pPr>
        <w:tabs>
          <w:tab w:val="num" w:pos="3060"/>
        </w:tabs>
        <w:ind w:left="3060" w:hanging="420"/>
      </w:pPr>
    </w:lvl>
    <w:lvl w:ilvl="7">
      <w:start w:val="1"/>
      <w:numFmt w:val="lowerLetter"/>
      <w:lvlText w:val="%8)"/>
      <w:lvlJc w:val="left"/>
      <w:pPr>
        <w:tabs>
          <w:tab w:val="num" w:pos="3480"/>
        </w:tabs>
        <w:ind w:left="3480" w:hanging="420"/>
      </w:pPr>
    </w:lvl>
    <w:lvl w:ilvl="8">
      <w:start w:val="1"/>
      <w:numFmt w:val="lowerRoman"/>
      <w:lvlText w:val="%9."/>
      <w:lvlJc w:val="right"/>
      <w:pPr>
        <w:tabs>
          <w:tab w:val="num" w:pos="3900"/>
        </w:tabs>
        <w:ind w:left="3900" w:hanging="420"/>
      </w:pPr>
    </w:lvl>
  </w:abstractNum>
  <w:abstractNum w:abstractNumId="13">
    <w:nsid w:val="25045065"/>
    <w:multiLevelType w:val="hybridMultilevel"/>
    <w:tmpl w:val="3462EA02"/>
    <w:lvl w:ilvl="0" w:tplc="0409000F">
      <w:start w:val="1"/>
      <w:numFmt w:val="decimal"/>
      <w:lvlText w:val="%1."/>
      <w:lvlJc w:val="left"/>
      <w:pPr>
        <w:tabs>
          <w:tab w:val="num" w:pos="660"/>
        </w:tabs>
        <w:ind w:left="660" w:hanging="420"/>
      </w:p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14">
    <w:nsid w:val="2BCA1875"/>
    <w:multiLevelType w:val="hybridMultilevel"/>
    <w:tmpl w:val="22A0AFB4"/>
    <w:lvl w:ilvl="0" w:tplc="156408E2">
      <w:start w:val="1"/>
      <w:numFmt w:val="decimal"/>
      <w:lvlText w:val="%1."/>
      <w:lvlJc w:val="left"/>
      <w:pPr>
        <w:ind w:left="1070" w:hanging="360"/>
      </w:pPr>
      <w:rPr>
        <w:rFonts w:hint="default"/>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15">
    <w:nsid w:val="33DA6AB1"/>
    <w:multiLevelType w:val="hybridMultilevel"/>
    <w:tmpl w:val="A044E434"/>
    <w:lvl w:ilvl="0" w:tplc="86E6B4F4">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960"/>
        </w:tabs>
        <w:ind w:left="960" w:hanging="420"/>
      </w:pPr>
    </w:lvl>
    <w:lvl w:ilvl="2" w:tplc="0409001B" w:tentative="1">
      <w:start w:val="1"/>
      <w:numFmt w:val="lowerRoman"/>
      <w:lvlText w:val="%3."/>
      <w:lvlJc w:val="righ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9" w:tentative="1">
      <w:start w:val="1"/>
      <w:numFmt w:val="lowerLetter"/>
      <w:lvlText w:val="%5)"/>
      <w:lvlJc w:val="left"/>
      <w:pPr>
        <w:tabs>
          <w:tab w:val="num" w:pos="2220"/>
        </w:tabs>
        <w:ind w:left="2220" w:hanging="420"/>
      </w:pPr>
    </w:lvl>
    <w:lvl w:ilvl="5" w:tplc="0409001B" w:tentative="1">
      <w:start w:val="1"/>
      <w:numFmt w:val="lowerRoman"/>
      <w:lvlText w:val="%6."/>
      <w:lvlJc w:val="righ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9" w:tentative="1">
      <w:start w:val="1"/>
      <w:numFmt w:val="lowerLetter"/>
      <w:lvlText w:val="%8)"/>
      <w:lvlJc w:val="left"/>
      <w:pPr>
        <w:tabs>
          <w:tab w:val="num" w:pos="3480"/>
        </w:tabs>
        <w:ind w:left="3480" w:hanging="420"/>
      </w:pPr>
    </w:lvl>
    <w:lvl w:ilvl="8" w:tplc="0409001B" w:tentative="1">
      <w:start w:val="1"/>
      <w:numFmt w:val="lowerRoman"/>
      <w:lvlText w:val="%9."/>
      <w:lvlJc w:val="right"/>
      <w:pPr>
        <w:tabs>
          <w:tab w:val="num" w:pos="3900"/>
        </w:tabs>
        <w:ind w:left="3900" w:hanging="420"/>
      </w:pPr>
    </w:lvl>
  </w:abstractNum>
  <w:abstractNum w:abstractNumId="16">
    <w:nsid w:val="33E10E7D"/>
    <w:multiLevelType w:val="hybridMultilevel"/>
    <w:tmpl w:val="F7A290B8"/>
    <w:lvl w:ilvl="0" w:tplc="D180A39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7">
    <w:nsid w:val="371144F6"/>
    <w:multiLevelType w:val="hybridMultilevel"/>
    <w:tmpl w:val="C06C7A82"/>
    <w:lvl w:ilvl="0" w:tplc="6AC44812">
      <w:start w:val="1"/>
      <w:numFmt w:val="decimal"/>
      <w:lvlText w:val="(%1)"/>
      <w:lvlJc w:val="left"/>
      <w:pPr>
        <w:tabs>
          <w:tab w:val="num" w:pos="960"/>
        </w:tabs>
        <w:ind w:left="960" w:hanging="480"/>
      </w:pPr>
      <w:rPr>
        <w:rFonts w:hint="default"/>
      </w:rPr>
    </w:lvl>
    <w:lvl w:ilvl="1" w:tplc="FE280AA2">
      <w:start w:val="2"/>
      <w:numFmt w:val="decimal"/>
      <w:lvlText w:val="%2．"/>
      <w:lvlJc w:val="left"/>
      <w:pPr>
        <w:tabs>
          <w:tab w:val="num" w:pos="1260"/>
        </w:tabs>
        <w:ind w:left="1260" w:hanging="360"/>
      </w:pPr>
      <w:rPr>
        <w:rFonts w:hint="default"/>
      </w:rPr>
    </w:lvl>
    <w:lvl w:ilvl="2" w:tplc="5D086554">
      <w:start w:val="3"/>
      <w:numFmt w:val="decimal"/>
      <w:lvlText w:val="（%3）"/>
      <w:lvlJc w:val="left"/>
      <w:pPr>
        <w:tabs>
          <w:tab w:val="num" w:pos="2040"/>
        </w:tabs>
        <w:ind w:left="2040" w:hanging="720"/>
      </w:pPr>
      <w:rPr>
        <w:rFonts w:hint="default"/>
      </w:r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8">
    <w:nsid w:val="3B660645"/>
    <w:multiLevelType w:val="hybridMultilevel"/>
    <w:tmpl w:val="EB26CA9C"/>
    <w:lvl w:ilvl="0" w:tplc="5C8CCF8C">
      <w:start w:val="1"/>
      <w:numFmt w:val="japaneseCounting"/>
      <w:lvlText w:val="(%1）"/>
      <w:lvlJc w:val="left"/>
      <w:pPr>
        <w:ind w:left="800" w:hanging="8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1FF063A"/>
    <w:multiLevelType w:val="hybridMultilevel"/>
    <w:tmpl w:val="3462EA02"/>
    <w:lvl w:ilvl="0" w:tplc="0409000F">
      <w:start w:val="1"/>
      <w:numFmt w:val="decimal"/>
      <w:lvlText w:val="%1."/>
      <w:lvlJc w:val="left"/>
      <w:pPr>
        <w:tabs>
          <w:tab w:val="num" w:pos="660"/>
        </w:tabs>
        <w:ind w:left="660" w:hanging="420"/>
      </w:p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20">
    <w:nsid w:val="42B71B96"/>
    <w:multiLevelType w:val="hybridMultilevel"/>
    <w:tmpl w:val="F3B63B18"/>
    <w:lvl w:ilvl="0" w:tplc="0409000F">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4C51000B"/>
    <w:multiLevelType w:val="hybridMultilevel"/>
    <w:tmpl w:val="A06A7240"/>
    <w:lvl w:ilvl="0" w:tplc="4176DA3A">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22">
    <w:nsid w:val="4F302902"/>
    <w:multiLevelType w:val="hybridMultilevel"/>
    <w:tmpl w:val="8E944ED2"/>
    <w:lvl w:ilvl="0" w:tplc="A4A00172">
      <w:start w:val="1"/>
      <w:numFmt w:val="none"/>
      <w:pStyle w:val="a5"/>
      <w:lvlText w:val="表"/>
      <w:lvlJc w:val="left"/>
      <w:pPr>
        <w:tabs>
          <w:tab w:val="num" w:pos="360"/>
        </w:tabs>
        <w:ind w:left="0" w:firstLine="0"/>
      </w:pPr>
      <w:rPr>
        <w:rFonts w:ascii="黑体" w:eastAsia="黑体" w:hint="eastAsia"/>
        <w:b w:val="0"/>
        <w:i w:val="0"/>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509B7F63"/>
    <w:multiLevelType w:val="hybridMultilevel"/>
    <w:tmpl w:val="3462EA02"/>
    <w:lvl w:ilvl="0" w:tplc="0409000F">
      <w:start w:val="1"/>
      <w:numFmt w:val="decimal"/>
      <w:lvlText w:val="%1."/>
      <w:lvlJc w:val="left"/>
      <w:pPr>
        <w:tabs>
          <w:tab w:val="num" w:pos="660"/>
        </w:tabs>
        <w:ind w:left="660" w:hanging="420"/>
      </w:p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24">
    <w:nsid w:val="52CF07DE"/>
    <w:multiLevelType w:val="hybridMultilevel"/>
    <w:tmpl w:val="45A4176A"/>
    <w:lvl w:ilvl="0" w:tplc="845410D0">
      <w:start w:val="1"/>
      <w:numFmt w:val="decimal"/>
      <w:lvlText w:val="(%1)"/>
      <w:lvlJc w:val="left"/>
      <w:pPr>
        <w:tabs>
          <w:tab w:val="num" w:pos="960"/>
        </w:tabs>
        <w:ind w:left="960" w:hanging="480"/>
      </w:pPr>
      <w:rPr>
        <w:rFonts w:hint="default"/>
      </w:rPr>
    </w:lvl>
    <w:lvl w:ilvl="1" w:tplc="A81E16AE">
      <w:start w:val="1"/>
      <w:numFmt w:val="decimal"/>
      <w:lvlText w:val="%2．"/>
      <w:lvlJc w:val="left"/>
      <w:pPr>
        <w:tabs>
          <w:tab w:val="num" w:pos="1740"/>
        </w:tabs>
        <w:ind w:left="1740" w:hanging="840"/>
      </w:pPr>
      <w:rPr>
        <w:rFonts w:hint="default"/>
      </w:r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5">
    <w:nsid w:val="54C1CF3B"/>
    <w:multiLevelType w:val="singleLevel"/>
    <w:tmpl w:val="54C1CF3B"/>
    <w:lvl w:ilvl="0">
      <w:start w:val="1"/>
      <w:numFmt w:val="decimal"/>
      <w:suff w:val="nothing"/>
      <w:lvlText w:val="（%1）"/>
      <w:lvlJc w:val="left"/>
    </w:lvl>
  </w:abstractNum>
  <w:abstractNum w:abstractNumId="26">
    <w:nsid w:val="54C4CFBF"/>
    <w:multiLevelType w:val="singleLevel"/>
    <w:tmpl w:val="54C4CFBF"/>
    <w:lvl w:ilvl="0">
      <w:start w:val="1"/>
      <w:numFmt w:val="lowerLetter"/>
      <w:suff w:val="space"/>
      <w:lvlText w:val="%1)"/>
      <w:lvlJc w:val="left"/>
    </w:lvl>
  </w:abstractNum>
  <w:abstractNum w:abstractNumId="27">
    <w:nsid w:val="54C5B380"/>
    <w:multiLevelType w:val="singleLevel"/>
    <w:tmpl w:val="54C5B380"/>
    <w:lvl w:ilvl="0">
      <w:start w:val="2"/>
      <w:numFmt w:val="decimal"/>
      <w:suff w:val="nothing"/>
      <w:lvlText w:val="%1."/>
      <w:lvlJc w:val="left"/>
    </w:lvl>
  </w:abstractNum>
  <w:abstractNum w:abstractNumId="28">
    <w:nsid w:val="54CC6D29"/>
    <w:multiLevelType w:val="multilevel"/>
    <w:tmpl w:val="54CC6D29"/>
    <w:lvl w:ilvl="0">
      <w:start w:val="1"/>
      <w:numFmt w:val="decimal"/>
      <w:suff w:val="nothing"/>
      <w:lvlText w:val="图%1　"/>
      <w:lvlJc w:val="left"/>
      <w:pPr>
        <w:tabs>
          <w:tab w:val="num" w:pos="0"/>
        </w:tabs>
        <w:ind w:left="3990" w:firstLine="0"/>
      </w:pPr>
      <w:rPr>
        <w:rFonts w:ascii="黑体" w:eastAsia="黑体" w:hAnsi="Times New Roman" w:cs="黑体" w:hint="eastAsia"/>
        <w:b w:val="0"/>
        <w:color w:val="auto"/>
        <w:sz w:val="21"/>
      </w:rPr>
    </w:lvl>
    <w:lvl w:ilvl="1">
      <w:start w:val="1"/>
      <w:numFmt w:val="decimal"/>
      <w:suff w:val="nothing"/>
      <w:lvlText w:val="%1%2　"/>
      <w:lvlJc w:val="left"/>
      <w:pPr>
        <w:tabs>
          <w:tab w:val="num" w:pos="0"/>
        </w:tabs>
        <w:ind w:left="0" w:firstLine="0"/>
      </w:pPr>
      <w:rPr>
        <w:rFonts w:ascii="Times New Roman" w:eastAsia="黑体" w:hAnsi="Times New Roman" w:cs="Times New Roman" w:hint="default"/>
        <w:b w:val="0"/>
        <w:sz w:val="21"/>
      </w:rPr>
    </w:lvl>
    <w:lvl w:ilvl="2">
      <w:start w:val="1"/>
      <w:numFmt w:val="decimal"/>
      <w:suff w:val="nothing"/>
      <w:lvlText w:val="%1%2.%3　"/>
      <w:lvlJc w:val="left"/>
      <w:pPr>
        <w:tabs>
          <w:tab w:val="num" w:pos="0"/>
        </w:tabs>
        <w:ind w:left="0" w:firstLine="0"/>
      </w:pPr>
      <w:rPr>
        <w:rFonts w:ascii="Times New Roman" w:eastAsia="黑体" w:hAnsi="Times New Roman" w:cs="Times New Roman" w:hint="default"/>
        <w:b w:val="0"/>
        <w:sz w:val="21"/>
      </w:rPr>
    </w:lvl>
    <w:lvl w:ilvl="3">
      <w:start w:val="1"/>
      <w:numFmt w:val="decimal"/>
      <w:suff w:val="nothing"/>
      <w:lvlText w:val="%1%2.%3.%4　"/>
      <w:lvlJc w:val="left"/>
      <w:pPr>
        <w:tabs>
          <w:tab w:val="num" w:pos="0"/>
        </w:tabs>
        <w:ind w:left="0" w:firstLine="0"/>
      </w:pPr>
      <w:rPr>
        <w:rFonts w:ascii="Times New Roman" w:eastAsia="黑体" w:hAnsi="Times New Roman" w:cs="Times New Roman" w:hint="default"/>
        <w:b w:val="0"/>
        <w:sz w:val="21"/>
      </w:rPr>
    </w:lvl>
    <w:lvl w:ilvl="4">
      <w:start w:val="1"/>
      <w:numFmt w:val="decimal"/>
      <w:suff w:val="nothing"/>
      <w:lvlText w:val="%1%2.%3.%4.%5　"/>
      <w:lvlJc w:val="left"/>
      <w:pPr>
        <w:tabs>
          <w:tab w:val="num" w:pos="0"/>
        </w:tabs>
        <w:ind w:left="0" w:firstLine="0"/>
      </w:pPr>
      <w:rPr>
        <w:rFonts w:ascii="Times New Roman" w:eastAsia="黑体" w:hAnsi="Times New Roman" w:cs="Times New Roman" w:hint="default"/>
        <w:b w:val="0"/>
        <w:sz w:val="21"/>
      </w:rPr>
    </w:lvl>
    <w:lvl w:ilvl="5">
      <w:start w:val="1"/>
      <w:numFmt w:val="decimal"/>
      <w:suff w:val="nothing"/>
      <w:lvlText w:val="%1%2.%3.%4.%5.%6　"/>
      <w:lvlJc w:val="left"/>
      <w:pPr>
        <w:tabs>
          <w:tab w:val="num" w:pos="0"/>
        </w:tabs>
        <w:ind w:left="0" w:firstLine="0"/>
      </w:pPr>
      <w:rPr>
        <w:rFonts w:ascii="Times New Roman" w:eastAsia="黑体" w:hAnsi="Times New Roman" w:cs="Times New Roman" w:hint="default"/>
        <w:b w:val="0"/>
        <w:sz w:val="21"/>
      </w:rPr>
    </w:lvl>
    <w:lvl w:ilvl="6">
      <w:start w:val="1"/>
      <w:numFmt w:val="decimal"/>
      <w:suff w:val="nothing"/>
      <w:lvlText w:val="%1%2.%3.%4.%5.%6.%7　"/>
      <w:lvlJc w:val="left"/>
      <w:pPr>
        <w:tabs>
          <w:tab w:val="num" w:pos="0"/>
        </w:tabs>
        <w:ind w:left="0" w:firstLine="0"/>
      </w:pPr>
      <w:rPr>
        <w:rFonts w:ascii="Times New Roman" w:eastAsia="黑体" w:hAnsi="Times New Roman" w:cs="Times New Roman" w:hint="default"/>
        <w:b w:val="0"/>
        <w:sz w:val="21"/>
      </w:rPr>
    </w:lvl>
    <w:lvl w:ilvl="7">
      <w:start w:val="1"/>
      <w:numFmt w:val="decimal"/>
      <w:lvlText w:val="%1.%2.%3.%4.%5.%6.%7.%8"/>
      <w:lvlJc w:val="left"/>
      <w:pPr>
        <w:tabs>
          <w:tab w:val="num" w:pos="4351"/>
        </w:tabs>
        <w:ind w:left="3972" w:hanging="1418"/>
      </w:pPr>
    </w:lvl>
    <w:lvl w:ilvl="8">
      <w:start w:val="1"/>
      <w:numFmt w:val="decimal"/>
      <w:lvlText w:val="%1.%2.%3.%4.%5.%6.%7.%8.%9"/>
      <w:lvlJc w:val="left"/>
      <w:pPr>
        <w:tabs>
          <w:tab w:val="num" w:pos="4777"/>
        </w:tabs>
        <w:ind w:left="4677" w:hanging="1700"/>
      </w:pPr>
    </w:lvl>
  </w:abstractNum>
  <w:abstractNum w:abstractNumId="29">
    <w:nsid w:val="54CC6D34"/>
    <w:multiLevelType w:val="multilevel"/>
    <w:tmpl w:val="54CC6D34"/>
    <w:lvl w:ilvl="0">
      <w:start w:val="1"/>
      <w:numFmt w:val="decimal"/>
      <w:suff w:val="nothing"/>
      <w:lvlText w:val="表%1　"/>
      <w:lvlJc w:val="left"/>
      <w:pPr>
        <w:tabs>
          <w:tab w:val="num" w:pos="0"/>
        </w:tabs>
        <w:ind w:left="0" w:firstLine="0"/>
      </w:pPr>
      <w:rPr>
        <w:rFonts w:ascii="黑体" w:eastAsia="黑体" w:hAnsi="Times New Roman" w:cs="黑体" w:hint="eastAsia"/>
        <w:b w:val="0"/>
        <w:sz w:val="21"/>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5"/>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0">
    <w:nsid w:val="54CC7004"/>
    <w:multiLevelType w:val="singleLevel"/>
    <w:tmpl w:val="54CC7004"/>
    <w:lvl w:ilvl="0">
      <w:start w:val="1"/>
      <w:numFmt w:val="decimal"/>
      <w:suff w:val="nothing"/>
      <w:lvlText w:val="（%1）"/>
      <w:lvlJc w:val="left"/>
    </w:lvl>
  </w:abstractNum>
  <w:abstractNum w:abstractNumId="31">
    <w:nsid w:val="54CDC874"/>
    <w:multiLevelType w:val="singleLevel"/>
    <w:tmpl w:val="54CDC874"/>
    <w:lvl w:ilvl="0">
      <w:start w:val="1"/>
      <w:numFmt w:val="decimal"/>
      <w:suff w:val="nothing"/>
      <w:lvlText w:val="%1."/>
      <w:lvlJc w:val="left"/>
    </w:lvl>
  </w:abstractNum>
  <w:abstractNum w:abstractNumId="32">
    <w:nsid w:val="55DD4D0E"/>
    <w:multiLevelType w:val="multilevel"/>
    <w:tmpl w:val="A06A7240"/>
    <w:lvl w:ilvl="0">
      <w:start w:val="1"/>
      <w:numFmt w:val="decimal"/>
      <w:lvlText w:val="%1、"/>
      <w:lvlJc w:val="left"/>
      <w:pPr>
        <w:tabs>
          <w:tab w:val="num" w:pos="600"/>
        </w:tabs>
        <w:ind w:left="600" w:hanging="360"/>
      </w:pPr>
      <w:rPr>
        <w:rFonts w:hint="default"/>
      </w:rPr>
    </w:lvl>
    <w:lvl w:ilvl="1">
      <w:start w:val="1"/>
      <w:numFmt w:val="lowerLetter"/>
      <w:lvlText w:val="%2)"/>
      <w:lvlJc w:val="left"/>
      <w:pPr>
        <w:tabs>
          <w:tab w:val="num" w:pos="1080"/>
        </w:tabs>
        <w:ind w:left="1080" w:hanging="420"/>
      </w:pPr>
    </w:lvl>
    <w:lvl w:ilvl="2">
      <w:start w:val="1"/>
      <w:numFmt w:val="lowerRoman"/>
      <w:lvlText w:val="%3."/>
      <w:lvlJc w:val="right"/>
      <w:pPr>
        <w:tabs>
          <w:tab w:val="num" w:pos="1500"/>
        </w:tabs>
        <w:ind w:left="1500" w:hanging="420"/>
      </w:pPr>
    </w:lvl>
    <w:lvl w:ilvl="3">
      <w:start w:val="1"/>
      <w:numFmt w:val="decimal"/>
      <w:lvlText w:val="%4."/>
      <w:lvlJc w:val="left"/>
      <w:pPr>
        <w:tabs>
          <w:tab w:val="num" w:pos="1920"/>
        </w:tabs>
        <w:ind w:left="1920" w:hanging="420"/>
      </w:pPr>
    </w:lvl>
    <w:lvl w:ilvl="4">
      <w:start w:val="1"/>
      <w:numFmt w:val="lowerLetter"/>
      <w:lvlText w:val="%5)"/>
      <w:lvlJc w:val="left"/>
      <w:pPr>
        <w:tabs>
          <w:tab w:val="num" w:pos="2340"/>
        </w:tabs>
        <w:ind w:left="2340" w:hanging="420"/>
      </w:pPr>
    </w:lvl>
    <w:lvl w:ilvl="5">
      <w:start w:val="1"/>
      <w:numFmt w:val="lowerRoman"/>
      <w:lvlText w:val="%6."/>
      <w:lvlJc w:val="right"/>
      <w:pPr>
        <w:tabs>
          <w:tab w:val="num" w:pos="2760"/>
        </w:tabs>
        <w:ind w:left="2760" w:hanging="420"/>
      </w:pPr>
    </w:lvl>
    <w:lvl w:ilvl="6">
      <w:start w:val="1"/>
      <w:numFmt w:val="decimal"/>
      <w:lvlText w:val="%7."/>
      <w:lvlJc w:val="left"/>
      <w:pPr>
        <w:tabs>
          <w:tab w:val="num" w:pos="3180"/>
        </w:tabs>
        <w:ind w:left="3180" w:hanging="420"/>
      </w:pPr>
    </w:lvl>
    <w:lvl w:ilvl="7">
      <w:start w:val="1"/>
      <w:numFmt w:val="lowerLetter"/>
      <w:lvlText w:val="%8)"/>
      <w:lvlJc w:val="left"/>
      <w:pPr>
        <w:tabs>
          <w:tab w:val="num" w:pos="3600"/>
        </w:tabs>
        <w:ind w:left="3600" w:hanging="420"/>
      </w:pPr>
    </w:lvl>
    <w:lvl w:ilvl="8">
      <w:start w:val="1"/>
      <w:numFmt w:val="lowerRoman"/>
      <w:lvlText w:val="%9."/>
      <w:lvlJc w:val="right"/>
      <w:pPr>
        <w:tabs>
          <w:tab w:val="num" w:pos="4020"/>
        </w:tabs>
        <w:ind w:left="4020" w:hanging="420"/>
      </w:pPr>
    </w:lvl>
  </w:abstractNum>
  <w:abstractNum w:abstractNumId="33">
    <w:nsid w:val="564E3489"/>
    <w:multiLevelType w:val="hybridMultilevel"/>
    <w:tmpl w:val="4DE49AE6"/>
    <w:lvl w:ilvl="0" w:tplc="50D42A4E">
      <w:start w:val="1"/>
      <w:numFmt w:val="decimal"/>
      <w:lvlText w:val="%1）"/>
      <w:lvlJc w:val="left"/>
      <w:pPr>
        <w:tabs>
          <w:tab w:val="num" w:pos="585"/>
        </w:tabs>
        <w:ind w:left="585" w:hanging="360"/>
      </w:pPr>
      <w:rPr>
        <w:rFonts w:ascii="Times New Roman" w:hAnsi="Times New Roman" w:hint="default"/>
      </w:rPr>
    </w:lvl>
    <w:lvl w:ilvl="1" w:tplc="04090019" w:tentative="1">
      <w:start w:val="1"/>
      <w:numFmt w:val="lowerLetter"/>
      <w:lvlText w:val="%2)"/>
      <w:lvlJc w:val="left"/>
      <w:pPr>
        <w:tabs>
          <w:tab w:val="num" w:pos="1065"/>
        </w:tabs>
        <w:ind w:left="1065" w:hanging="420"/>
      </w:pPr>
    </w:lvl>
    <w:lvl w:ilvl="2" w:tplc="0409001B" w:tentative="1">
      <w:start w:val="1"/>
      <w:numFmt w:val="lowerRoman"/>
      <w:lvlText w:val="%3."/>
      <w:lvlJc w:val="righ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9" w:tentative="1">
      <w:start w:val="1"/>
      <w:numFmt w:val="lowerLetter"/>
      <w:lvlText w:val="%5)"/>
      <w:lvlJc w:val="left"/>
      <w:pPr>
        <w:tabs>
          <w:tab w:val="num" w:pos="2325"/>
        </w:tabs>
        <w:ind w:left="2325" w:hanging="420"/>
      </w:pPr>
    </w:lvl>
    <w:lvl w:ilvl="5" w:tplc="0409001B" w:tentative="1">
      <w:start w:val="1"/>
      <w:numFmt w:val="lowerRoman"/>
      <w:lvlText w:val="%6."/>
      <w:lvlJc w:val="righ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9" w:tentative="1">
      <w:start w:val="1"/>
      <w:numFmt w:val="lowerLetter"/>
      <w:lvlText w:val="%8)"/>
      <w:lvlJc w:val="left"/>
      <w:pPr>
        <w:tabs>
          <w:tab w:val="num" w:pos="3585"/>
        </w:tabs>
        <w:ind w:left="3585" w:hanging="420"/>
      </w:pPr>
    </w:lvl>
    <w:lvl w:ilvl="8" w:tplc="0409001B" w:tentative="1">
      <w:start w:val="1"/>
      <w:numFmt w:val="lowerRoman"/>
      <w:lvlText w:val="%9."/>
      <w:lvlJc w:val="right"/>
      <w:pPr>
        <w:tabs>
          <w:tab w:val="num" w:pos="4005"/>
        </w:tabs>
        <w:ind w:left="4005" w:hanging="420"/>
      </w:pPr>
    </w:lvl>
  </w:abstractNum>
  <w:abstractNum w:abstractNumId="34">
    <w:nsid w:val="585C144E"/>
    <w:multiLevelType w:val="hybridMultilevel"/>
    <w:tmpl w:val="DAA692FE"/>
    <w:lvl w:ilvl="0" w:tplc="52F27B3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nsid w:val="5A4252F5"/>
    <w:multiLevelType w:val="hybridMultilevel"/>
    <w:tmpl w:val="7A6CDDC0"/>
    <w:lvl w:ilvl="0" w:tplc="0409000F">
      <w:start w:val="1"/>
      <w:numFmt w:val="decimal"/>
      <w:lvlText w:val="%1."/>
      <w:lvlJc w:val="left"/>
      <w:pPr>
        <w:tabs>
          <w:tab w:val="num" w:pos="660"/>
        </w:tabs>
        <w:ind w:left="660" w:hanging="420"/>
      </w:p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36">
    <w:nsid w:val="63E93DFD"/>
    <w:multiLevelType w:val="hybridMultilevel"/>
    <w:tmpl w:val="3462EA02"/>
    <w:lvl w:ilvl="0" w:tplc="0409000F">
      <w:start w:val="1"/>
      <w:numFmt w:val="decimal"/>
      <w:lvlText w:val="%1."/>
      <w:lvlJc w:val="left"/>
      <w:pPr>
        <w:tabs>
          <w:tab w:val="num" w:pos="660"/>
        </w:tabs>
        <w:ind w:left="660" w:hanging="420"/>
      </w:p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37">
    <w:nsid w:val="64747242"/>
    <w:multiLevelType w:val="hybridMultilevel"/>
    <w:tmpl w:val="5D90C8FC"/>
    <w:lvl w:ilvl="0" w:tplc="D8605B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14C4F45"/>
    <w:multiLevelType w:val="hybridMultilevel"/>
    <w:tmpl w:val="F180859C"/>
    <w:lvl w:ilvl="0" w:tplc="1204677C">
      <w:start w:val="1"/>
      <w:numFmt w:val="japaneseCounting"/>
      <w:lvlText w:val="（%1）"/>
      <w:lvlJc w:val="left"/>
      <w:pPr>
        <w:ind w:left="1500" w:hanging="108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796A26BE"/>
    <w:multiLevelType w:val="hybridMultilevel"/>
    <w:tmpl w:val="4D64648E"/>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CF048A9"/>
    <w:multiLevelType w:val="hybridMultilevel"/>
    <w:tmpl w:val="48AEBC0C"/>
    <w:lvl w:ilvl="0" w:tplc="E0C21C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2"/>
  </w:num>
  <w:num w:numId="4">
    <w:abstractNumId w:val="21"/>
  </w:num>
  <w:num w:numId="5">
    <w:abstractNumId w:val="23"/>
  </w:num>
  <w:num w:numId="6">
    <w:abstractNumId w:val="20"/>
  </w:num>
  <w:num w:numId="7">
    <w:abstractNumId w:val="15"/>
  </w:num>
  <w:num w:numId="8">
    <w:abstractNumId w:val="17"/>
  </w:num>
  <w:num w:numId="9">
    <w:abstractNumId w:val="24"/>
  </w:num>
  <w:num w:numId="10">
    <w:abstractNumId w:val="0"/>
  </w:num>
  <w:num w:numId="11">
    <w:abstractNumId w:val="33"/>
  </w:num>
  <w:num w:numId="12">
    <w:abstractNumId w:val="5"/>
  </w:num>
  <w:num w:numId="13">
    <w:abstractNumId w:val="8"/>
  </w:num>
  <w:num w:numId="14">
    <w:abstractNumId w:val="9"/>
  </w:num>
  <w:num w:numId="15">
    <w:abstractNumId w:val="2"/>
  </w:num>
  <w:num w:numId="16">
    <w:abstractNumId w:val="32"/>
  </w:num>
  <w:num w:numId="17">
    <w:abstractNumId w:val="35"/>
  </w:num>
  <w:num w:numId="18">
    <w:abstractNumId w:val="12"/>
  </w:num>
  <w:num w:numId="19">
    <w:abstractNumId w:val="1"/>
  </w:num>
  <w:num w:numId="20">
    <w:abstractNumId w:val="4"/>
  </w:num>
  <w:num w:numId="21">
    <w:abstractNumId w:val="34"/>
  </w:num>
  <w:num w:numId="22">
    <w:abstractNumId w:val="25"/>
  </w:num>
  <w:num w:numId="23">
    <w:abstractNumId w:val="31"/>
  </w:num>
  <w:num w:numId="24">
    <w:abstractNumId w:val="36"/>
  </w:num>
  <w:num w:numId="25">
    <w:abstractNumId w:val="19"/>
  </w:num>
  <w:num w:numId="26">
    <w:abstractNumId w:val="13"/>
  </w:num>
  <w:num w:numId="27">
    <w:abstractNumId w:val="26"/>
  </w:num>
  <w:num w:numId="28">
    <w:abstractNumId w:val="29"/>
  </w:num>
  <w:num w:numId="29">
    <w:abstractNumId w:val="28"/>
  </w:num>
  <w:num w:numId="30">
    <w:abstractNumId w:val="30"/>
  </w:num>
  <w:num w:numId="31">
    <w:abstractNumId w:val="27"/>
  </w:num>
  <w:num w:numId="32">
    <w:abstractNumId w:val="6"/>
  </w:num>
  <w:num w:numId="33">
    <w:abstractNumId w:val="39"/>
  </w:num>
  <w:num w:numId="34">
    <w:abstractNumId w:val="40"/>
  </w:num>
  <w:num w:numId="35">
    <w:abstractNumId w:val="37"/>
  </w:num>
  <w:num w:numId="36">
    <w:abstractNumId w:val="3"/>
  </w:num>
  <w:num w:numId="37">
    <w:abstractNumId w:val="11"/>
  </w:num>
  <w:num w:numId="38">
    <w:abstractNumId w:val="14"/>
  </w:num>
  <w:num w:numId="39">
    <w:abstractNumId w:val="38"/>
  </w:num>
  <w:num w:numId="40">
    <w:abstractNumId w:val="18"/>
  </w:num>
  <w:num w:numId="41">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曹越">
    <w15:presenceInfo w15:providerId="None" w15:userId="曹越"/>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grammar="clean"/>
  <w:stylePaneFormatFilter w:val="3F01"/>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14338"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OutStyle" w:val="&lt;KingyeeWXW&gt;&lt;OutStyle OutStyleID=&quot;&quot;&gt;&lt;CiteStyle Type=&quot;&quot; NumedType=&quot;&quot; SortType=&quot;&quot; StartNumber=&quot;&quot;/&gt;&lt;BiblStyle SortType=&quot;&quot; LayoutTempl=&quot;&quot; AbType=&quot;&quot; Title=&quot;&quot; AbCharCount=&quot;&quot;/&gt;&lt;CiteTempl Template=&quot;&quot; Positions=&quot;&quot; Is2Year=&quot;&quot; Startstr=&quot;&quot; EndStr=&quot;&quot; Separator=&quot;&quot;/&gt;&lt;BiblTempls&gt;&lt;/BiblTempls&gt;&lt;/OutStyle&gt;&lt;/KingyeeWXW&gt;_x000A_"/>
  </w:docVars>
  <w:rsids>
    <w:rsidRoot w:val="000C0B67"/>
    <w:rsid w:val="0000090D"/>
    <w:rsid w:val="00001209"/>
    <w:rsid w:val="000044D4"/>
    <w:rsid w:val="000117BC"/>
    <w:rsid w:val="0001182D"/>
    <w:rsid w:val="00011949"/>
    <w:rsid w:val="00011BF4"/>
    <w:rsid w:val="00011F6B"/>
    <w:rsid w:val="00016515"/>
    <w:rsid w:val="000166FE"/>
    <w:rsid w:val="0002085E"/>
    <w:rsid w:val="000209EC"/>
    <w:rsid w:val="00020A12"/>
    <w:rsid w:val="000304E7"/>
    <w:rsid w:val="00030FE0"/>
    <w:rsid w:val="000326B5"/>
    <w:rsid w:val="000326C4"/>
    <w:rsid w:val="000346D2"/>
    <w:rsid w:val="00034955"/>
    <w:rsid w:val="00037C02"/>
    <w:rsid w:val="00047DEC"/>
    <w:rsid w:val="00050E6E"/>
    <w:rsid w:val="000608A8"/>
    <w:rsid w:val="00062DFD"/>
    <w:rsid w:val="00063E89"/>
    <w:rsid w:val="000640E2"/>
    <w:rsid w:val="00072F27"/>
    <w:rsid w:val="000748FB"/>
    <w:rsid w:val="00075CB1"/>
    <w:rsid w:val="0007621E"/>
    <w:rsid w:val="0007652C"/>
    <w:rsid w:val="00080565"/>
    <w:rsid w:val="00085AE9"/>
    <w:rsid w:val="00086529"/>
    <w:rsid w:val="0009405B"/>
    <w:rsid w:val="00095147"/>
    <w:rsid w:val="00096FD3"/>
    <w:rsid w:val="000A3265"/>
    <w:rsid w:val="000A441E"/>
    <w:rsid w:val="000A62FA"/>
    <w:rsid w:val="000B077E"/>
    <w:rsid w:val="000B25ED"/>
    <w:rsid w:val="000B3904"/>
    <w:rsid w:val="000C0B67"/>
    <w:rsid w:val="000C23B5"/>
    <w:rsid w:val="000C3F85"/>
    <w:rsid w:val="000D167E"/>
    <w:rsid w:val="000D2DC2"/>
    <w:rsid w:val="000D444F"/>
    <w:rsid w:val="000D4806"/>
    <w:rsid w:val="000D48B2"/>
    <w:rsid w:val="000D5539"/>
    <w:rsid w:val="000D6D14"/>
    <w:rsid w:val="000D7850"/>
    <w:rsid w:val="000E32A5"/>
    <w:rsid w:val="000F0CBF"/>
    <w:rsid w:val="000F0E70"/>
    <w:rsid w:val="000F2AF8"/>
    <w:rsid w:val="000F2DD7"/>
    <w:rsid w:val="000F66FB"/>
    <w:rsid w:val="000F67C5"/>
    <w:rsid w:val="000F6A3E"/>
    <w:rsid w:val="000F7D1D"/>
    <w:rsid w:val="001014B0"/>
    <w:rsid w:val="00101A7C"/>
    <w:rsid w:val="00102765"/>
    <w:rsid w:val="00104275"/>
    <w:rsid w:val="0011506B"/>
    <w:rsid w:val="001159F4"/>
    <w:rsid w:val="00117496"/>
    <w:rsid w:val="001225BD"/>
    <w:rsid w:val="0012360E"/>
    <w:rsid w:val="00124A50"/>
    <w:rsid w:val="0012627E"/>
    <w:rsid w:val="00127DF6"/>
    <w:rsid w:val="00130713"/>
    <w:rsid w:val="001326F8"/>
    <w:rsid w:val="00136DEF"/>
    <w:rsid w:val="00140DA8"/>
    <w:rsid w:val="0015101C"/>
    <w:rsid w:val="001535C6"/>
    <w:rsid w:val="0015473A"/>
    <w:rsid w:val="0016251D"/>
    <w:rsid w:val="00166498"/>
    <w:rsid w:val="00167341"/>
    <w:rsid w:val="0017224B"/>
    <w:rsid w:val="00172E2D"/>
    <w:rsid w:val="00174977"/>
    <w:rsid w:val="0017738D"/>
    <w:rsid w:val="00183DB3"/>
    <w:rsid w:val="0018686E"/>
    <w:rsid w:val="00190BBF"/>
    <w:rsid w:val="00191156"/>
    <w:rsid w:val="00193F0D"/>
    <w:rsid w:val="001A13F4"/>
    <w:rsid w:val="001A354F"/>
    <w:rsid w:val="001A3D18"/>
    <w:rsid w:val="001A5EB5"/>
    <w:rsid w:val="001B35E9"/>
    <w:rsid w:val="001B464E"/>
    <w:rsid w:val="001B479E"/>
    <w:rsid w:val="001B5865"/>
    <w:rsid w:val="001C2FE2"/>
    <w:rsid w:val="001C3D8E"/>
    <w:rsid w:val="001D0B59"/>
    <w:rsid w:val="001D4781"/>
    <w:rsid w:val="001D598B"/>
    <w:rsid w:val="001E1254"/>
    <w:rsid w:val="001E413E"/>
    <w:rsid w:val="001E585F"/>
    <w:rsid w:val="001F21A1"/>
    <w:rsid w:val="001F4C95"/>
    <w:rsid w:val="001F4E84"/>
    <w:rsid w:val="001F633B"/>
    <w:rsid w:val="00201EF6"/>
    <w:rsid w:val="00202B6E"/>
    <w:rsid w:val="00203C6E"/>
    <w:rsid w:val="00204AB0"/>
    <w:rsid w:val="00204C48"/>
    <w:rsid w:val="002117D7"/>
    <w:rsid w:val="002125C3"/>
    <w:rsid w:val="00213CAF"/>
    <w:rsid w:val="00213EA6"/>
    <w:rsid w:val="00214DEF"/>
    <w:rsid w:val="00220081"/>
    <w:rsid w:val="00223643"/>
    <w:rsid w:val="00226917"/>
    <w:rsid w:val="00227336"/>
    <w:rsid w:val="00232AB9"/>
    <w:rsid w:val="0023461D"/>
    <w:rsid w:val="002352D2"/>
    <w:rsid w:val="00240181"/>
    <w:rsid w:val="002401BD"/>
    <w:rsid w:val="00240B54"/>
    <w:rsid w:val="00242D66"/>
    <w:rsid w:val="002455CB"/>
    <w:rsid w:val="00246DBD"/>
    <w:rsid w:val="0024742F"/>
    <w:rsid w:val="00251D4F"/>
    <w:rsid w:val="00252AE8"/>
    <w:rsid w:val="0025391D"/>
    <w:rsid w:val="002551F6"/>
    <w:rsid w:val="00257109"/>
    <w:rsid w:val="00261AE4"/>
    <w:rsid w:val="00261DD7"/>
    <w:rsid w:val="002633F2"/>
    <w:rsid w:val="0026443A"/>
    <w:rsid w:val="00264F14"/>
    <w:rsid w:val="00266DAD"/>
    <w:rsid w:val="00267488"/>
    <w:rsid w:val="0026748E"/>
    <w:rsid w:val="00271209"/>
    <w:rsid w:val="00271FB9"/>
    <w:rsid w:val="00273940"/>
    <w:rsid w:val="00277875"/>
    <w:rsid w:val="00280E1B"/>
    <w:rsid w:val="00283D51"/>
    <w:rsid w:val="00290132"/>
    <w:rsid w:val="00290347"/>
    <w:rsid w:val="00292993"/>
    <w:rsid w:val="00292DD4"/>
    <w:rsid w:val="00293DD1"/>
    <w:rsid w:val="00295033"/>
    <w:rsid w:val="00295DA0"/>
    <w:rsid w:val="002A03F3"/>
    <w:rsid w:val="002A37F3"/>
    <w:rsid w:val="002A577A"/>
    <w:rsid w:val="002A6152"/>
    <w:rsid w:val="002A72E2"/>
    <w:rsid w:val="002B11A9"/>
    <w:rsid w:val="002B33BF"/>
    <w:rsid w:val="002B3686"/>
    <w:rsid w:val="002C1752"/>
    <w:rsid w:val="002C39DF"/>
    <w:rsid w:val="002C43B3"/>
    <w:rsid w:val="002C6A67"/>
    <w:rsid w:val="002C717E"/>
    <w:rsid w:val="002D128A"/>
    <w:rsid w:val="002D1734"/>
    <w:rsid w:val="002D2A6E"/>
    <w:rsid w:val="002D55B7"/>
    <w:rsid w:val="002D6139"/>
    <w:rsid w:val="002D7318"/>
    <w:rsid w:val="002E031C"/>
    <w:rsid w:val="002E0E27"/>
    <w:rsid w:val="002E2B38"/>
    <w:rsid w:val="002E397F"/>
    <w:rsid w:val="002E61D3"/>
    <w:rsid w:val="002E7C0E"/>
    <w:rsid w:val="002F1C2A"/>
    <w:rsid w:val="002F5198"/>
    <w:rsid w:val="00300ABD"/>
    <w:rsid w:val="003016A5"/>
    <w:rsid w:val="003035B8"/>
    <w:rsid w:val="00304896"/>
    <w:rsid w:val="00305D00"/>
    <w:rsid w:val="003068D0"/>
    <w:rsid w:val="0031089A"/>
    <w:rsid w:val="00311F20"/>
    <w:rsid w:val="0031629A"/>
    <w:rsid w:val="003175E2"/>
    <w:rsid w:val="00317F51"/>
    <w:rsid w:val="0032133D"/>
    <w:rsid w:val="00321503"/>
    <w:rsid w:val="00325E6D"/>
    <w:rsid w:val="00326B37"/>
    <w:rsid w:val="00326D43"/>
    <w:rsid w:val="00332158"/>
    <w:rsid w:val="00334ABF"/>
    <w:rsid w:val="00334EA9"/>
    <w:rsid w:val="0034100F"/>
    <w:rsid w:val="00341170"/>
    <w:rsid w:val="00341BEA"/>
    <w:rsid w:val="0034344E"/>
    <w:rsid w:val="00345E88"/>
    <w:rsid w:val="003471DA"/>
    <w:rsid w:val="00347634"/>
    <w:rsid w:val="00350F6A"/>
    <w:rsid w:val="00351A8D"/>
    <w:rsid w:val="00351BBC"/>
    <w:rsid w:val="003547A5"/>
    <w:rsid w:val="0035608D"/>
    <w:rsid w:val="00360E6C"/>
    <w:rsid w:val="00362C3E"/>
    <w:rsid w:val="00363F0C"/>
    <w:rsid w:val="00366B96"/>
    <w:rsid w:val="00366E7C"/>
    <w:rsid w:val="00367E80"/>
    <w:rsid w:val="00380935"/>
    <w:rsid w:val="00381F81"/>
    <w:rsid w:val="0038724E"/>
    <w:rsid w:val="0039163D"/>
    <w:rsid w:val="00394B49"/>
    <w:rsid w:val="003965AC"/>
    <w:rsid w:val="003A4F1E"/>
    <w:rsid w:val="003A4F87"/>
    <w:rsid w:val="003A730F"/>
    <w:rsid w:val="003B1EBC"/>
    <w:rsid w:val="003B3622"/>
    <w:rsid w:val="003B4FD7"/>
    <w:rsid w:val="003B5018"/>
    <w:rsid w:val="003B74EB"/>
    <w:rsid w:val="003B770D"/>
    <w:rsid w:val="003C4846"/>
    <w:rsid w:val="003C665B"/>
    <w:rsid w:val="003D4782"/>
    <w:rsid w:val="003D5044"/>
    <w:rsid w:val="003D5764"/>
    <w:rsid w:val="003D6ECF"/>
    <w:rsid w:val="003D7B5E"/>
    <w:rsid w:val="003D7E79"/>
    <w:rsid w:val="003E7734"/>
    <w:rsid w:val="00400542"/>
    <w:rsid w:val="00406827"/>
    <w:rsid w:val="00411059"/>
    <w:rsid w:val="00412011"/>
    <w:rsid w:val="004129C4"/>
    <w:rsid w:val="00414324"/>
    <w:rsid w:val="00414607"/>
    <w:rsid w:val="00416575"/>
    <w:rsid w:val="0042144C"/>
    <w:rsid w:val="004225C7"/>
    <w:rsid w:val="00422CF9"/>
    <w:rsid w:val="0042377C"/>
    <w:rsid w:val="0042447E"/>
    <w:rsid w:val="00426D00"/>
    <w:rsid w:val="00427134"/>
    <w:rsid w:val="004308AF"/>
    <w:rsid w:val="0043141A"/>
    <w:rsid w:val="00433E12"/>
    <w:rsid w:val="00435143"/>
    <w:rsid w:val="00435E21"/>
    <w:rsid w:val="004372F8"/>
    <w:rsid w:val="00441F8B"/>
    <w:rsid w:val="00442E93"/>
    <w:rsid w:val="00444088"/>
    <w:rsid w:val="00447A0D"/>
    <w:rsid w:val="0045004D"/>
    <w:rsid w:val="004523F9"/>
    <w:rsid w:val="00466011"/>
    <w:rsid w:val="00467881"/>
    <w:rsid w:val="00467F3D"/>
    <w:rsid w:val="0047200A"/>
    <w:rsid w:val="00473514"/>
    <w:rsid w:val="0047484B"/>
    <w:rsid w:val="00474B13"/>
    <w:rsid w:val="0047510F"/>
    <w:rsid w:val="00480CB0"/>
    <w:rsid w:val="00485707"/>
    <w:rsid w:val="00485AD7"/>
    <w:rsid w:val="00487A82"/>
    <w:rsid w:val="0049718B"/>
    <w:rsid w:val="0049739D"/>
    <w:rsid w:val="00497476"/>
    <w:rsid w:val="004979EE"/>
    <w:rsid w:val="004A11D7"/>
    <w:rsid w:val="004A1358"/>
    <w:rsid w:val="004A15D8"/>
    <w:rsid w:val="004A3F3E"/>
    <w:rsid w:val="004A48CF"/>
    <w:rsid w:val="004A4977"/>
    <w:rsid w:val="004A558E"/>
    <w:rsid w:val="004A564C"/>
    <w:rsid w:val="004A62F8"/>
    <w:rsid w:val="004A7290"/>
    <w:rsid w:val="004B0922"/>
    <w:rsid w:val="004B1B90"/>
    <w:rsid w:val="004B4955"/>
    <w:rsid w:val="004B6AD1"/>
    <w:rsid w:val="004C37C9"/>
    <w:rsid w:val="004C528F"/>
    <w:rsid w:val="004C5C1E"/>
    <w:rsid w:val="004D1CB7"/>
    <w:rsid w:val="004D2003"/>
    <w:rsid w:val="004D33F9"/>
    <w:rsid w:val="004D3ED0"/>
    <w:rsid w:val="004D6981"/>
    <w:rsid w:val="004D6A61"/>
    <w:rsid w:val="004D76A9"/>
    <w:rsid w:val="004E1847"/>
    <w:rsid w:val="004E2108"/>
    <w:rsid w:val="004E2F40"/>
    <w:rsid w:val="004E3BDD"/>
    <w:rsid w:val="004E43D1"/>
    <w:rsid w:val="004F2871"/>
    <w:rsid w:val="004F4405"/>
    <w:rsid w:val="004F5627"/>
    <w:rsid w:val="004F6452"/>
    <w:rsid w:val="004F6CDB"/>
    <w:rsid w:val="004F7933"/>
    <w:rsid w:val="005012A0"/>
    <w:rsid w:val="0050365D"/>
    <w:rsid w:val="00505954"/>
    <w:rsid w:val="00522DAE"/>
    <w:rsid w:val="005237CC"/>
    <w:rsid w:val="0052639D"/>
    <w:rsid w:val="00526DB0"/>
    <w:rsid w:val="00531964"/>
    <w:rsid w:val="00534385"/>
    <w:rsid w:val="005361FF"/>
    <w:rsid w:val="00540497"/>
    <w:rsid w:val="00543573"/>
    <w:rsid w:val="00544121"/>
    <w:rsid w:val="00544EC3"/>
    <w:rsid w:val="00546009"/>
    <w:rsid w:val="00550BAC"/>
    <w:rsid w:val="0055316E"/>
    <w:rsid w:val="005546EB"/>
    <w:rsid w:val="00556870"/>
    <w:rsid w:val="005573BD"/>
    <w:rsid w:val="00561C78"/>
    <w:rsid w:val="00563E8E"/>
    <w:rsid w:val="005646C6"/>
    <w:rsid w:val="005650DE"/>
    <w:rsid w:val="005703E5"/>
    <w:rsid w:val="00570404"/>
    <w:rsid w:val="00570B3B"/>
    <w:rsid w:val="0057125F"/>
    <w:rsid w:val="00574073"/>
    <w:rsid w:val="0057518F"/>
    <w:rsid w:val="00575F7E"/>
    <w:rsid w:val="00576762"/>
    <w:rsid w:val="00576BAD"/>
    <w:rsid w:val="00582000"/>
    <w:rsid w:val="00585B5B"/>
    <w:rsid w:val="005865A1"/>
    <w:rsid w:val="005870F2"/>
    <w:rsid w:val="005873C1"/>
    <w:rsid w:val="00587765"/>
    <w:rsid w:val="00590E34"/>
    <w:rsid w:val="005922D0"/>
    <w:rsid w:val="005940F8"/>
    <w:rsid w:val="00595404"/>
    <w:rsid w:val="00595687"/>
    <w:rsid w:val="00597512"/>
    <w:rsid w:val="005A0711"/>
    <w:rsid w:val="005A1181"/>
    <w:rsid w:val="005A30F1"/>
    <w:rsid w:val="005A6FFE"/>
    <w:rsid w:val="005B4FCA"/>
    <w:rsid w:val="005B6787"/>
    <w:rsid w:val="005B6B3A"/>
    <w:rsid w:val="005C0591"/>
    <w:rsid w:val="005C2AB8"/>
    <w:rsid w:val="005C6F6F"/>
    <w:rsid w:val="005D525E"/>
    <w:rsid w:val="005D67B0"/>
    <w:rsid w:val="005D6AF7"/>
    <w:rsid w:val="005E01A7"/>
    <w:rsid w:val="005E334E"/>
    <w:rsid w:val="005E356A"/>
    <w:rsid w:val="005E526F"/>
    <w:rsid w:val="005E590F"/>
    <w:rsid w:val="005E605C"/>
    <w:rsid w:val="005E732E"/>
    <w:rsid w:val="005F1589"/>
    <w:rsid w:val="005F3841"/>
    <w:rsid w:val="005F3B0A"/>
    <w:rsid w:val="005F68EE"/>
    <w:rsid w:val="00600856"/>
    <w:rsid w:val="00601F80"/>
    <w:rsid w:val="00607218"/>
    <w:rsid w:val="00607CC3"/>
    <w:rsid w:val="006111B0"/>
    <w:rsid w:val="00615234"/>
    <w:rsid w:val="00616E0A"/>
    <w:rsid w:val="006246E5"/>
    <w:rsid w:val="00624F7C"/>
    <w:rsid w:val="00627CA9"/>
    <w:rsid w:val="006304DE"/>
    <w:rsid w:val="006310EE"/>
    <w:rsid w:val="006421A5"/>
    <w:rsid w:val="006426BB"/>
    <w:rsid w:val="006431F3"/>
    <w:rsid w:val="00647B7B"/>
    <w:rsid w:val="00653A9B"/>
    <w:rsid w:val="00656F60"/>
    <w:rsid w:val="00661DC3"/>
    <w:rsid w:val="00663497"/>
    <w:rsid w:val="006658DF"/>
    <w:rsid w:val="00665DB9"/>
    <w:rsid w:val="00667085"/>
    <w:rsid w:val="00674BFB"/>
    <w:rsid w:val="006825E4"/>
    <w:rsid w:val="00682748"/>
    <w:rsid w:val="00683319"/>
    <w:rsid w:val="0069148E"/>
    <w:rsid w:val="00692907"/>
    <w:rsid w:val="00693A74"/>
    <w:rsid w:val="00695FD1"/>
    <w:rsid w:val="006A3043"/>
    <w:rsid w:val="006A32A0"/>
    <w:rsid w:val="006A4D76"/>
    <w:rsid w:val="006A56A7"/>
    <w:rsid w:val="006A6951"/>
    <w:rsid w:val="006A6A3A"/>
    <w:rsid w:val="006A6C68"/>
    <w:rsid w:val="006A77AF"/>
    <w:rsid w:val="006B1D25"/>
    <w:rsid w:val="006B46C9"/>
    <w:rsid w:val="006B67B0"/>
    <w:rsid w:val="006C12ED"/>
    <w:rsid w:val="006C2FAF"/>
    <w:rsid w:val="006C34D6"/>
    <w:rsid w:val="006C4903"/>
    <w:rsid w:val="006C55A4"/>
    <w:rsid w:val="006C5B28"/>
    <w:rsid w:val="006C7FC3"/>
    <w:rsid w:val="006D19B2"/>
    <w:rsid w:val="006D249E"/>
    <w:rsid w:val="006D49A2"/>
    <w:rsid w:val="006D5C41"/>
    <w:rsid w:val="006E0682"/>
    <w:rsid w:val="006E17CE"/>
    <w:rsid w:val="006E2712"/>
    <w:rsid w:val="006E413B"/>
    <w:rsid w:val="006E4A49"/>
    <w:rsid w:val="006E58A2"/>
    <w:rsid w:val="006E5EA0"/>
    <w:rsid w:val="006E6FC7"/>
    <w:rsid w:val="006E7195"/>
    <w:rsid w:val="006F54C5"/>
    <w:rsid w:val="00700CA2"/>
    <w:rsid w:val="00702A19"/>
    <w:rsid w:val="0070447F"/>
    <w:rsid w:val="007051A4"/>
    <w:rsid w:val="007052D4"/>
    <w:rsid w:val="00705571"/>
    <w:rsid w:val="007066AA"/>
    <w:rsid w:val="007118F5"/>
    <w:rsid w:val="00711C65"/>
    <w:rsid w:val="00712CD4"/>
    <w:rsid w:val="00713AF4"/>
    <w:rsid w:val="00713D1D"/>
    <w:rsid w:val="00714B08"/>
    <w:rsid w:val="00715035"/>
    <w:rsid w:val="007212A2"/>
    <w:rsid w:val="0073237D"/>
    <w:rsid w:val="00734294"/>
    <w:rsid w:val="007371F8"/>
    <w:rsid w:val="00740BE2"/>
    <w:rsid w:val="007423EF"/>
    <w:rsid w:val="00742D73"/>
    <w:rsid w:val="007457EE"/>
    <w:rsid w:val="00745DBF"/>
    <w:rsid w:val="007464D2"/>
    <w:rsid w:val="0074653E"/>
    <w:rsid w:val="00746EEF"/>
    <w:rsid w:val="00752DB7"/>
    <w:rsid w:val="00755395"/>
    <w:rsid w:val="007573AD"/>
    <w:rsid w:val="00766B6C"/>
    <w:rsid w:val="00781E1D"/>
    <w:rsid w:val="007831E9"/>
    <w:rsid w:val="007832B3"/>
    <w:rsid w:val="00787A89"/>
    <w:rsid w:val="00787B36"/>
    <w:rsid w:val="007A16DA"/>
    <w:rsid w:val="007A193C"/>
    <w:rsid w:val="007A20F3"/>
    <w:rsid w:val="007A2DC9"/>
    <w:rsid w:val="007A4694"/>
    <w:rsid w:val="007B1ED0"/>
    <w:rsid w:val="007B4A8C"/>
    <w:rsid w:val="007B7C41"/>
    <w:rsid w:val="007C368A"/>
    <w:rsid w:val="007C424E"/>
    <w:rsid w:val="007C567F"/>
    <w:rsid w:val="007C5F8E"/>
    <w:rsid w:val="007D22AB"/>
    <w:rsid w:val="007D7248"/>
    <w:rsid w:val="007D76B0"/>
    <w:rsid w:val="007E3BDC"/>
    <w:rsid w:val="007E461F"/>
    <w:rsid w:val="007E55AF"/>
    <w:rsid w:val="007E5CF2"/>
    <w:rsid w:val="007E5D2B"/>
    <w:rsid w:val="007E5FA7"/>
    <w:rsid w:val="007E611B"/>
    <w:rsid w:val="007E668C"/>
    <w:rsid w:val="007E71AC"/>
    <w:rsid w:val="007F065E"/>
    <w:rsid w:val="007F696A"/>
    <w:rsid w:val="007F7CE0"/>
    <w:rsid w:val="00800A38"/>
    <w:rsid w:val="00802A89"/>
    <w:rsid w:val="0080648A"/>
    <w:rsid w:val="008110DB"/>
    <w:rsid w:val="008135E9"/>
    <w:rsid w:val="008138F0"/>
    <w:rsid w:val="00815CC6"/>
    <w:rsid w:val="008179F8"/>
    <w:rsid w:val="00817AEA"/>
    <w:rsid w:val="00820B5F"/>
    <w:rsid w:val="0082100A"/>
    <w:rsid w:val="00823B52"/>
    <w:rsid w:val="00825C15"/>
    <w:rsid w:val="00830EBF"/>
    <w:rsid w:val="008311B4"/>
    <w:rsid w:val="0083211A"/>
    <w:rsid w:val="008322DA"/>
    <w:rsid w:val="008326AE"/>
    <w:rsid w:val="00835A39"/>
    <w:rsid w:val="00841A29"/>
    <w:rsid w:val="008444F0"/>
    <w:rsid w:val="00846CF1"/>
    <w:rsid w:val="00846E71"/>
    <w:rsid w:val="00847251"/>
    <w:rsid w:val="00847726"/>
    <w:rsid w:val="00850306"/>
    <w:rsid w:val="008512AE"/>
    <w:rsid w:val="00857878"/>
    <w:rsid w:val="00861FB4"/>
    <w:rsid w:val="008630FD"/>
    <w:rsid w:val="00863675"/>
    <w:rsid w:val="008638FA"/>
    <w:rsid w:val="00865BF5"/>
    <w:rsid w:val="0086641E"/>
    <w:rsid w:val="00870693"/>
    <w:rsid w:val="008710E1"/>
    <w:rsid w:val="008725DB"/>
    <w:rsid w:val="0087438A"/>
    <w:rsid w:val="0088071B"/>
    <w:rsid w:val="00882A45"/>
    <w:rsid w:val="00884B11"/>
    <w:rsid w:val="00885DA8"/>
    <w:rsid w:val="008870D1"/>
    <w:rsid w:val="0089063E"/>
    <w:rsid w:val="00890DAD"/>
    <w:rsid w:val="00890EAE"/>
    <w:rsid w:val="00892025"/>
    <w:rsid w:val="00894199"/>
    <w:rsid w:val="0089550C"/>
    <w:rsid w:val="00895B6D"/>
    <w:rsid w:val="00897C0F"/>
    <w:rsid w:val="008A0B82"/>
    <w:rsid w:val="008A0EBC"/>
    <w:rsid w:val="008A3062"/>
    <w:rsid w:val="008A47BB"/>
    <w:rsid w:val="008A7E55"/>
    <w:rsid w:val="008B20F7"/>
    <w:rsid w:val="008B260E"/>
    <w:rsid w:val="008B41C0"/>
    <w:rsid w:val="008B5609"/>
    <w:rsid w:val="008B7E05"/>
    <w:rsid w:val="008C0C7E"/>
    <w:rsid w:val="008C29DE"/>
    <w:rsid w:val="008C3852"/>
    <w:rsid w:val="008C43A3"/>
    <w:rsid w:val="008C5DDF"/>
    <w:rsid w:val="008C63C9"/>
    <w:rsid w:val="008C7A85"/>
    <w:rsid w:val="008C7EDE"/>
    <w:rsid w:val="008D39BD"/>
    <w:rsid w:val="008D6CA2"/>
    <w:rsid w:val="008D772D"/>
    <w:rsid w:val="008E13B9"/>
    <w:rsid w:val="008E1E28"/>
    <w:rsid w:val="008E4A1A"/>
    <w:rsid w:val="008F31BB"/>
    <w:rsid w:val="008F5B75"/>
    <w:rsid w:val="008F7201"/>
    <w:rsid w:val="008F76CC"/>
    <w:rsid w:val="00900EB0"/>
    <w:rsid w:val="00906DD4"/>
    <w:rsid w:val="00906E70"/>
    <w:rsid w:val="00906E83"/>
    <w:rsid w:val="00911659"/>
    <w:rsid w:val="00915EF9"/>
    <w:rsid w:val="009210BE"/>
    <w:rsid w:val="00921E88"/>
    <w:rsid w:val="009269AF"/>
    <w:rsid w:val="00926FBE"/>
    <w:rsid w:val="00936D95"/>
    <w:rsid w:val="009408BD"/>
    <w:rsid w:val="00940D6B"/>
    <w:rsid w:val="00950657"/>
    <w:rsid w:val="0095319E"/>
    <w:rsid w:val="009541C4"/>
    <w:rsid w:val="0095755C"/>
    <w:rsid w:val="009577C5"/>
    <w:rsid w:val="00963AE9"/>
    <w:rsid w:val="00963E68"/>
    <w:rsid w:val="0096476F"/>
    <w:rsid w:val="00970949"/>
    <w:rsid w:val="0097112C"/>
    <w:rsid w:val="0097150E"/>
    <w:rsid w:val="0097466A"/>
    <w:rsid w:val="00976AD1"/>
    <w:rsid w:val="00977D90"/>
    <w:rsid w:val="00984CC7"/>
    <w:rsid w:val="00985F3B"/>
    <w:rsid w:val="00986B29"/>
    <w:rsid w:val="009875F9"/>
    <w:rsid w:val="009914F2"/>
    <w:rsid w:val="0099435A"/>
    <w:rsid w:val="00996DEF"/>
    <w:rsid w:val="00997458"/>
    <w:rsid w:val="009A0E98"/>
    <w:rsid w:val="009A26DD"/>
    <w:rsid w:val="009A36C2"/>
    <w:rsid w:val="009A428E"/>
    <w:rsid w:val="009A7B87"/>
    <w:rsid w:val="009B0630"/>
    <w:rsid w:val="009B628E"/>
    <w:rsid w:val="009B64A4"/>
    <w:rsid w:val="009C1503"/>
    <w:rsid w:val="009C2572"/>
    <w:rsid w:val="009C30C1"/>
    <w:rsid w:val="009C6B6F"/>
    <w:rsid w:val="009C6DD2"/>
    <w:rsid w:val="009C7582"/>
    <w:rsid w:val="009C798C"/>
    <w:rsid w:val="009D0087"/>
    <w:rsid w:val="009D6117"/>
    <w:rsid w:val="009D6288"/>
    <w:rsid w:val="009D7233"/>
    <w:rsid w:val="009D784E"/>
    <w:rsid w:val="009E0708"/>
    <w:rsid w:val="009E24C2"/>
    <w:rsid w:val="009E2A03"/>
    <w:rsid w:val="009E6BF3"/>
    <w:rsid w:val="009F162E"/>
    <w:rsid w:val="009F33A8"/>
    <w:rsid w:val="009F5007"/>
    <w:rsid w:val="009F56D8"/>
    <w:rsid w:val="009F68C8"/>
    <w:rsid w:val="009F6B98"/>
    <w:rsid w:val="00A071CD"/>
    <w:rsid w:val="00A116EC"/>
    <w:rsid w:val="00A1424A"/>
    <w:rsid w:val="00A14880"/>
    <w:rsid w:val="00A1528C"/>
    <w:rsid w:val="00A16DDF"/>
    <w:rsid w:val="00A21553"/>
    <w:rsid w:val="00A26B7D"/>
    <w:rsid w:val="00A33822"/>
    <w:rsid w:val="00A34B87"/>
    <w:rsid w:val="00A37837"/>
    <w:rsid w:val="00A42EE4"/>
    <w:rsid w:val="00A45205"/>
    <w:rsid w:val="00A46348"/>
    <w:rsid w:val="00A477B9"/>
    <w:rsid w:val="00A50997"/>
    <w:rsid w:val="00A5124E"/>
    <w:rsid w:val="00A51808"/>
    <w:rsid w:val="00A51A46"/>
    <w:rsid w:val="00A52FA9"/>
    <w:rsid w:val="00A538D8"/>
    <w:rsid w:val="00A54BDF"/>
    <w:rsid w:val="00A56FFD"/>
    <w:rsid w:val="00A60B00"/>
    <w:rsid w:val="00A60F9D"/>
    <w:rsid w:val="00A6257E"/>
    <w:rsid w:val="00A6448E"/>
    <w:rsid w:val="00A70C4F"/>
    <w:rsid w:val="00A72170"/>
    <w:rsid w:val="00A728E7"/>
    <w:rsid w:val="00A72B12"/>
    <w:rsid w:val="00A757AE"/>
    <w:rsid w:val="00A763F8"/>
    <w:rsid w:val="00A77BB5"/>
    <w:rsid w:val="00A8233B"/>
    <w:rsid w:val="00A85ACF"/>
    <w:rsid w:val="00A85B0F"/>
    <w:rsid w:val="00A86D72"/>
    <w:rsid w:val="00A8740E"/>
    <w:rsid w:val="00A91112"/>
    <w:rsid w:val="00A94EBE"/>
    <w:rsid w:val="00A9592F"/>
    <w:rsid w:val="00A96586"/>
    <w:rsid w:val="00AA5E78"/>
    <w:rsid w:val="00AB1868"/>
    <w:rsid w:val="00AB489E"/>
    <w:rsid w:val="00AB6008"/>
    <w:rsid w:val="00AB6243"/>
    <w:rsid w:val="00AB65AC"/>
    <w:rsid w:val="00AC1BB3"/>
    <w:rsid w:val="00AC24BB"/>
    <w:rsid w:val="00AC319C"/>
    <w:rsid w:val="00AC3B3E"/>
    <w:rsid w:val="00AC7110"/>
    <w:rsid w:val="00AC75A5"/>
    <w:rsid w:val="00AC7869"/>
    <w:rsid w:val="00AC7CB4"/>
    <w:rsid w:val="00AC7FEE"/>
    <w:rsid w:val="00AD02DE"/>
    <w:rsid w:val="00AD2B5C"/>
    <w:rsid w:val="00AD5503"/>
    <w:rsid w:val="00AD68CC"/>
    <w:rsid w:val="00AE2739"/>
    <w:rsid w:val="00AE6ECA"/>
    <w:rsid w:val="00AF10BB"/>
    <w:rsid w:val="00AF18A9"/>
    <w:rsid w:val="00AF27B0"/>
    <w:rsid w:val="00AF3254"/>
    <w:rsid w:val="00AF6981"/>
    <w:rsid w:val="00B00078"/>
    <w:rsid w:val="00B049FB"/>
    <w:rsid w:val="00B05CA3"/>
    <w:rsid w:val="00B118CC"/>
    <w:rsid w:val="00B139EA"/>
    <w:rsid w:val="00B14510"/>
    <w:rsid w:val="00B17E6B"/>
    <w:rsid w:val="00B23C7B"/>
    <w:rsid w:val="00B24007"/>
    <w:rsid w:val="00B245D2"/>
    <w:rsid w:val="00B267AC"/>
    <w:rsid w:val="00B26FED"/>
    <w:rsid w:val="00B2738F"/>
    <w:rsid w:val="00B27894"/>
    <w:rsid w:val="00B3090C"/>
    <w:rsid w:val="00B309B5"/>
    <w:rsid w:val="00B30E3E"/>
    <w:rsid w:val="00B34D04"/>
    <w:rsid w:val="00B34EC8"/>
    <w:rsid w:val="00B35E50"/>
    <w:rsid w:val="00B374BD"/>
    <w:rsid w:val="00B400C4"/>
    <w:rsid w:val="00B4414F"/>
    <w:rsid w:val="00B45D57"/>
    <w:rsid w:val="00B463C8"/>
    <w:rsid w:val="00B475AC"/>
    <w:rsid w:val="00B50827"/>
    <w:rsid w:val="00B50CAB"/>
    <w:rsid w:val="00B538A7"/>
    <w:rsid w:val="00B60C02"/>
    <w:rsid w:val="00B61617"/>
    <w:rsid w:val="00B63025"/>
    <w:rsid w:val="00B66EE1"/>
    <w:rsid w:val="00B67959"/>
    <w:rsid w:val="00B70902"/>
    <w:rsid w:val="00B71130"/>
    <w:rsid w:val="00B7450C"/>
    <w:rsid w:val="00B74DCF"/>
    <w:rsid w:val="00B87740"/>
    <w:rsid w:val="00B87D97"/>
    <w:rsid w:val="00B90AC5"/>
    <w:rsid w:val="00B97796"/>
    <w:rsid w:val="00BA0A8A"/>
    <w:rsid w:val="00BA1BFC"/>
    <w:rsid w:val="00BA1D01"/>
    <w:rsid w:val="00BA5E8A"/>
    <w:rsid w:val="00BB21DD"/>
    <w:rsid w:val="00BB4B31"/>
    <w:rsid w:val="00BB5F3E"/>
    <w:rsid w:val="00BB6C9D"/>
    <w:rsid w:val="00BB73A9"/>
    <w:rsid w:val="00BC04B3"/>
    <w:rsid w:val="00BC5777"/>
    <w:rsid w:val="00BC6228"/>
    <w:rsid w:val="00BD0196"/>
    <w:rsid w:val="00BD0C0D"/>
    <w:rsid w:val="00BD2466"/>
    <w:rsid w:val="00BD2A2B"/>
    <w:rsid w:val="00BE253D"/>
    <w:rsid w:val="00BE7235"/>
    <w:rsid w:val="00BF0EAE"/>
    <w:rsid w:val="00BF3FA1"/>
    <w:rsid w:val="00BF4C02"/>
    <w:rsid w:val="00BF6E1F"/>
    <w:rsid w:val="00C00836"/>
    <w:rsid w:val="00C010E5"/>
    <w:rsid w:val="00C01194"/>
    <w:rsid w:val="00C0251B"/>
    <w:rsid w:val="00C0424C"/>
    <w:rsid w:val="00C06697"/>
    <w:rsid w:val="00C06A6A"/>
    <w:rsid w:val="00C10E7F"/>
    <w:rsid w:val="00C11578"/>
    <w:rsid w:val="00C11941"/>
    <w:rsid w:val="00C11A68"/>
    <w:rsid w:val="00C12385"/>
    <w:rsid w:val="00C13DD7"/>
    <w:rsid w:val="00C13E06"/>
    <w:rsid w:val="00C201F2"/>
    <w:rsid w:val="00C22C2A"/>
    <w:rsid w:val="00C23755"/>
    <w:rsid w:val="00C24503"/>
    <w:rsid w:val="00C33EDB"/>
    <w:rsid w:val="00C343D7"/>
    <w:rsid w:val="00C3464E"/>
    <w:rsid w:val="00C35D5F"/>
    <w:rsid w:val="00C41700"/>
    <w:rsid w:val="00C50B21"/>
    <w:rsid w:val="00C53288"/>
    <w:rsid w:val="00C53609"/>
    <w:rsid w:val="00C53DAD"/>
    <w:rsid w:val="00C553AD"/>
    <w:rsid w:val="00C555AF"/>
    <w:rsid w:val="00C56991"/>
    <w:rsid w:val="00C56CB5"/>
    <w:rsid w:val="00C576DC"/>
    <w:rsid w:val="00C61D97"/>
    <w:rsid w:val="00C62818"/>
    <w:rsid w:val="00C62D19"/>
    <w:rsid w:val="00C63419"/>
    <w:rsid w:val="00C66537"/>
    <w:rsid w:val="00C707B9"/>
    <w:rsid w:val="00C73390"/>
    <w:rsid w:val="00C75503"/>
    <w:rsid w:val="00C81505"/>
    <w:rsid w:val="00C81B9A"/>
    <w:rsid w:val="00C8245C"/>
    <w:rsid w:val="00C839DA"/>
    <w:rsid w:val="00C840F3"/>
    <w:rsid w:val="00C84D7F"/>
    <w:rsid w:val="00C9086F"/>
    <w:rsid w:val="00C91D10"/>
    <w:rsid w:val="00C9412C"/>
    <w:rsid w:val="00C959E6"/>
    <w:rsid w:val="00C97DCF"/>
    <w:rsid w:val="00CA04E6"/>
    <w:rsid w:val="00CA1FF2"/>
    <w:rsid w:val="00CA2224"/>
    <w:rsid w:val="00CA33F1"/>
    <w:rsid w:val="00CA3659"/>
    <w:rsid w:val="00CA3989"/>
    <w:rsid w:val="00CA55F2"/>
    <w:rsid w:val="00CB03AC"/>
    <w:rsid w:val="00CB198C"/>
    <w:rsid w:val="00CB27C5"/>
    <w:rsid w:val="00CB3DBC"/>
    <w:rsid w:val="00CB4C6C"/>
    <w:rsid w:val="00CB66BA"/>
    <w:rsid w:val="00CC017F"/>
    <w:rsid w:val="00CC11F6"/>
    <w:rsid w:val="00CC22AC"/>
    <w:rsid w:val="00CC3DA6"/>
    <w:rsid w:val="00CC3F21"/>
    <w:rsid w:val="00CC78A9"/>
    <w:rsid w:val="00CD527B"/>
    <w:rsid w:val="00CE2E08"/>
    <w:rsid w:val="00CE3A57"/>
    <w:rsid w:val="00CE4227"/>
    <w:rsid w:val="00CE5B21"/>
    <w:rsid w:val="00CE7395"/>
    <w:rsid w:val="00CE7799"/>
    <w:rsid w:val="00CE7E1F"/>
    <w:rsid w:val="00CF3D40"/>
    <w:rsid w:val="00CF4803"/>
    <w:rsid w:val="00CF7AFB"/>
    <w:rsid w:val="00CF7C35"/>
    <w:rsid w:val="00D00281"/>
    <w:rsid w:val="00D005F3"/>
    <w:rsid w:val="00D03929"/>
    <w:rsid w:val="00D03F22"/>
    <w:rsid w:val="00D04751"/>
    <w:rsid w:val="00D0559E"/>
    <w:rsid w:val="00D10B04"/>
    <w:rsid w:val="00D11540"/>
    <w:rsid w:val="00D208BE"/>
    <w:rsid w:val="00D23904"/>
    <w:rsid w:val="00D2453F"/>
    <w:rsid w:val="00D25245"/>
    <w:rsid w:val="00D272F3"/>
    <w:rsid w:val="00D278E8"/>
    <w:rsid w:val="00D27BCD"/>
    <w:rsid w:val="00D32F3E"/>
    <w:rsid w:val="00D349F7"/>
    <w:rsid w:val="00D374B8"/>
    <w:rsid w:val="00D37673"/>
    <w:rsid w:val="00D40463"/>
    <w:rsid w:val="00D42AC4"/>
    <w:rsid w:val="00D445D0"/>
    <w:rsid w:val="00D45E3F"/>
    <w:rsid w:val="00D47654"/>
    <w:rsid w:val="00D47CCC"/>
    <w:rsid w:val="00D47EF7"/>
    <w:rsid w:val="00D504D9"/>
    <w:rsid w:val="00D5073D"/>
    <w:rsid w:val="00D508A2"/>
    <w:rsid w:val="00D51778"/>
    <w:rsid w:val="00D530B7"/>
    <w:rsid w:val="00D539D6"/>
    <w:rsid w:val="00D53A62"/>
    <w:rsid w:val="00D56DEE"/>
    <w:rsid w:val="00D6684F"/>
    <w:rsid w:val="00D66CCA"/>
    <w:rsid w:val="00D73D89"/>
    <w:rsid w:val="00D752D1"/>
    <w:rsid w:val="00D754A4"/>
    <w:rsid w:val="00D8202B"/>
    <w:rsid w:val="00D8540A"/>
    <w:rsid w:val="00D86A86"/>
    <w:rsid w:val="00D87F98"/>
    <w:rsid w:val="00D914F1"/>
    <w:rsid w:val="00D9391E"/>
    <w:rsid w:val="00D93B5D"/>
    <w:rsid w:val="00D9441A"/>
    <w:rsid w:val="00D95209"/>
    <w:rsid w:val="00D96F8B"/>
    <w:rsid w:val="00DA0241"/>
    <w:rsid w:val="00DA17D6"/>
    <w:rsid w:val="00DA2715"/>
    <w:rsid w:val="00DA5BF3"/>
    <w:rsid w:val="00DA61C1"/>
    <w:rsid w:val="00DB0665"/>
    <w:rsid w:val="00DB3DE9"/>
    <w:rsid w:val="00DB4423"/>
    <w:rsid w:val="00DB6010"/>
    <w:rsid w:val="00DB6A83"/>
    <w:rsid w:val="00DC256D"/>
    <w:rsid w:val="00DC3988"/>
    <w:rsid w:val="00DC5797"/>
    <w:rsid w:val="00DC60B5"/>
    <w:rsid w:val="00DD059F"/>
    <w:rsid w:val="00DD21D4"/>
    <w:rsid w:val="00DD24AD"/>
    <w:rsid w:val="00DD511D"/>
    <w:rsid w:val="00DD6898"/>
    <w:rsid w:val="00DE08A8"/>
    <w:rsid w:val="00DE1851"/>
    <w:rsid w:val="00DE2B20"/>
    <w:rsid w:val="00DE3B8F"/>
    <w:rsid w:val="00DE69EA"/>
    <w:rsid w:val="00DE6F29"/>
    <w:rsid w:val="00DE745D"/>
    <w:rsid w:val="00DE7798"/>
    <w:rsid w:val="00DF2788"/>
    <w:rsid w:val="00DF4C71"/>
    <w:rsid w:val="00E0035F"/>
    <w:rsid w:val="00E01899"/>
    <w:rsid w:val="00E02B34"/>
    <w:rsid w:val="00E10F2A"/>
    <w:rsid w:val="00E129F0"/>
    <w:rsid w:val="00E12F40"/>
    <w:rsid w:val="00E13062"/>
    <w:rsid w:val="00E13540"/>
    <w:rsid w:val="00E149EF"/>
    <w:rsid w:val="00E15E62"/>
    <w:rsid w:val="00E169B2"/>
    <w:rsid w:val="00E17C2C"/>
    <w:rsid w:val="00E237AE"/>
    <w:rsid w:val="00E2541D"/>
    <w:rsid w:val="00E30A44"/>
    <w:rsid w:val="00E332F2"/>
    <w:rsid w:val="00E37AC3"/>
    <w:rsid w:val="00E517C1"/>
    <w:rsid w:val="00E532FD"/>
    <w:rsid w:val="00E54A58"/>
    <w:rsid w:val="00E559FE"/>
    <w:rsid w:val="00E570A3"/>
    <w:rsid w:val="00E573BD"/>
    <w:rsid w:val="00E5753D"/>
    <w:rsid w:val="00E6063A"/>
    <w:rsid w:val="00E6142B"/>
    <w:rsid w:val="00E61499"/>
    <w:rsid w:val="00E65141"/>
    <w:rsid w:val="00E7128F"/>
    <w:rsid w:val="00E7171F"/>
    <w:rsid w:val="00E755C5"/>
    <w:rsid w:val="00E7682D"/>
    <w:rsid w:val="00E800DD"/>
    <w:rsid w:val="00E80888"/>
    <w:rsid w:val="00E83068"/>
    <w:rsid w:val="00E84A7E"/>
    <w:rsid w:val="00E90D2B"/>
    <w:rsid w:val="00E95BE6"/>
    <w:rsid w:val="00E95CC3"/>
    <w:rsid w:val="00E96426"/>
    <w:rsid w:val="00E96A35"/>
    <w:rsid w:val="00EA340D"/>
    <w:rsid w:val="00EA3911"/>
    <w:rsid w:val="00EA4C4A"/>
    <w:rsid w:val="00EA648A"/>
    <w:rsid w:val="00EA7F2B"/>
    <w:rsid w:val="00EB20C0"/>
    <w:rsid w:val="00EB620C"/>
    <w:rsid w:val="00EC098C"/>
    <w:rsid w:val="00EC19D0"/>
    <w:rsid w:val="00EC2431"/>
    <w:rsid w:val="00EC3094"/>
    <w:rsid w:val="00EC6B0E"/>
    <w:rsid w:val="00EC6B96"/>
    <w:rsid w:val="00EC7C9A"/>
    <w:rsid w:val="00ED0013"/>
    <w:rsid w:val="00ED0EA7"/>
    <w:rsid w:val="00ED160D"/>
    <w:rsid w:val="00ED1759"/>
    <w:rsid w:val="00ED1CF4"/>
    <w:rsid w:val="00ED2943"/>
    <w:rsid w:val="00ED7191"/>
    <w:rsid w:val="00EE1921"/>
    <w:rsid w:val="00EE2B9F"/>
    <w:rsid w:val="00EF0FA7"/>
    <w:rsid w:val="00EF2B37"/>
    <w:rsid w:val="00EF3759"/>
    <w:rsid w:val="00F015E2"/>
    <w:rsid w:val="00F020A0"/>
    <w:rsid w:val="00F04E0C"/>
    <w:rsid w:val="00F07128"/>
    <w:rsid w:val="00F10A65"/>
    <w:rsid w:val="00F168CB"/>
    <w:rsid w:val="00F17B81"/>
    <w:rsid w:val="00F216B0"/>
    <w:rsid w:val="00F2245D"/>
    <w:rsid w:val="00F24F2C"/>
    <w:rsid w:val="00F34F2A"/>
    <w:rsid w:val="00F35D63"/>
    <w:rsid w:val="00F3618F"/>
    <w:rsid w:val="00F36370"/>
    <w:rsid w:val="00F40817"/>
    <w:rsid w:val="00F41EAE"/>
    <w:rsid w:val="00F4233D"/>
    <w:rsid w:val="00F44A0E"/>
    <w:rsid w:val="00F45E33"/>
    <w:rsid w:val="00F46C70"/>
    <w:rsid w:val="00F4747C"/>
    <w:rsid w:val="00F47808"/>
    <w:rsid w:val="00F479C0"/>
    <w:rsid w:val="00F47D7A"/>
    <w:rsid w:val="00F50158"/>
    <w:rsid w:val="00F53D06"/>
    <w:rsid w:val="00F54990"/>
    <w:rsid w:val="00F6026B"/>
    <w:rsid w:val="00F62A1D"/>
    <w:rsid w:val="00F6605F"/>
    <w:rsid w:val="00F7133D"/>
    <w:rsid w:val="00F7304D"/>
    <w:rsid w:val="00F7633A"/>
    <w:rsid w:val="00F773C6"/>
    <w:rsid w:val="00F92522"/>
    <w:rsid w:val="00F92BD1"/>
    <w:rsid w:val="00F930AD"/>
    <w:rsid w:val="00F93B16"/>
    <w:rsid w:val="00F93E9D"/>
    <w:rsid w:val="00F964AB"/>
    <w:rsid w:val="00F9701D"/>
    <w:rsid w:val="00F9722A"/>
    <w:rsid w:val="00F975ED"/>
    <w:rsid w:val="00F97948"/>
    <w:rsid w:val="00FA02BF"/>
    <w:rsid w:val="00FA4B57"/>
    <w:rsid w:val="00FA6441"/>
    <w:rsid w:val="00FA6F5E"/>
    <w:rsid w:val="00FB0494"/>
    <w:rsid w:val="00FB5DCB"/>
    <w:rsid w:val="00FB69BE"/>
    <w:rsid w:val="00FB6AFD"/>
    <w:rsid w:val="00FB6EED"/>
    <w:rsid w:val="00FB77F6"/>
    <w:rsid w:val="00FC2D89"/>
    <w:rsid w:val="00FC2F2D"/>
    <w:rsid w:val="00FD1B74"/>
    <w:rsid w:val="00FD3FAE"/>
    <w:rsid w:val="00FD4042"/>
    <w:rsid w:val="00FD52FF"/>
    <w:rsid w:val="00FE0826"/>
    <w:rsid w:val="00FE0C7C"/>
    <w:rsid w:val="00FE49BD"/>
    <w:rsid w:val="00FE51AC"/>
    <w:rsid w:val="00FE61F5"/>
    <w:rsid w:val="00FE6383"/>
    <w:rsid w:val="00FE682C"/>
    <w:rsid w:val="00FF1B0F"/>
    <w:rsid w:val="00FF2E8D"/>
    <w:rsid w:val="00FF32C9"/>
    <w:rsid w:val="00FF3936"/>
    <w:rsid w:val="00FF4EB4"/>
    <w:rsid w:val="00FF61C9"/>
    <w:rsid w:val="00FF7C6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style="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A1528C"/>
    <w:pPr>
      <w:widowControl w:val="0"/>
      <w:jc w:val="both"/>
    </w:pPr>
    <w:rPr>
      <w:kern w:val="2"/>
      <w:sz w:val="21"/>
      <w:szCs w:val="24"/>
    </w:rPr>
  </w:style>
  <w:style w:type="paragraph" w:styleId="1">
    <w:name w:val="heading 1"/>
    <w:basedOn w:val="a6"/>
    <w:next w:val="a6"/>
    <w:link w:val="1Char"/>
    <w:qFormat/>
    <w:rsid w:val="00A1528C"/>
    <w:pPr>
      <w:keepNext/>
      <w:keepLines/>
      <w:spacing w:before="340" w:after="330" w:line="578" w:lineRule="auto"/>
      <w:outlineLvl w:val="0"/>
    </w:pPr>
    <w:rPr>
      <w:b/>
      <w:bCs/>
      <w:kern w:val="44"/>
      <w:sz w:val="44"/>
      <w:szCs w:val="44"/>
    </w:rPr>
  </w:style>
  <w:style w:type="paragraph" w:styleId="2">
    <w:name w:val="heading 2"/>
    <w:basedOn w:val="a6"/>
    <w:next w:val="a6"/>
    <w:qFormat/>
    <w:rsid w:val="00A1528C"/>
    <w:pPr>
      <w:autoSpaceDE w:val="0"/>
      <w:autoSpaceDN w:val="0"/>
      <w:adjustRightInd w:val="0"/>
      <w:ind w:left="270" w:hanging="270"/>
      <w:jc w:val="left"/>
      <w:outlineLvl w:val="1"/>
    </w:pPr>
    <w:rPr>
      <w:color w:val="FFFFFF"/>
      <w:kern w:val="0"/>
      <w:sz w:val="32"/>
      <w:szCs w:val="32"/>
      <w:lang w:val="zh-CN"/>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styleId="aa">
    <w:name w:val="Hyperlink"/>
    <w:basedOn w:val="a7"/>
    <w:uiPriority w:val="99"/>
    <w:rsid w:val="00A1528C"/>
    <w:rPr>
      <w:color w:val="0000FF"/>
      <w:u w:val="single"/>
    </w:rPr>
  </w:style>
  <w:style w:type="paragraph" w:styleId="ab">
    <w:name w:val="Balloon Text"/>
    <w:basedOn w:val="a6"/>
    <w:semiHidden/>
    <w:rsid w:val="00E17C2C"/>
    <w:rPr>
      <w:sz w:val="18"/>
      <w:szCs w:val="18"/>
    </w:rPr>
  </w:style>
  <w:style w:type="paragraph" w:styleId="ac">
    <w:name w:val="Normal (Web)"/>
    <w:basedOn w:val="a6"/>
    <w:uiPriority w:val="99"/>
    <w:rsid w:val="00A1528C"/>
    <w:pPr>
      <w:widowControl/>
      <w:spacing w:before="100" w:beforeAutospacing="1" w:after="100" w:afterAutospacing="1"/>
      <w:jc w:val="left"/>
    </w:pPr>
    <w:rPr>
      <w:rFonts w:ascii="宋体" w:hAnsi="宋体" w:cs="宋体"/>
      <w:kern w:val="0"/>
      <w:sz w:val="24"/>
    </w:rPr>
  </w:style>
  <w:style w:type="paragraph" w:styleId="ad">
    <w:name w:val="header"/>
    <w:basedOn w:val="a6"/>
    <w:link w:val="Char"/>
    <w:uiPriority w:val="99"/>
    <w:rsid w:val="00A1528C"/>
    <w:pPr>
      <w:pBdr>
        <w:bottom w:val="single" w:sz="8" w:space="1" w:color="auto"/>
      </w:pBdr>
      <w:tabs>
        <w:tab w:val="center" w:pos="4153"/>
        <w:tab w:val="right" w:pos="8306"/>
      </w:tabs>
      <w:jc w:val="center"/>
    </w:pPr>
    <w:rPr>
      <w:rFonts w:ascii="黑体" w:eastAsia="黑体"/>
      <w:szCs w:val="20"/>
    </w:rPr>
  </w:style>
  <w:style w:type="paragraph" w:customStyle="1" w:styleId="ae">
    <w:name w:val="段"/>
    <w:link w:val="Char0"/>
    <w:rsid w:val="00A1528C"/>
    <w:pPr>
      <w:autoSpaceDE w:val="0"/>
      <w:autoSpaceDN w:val="0"/>
      <w:ind w:firstLineChars="200" w:firstLine="200"/>
      <w:jc w:val="both"/>
    </w:pPr>
    <w:rPr>
      <w:rFonts w:ascii="宋体"/>
      <w:noProof/>
      <w:sz w:val="21"/>
    </w:rPr>
  </w:style>
  <w:style w:type="paragraph" w:customStyle="1" w:styleId="a5">
    <w:name w:val="附录表标题"/>
    <w:next w:val="ae"/>
    <w:rsid w:val="00A1528C"/>
    <w:pPr>
      <w:numPr>
        <w:numId w:val="3"/>
      </w:numPr>
      <w:jc w:val="center"/>
      <w:textAlignment w:val="baseline"/>
    </w:pPr>
    <w:rPr>
      <w:rFonts w:ascii="黑体" w:eastAsia="黑体"/>
      <w:kern w:val="21"/>
      <w:sz w:val="21"/>
    </w:rPr>
  </w:style>
  <w:style w:type="paragraph" w:styleId="af">
    <w:name w:val="Body Text Indent"/>
    <w:basedOn w:val="a6"/>
    <w:rsid w:val="00A1528C"/>
    <w:pPr>
      <w:widowControl/>
      <w:spacing w:line="360" w:lineRule="auto"/>
      <w:ind w:firstLine="570"/>
    </w:pPr>
    <w:rPr>
      <w:kern w:val="0"/>
      <w:szCs w:val="20"/>
    </w:rPr>
  </w:style>
  <w:style w:type="paragraph" w:styleId="20">
    <w:name w:val="Body Text Indent 2"/>
    <w:basedOn w:val="a6"/>
    <w:rsid w:val="00A1528C"/>
    <w:pPr>
      <w:ind w:firstLineChars="150" w:firstLine="420"/>
    </w:pPr>
    <w:rPr>
      <w:rFonts w:ascii="仿宋_GB2312" w:eastAsia="仿宋_GB2312" w:hAnsi="宋体"/>
      <w:kern w:val="0"/>
      <w:sz w:val="28"/>
      <w:szCs w:val="18"/>
      <w:lang w:val="zh-CN"/>
    </w:rPr>
  </w:style>
  <w:style w:type="paragraph" w:styleId="af0">
    <w:name w:val="footer"/>
    <w:basedOn w:val="a6"/>
    <w:link w:val="Char1"/>
    <w:uiPriority w:val="99"/>
    <w:rsid w:val="00A1528C"/>
    <w:pPr>
      <w:tabs>
        <w:tab w:val="center" w:pos="4153"/>
        <w:tab w:val="right" w:pos="8306"/>
      </w:tabs>
      <w:snapToGrid w:val="0"/>
      <w:jc w:val="left"/>
    </w:pPr>
    <w:rPr>
      <w:sz w:val="18"/>
      <w:szCs w:val="18"/>
    </w:rPr>
  </w:style>
  <w:style w:type="character" w:styleId="af1">
    <w:name w:val="page number"/>
    <w:basedOn w:val="a7"/>
    <w:rsid w:val="00A1528C"/>
  </w:style>
  <w:style w:type="paragraph" w:customStyle="1" w:styleId="af2">
    <w:name w:val="正文表标题"/>
    <w:basedOn w:val="a6"/>
    <w:rsid w:val="006A56A7"/>
    <w:pPr>
      <w:widowControl/>
      <w:tabs>
        <w:tab w:val="left" w:pos="0"/>
        <w:tab w:val="num" w:pos="360"/>
      </w:tabs>
      <w:ind w:left="360" w:hanging="360"/>
      <w:jc w:val="center"/>
    </w:pPr>
    <w:rPr>
      <w:rFonts w:ascii="黑体" w:eastAsia="黑体" w:hint="eastAsia"/>
      <w:kern w:val="0"/>
      <w:szCs w:val="20"/>
    </w:rPr>
  </w:style>
  <w:style w:type="paragraph" w:customStyle="1" w:styleId="af3">
    <w:name w:val="正文图标题"/>
    <w:basedOn w:val="a6"/>
    <w:rsid w:val="006A56A7"/>
    <w:pPr>
      <w:widowControl/>
      <w:tabs>
        <w:tab w:val="left" w:pos="0"/>
        <w:tab w:val="num" w:pos="360"/>
      </w:tabs>
      <w:ind w:left="360" w:hanging="360"/>
      <w:jc w:val="center"/>
    </w:pPr>
    <w:rPr>
      <w:rFonts w:ascii="黑体" w:eastAsia="黑体" w:hint="eastAsia"/>
      <w:kern w:val="0"/>
      <w:szCs w:val="20"/>
    </w:rPr>
  </w:style>
  <w:style w:type="paragraph" w:customStyle="1" w:styleId="af4">
    <w:name w:val="字母编号列项（一级）"/>
    <w:basedOn w:val="a6"/>
    <w:rsid w:val="006A56A7"/>
    <w:pPr>
      <w:widowControl/>
      <w:ind w:leftChars="200" w:left="840" w:hangingChars="200" w:hanging="420"/>
    </w:pPr>
    <w:rPr>
      <w:rFonts w:ascii="宋体" w:hint="eastAsia"/>
      <w:kern w:val="0"/>
      <w:szCs w:val="20"/>
    </w:rPr>
  </w:style>
  <w:style w:type="character" w:customStyle="1" w:styleId="apple-converted-space">
    <w:name w:val="apple-converted-space"/>
    <w:basedOn w:val="a7"/>
    <w:rsid w:val="00E15E62"/>
  </w:style>
  <w:style w:type="character" w:customStyle="1" w:styleId="f101">
    <w:name w:val="f101"/>
    <w:rsid w:val="00C33EDB"/>
    <w:rPr>
      <w:i w:val="0"/>
      <w:iCs w:val="0"/>
      <w:sz w:val="24"/>
      <w:szCs w:val="24"/>
    </w:rPr>
  </w:style>
  <w:style w:type="character" w:styleId="af5">
    <w:name w:val="annotation reference"/>
    <w:basedOn w:val="a7"/>
    <w:rsid w:val="00A33822"/>
    <w:rPr>
      <w:sz w:val="21"/>
      <w:szCs w:val="21"/>
    </w:rPr>
  </w:style>
  <w:style w:type="paragraph" w:styleId="af6">
    <w:name w:val="annotation text"/>
    <w:basedOn w:val="a6"/>
    <w:link w:val="Char2"/>
    <w:uiPriority w:val="99"/>
    <w:rsid w:val="00A33822"/>
    <w:pPr>
      <w:jc w:val="left"/>
    </w:pPr>
  </w:style>
  <w:style w:type="character" w:customStyle="1" w:styleId="Char2">
    <w:name w:val="批注文字 Char"/>
    <w:basedOn w:val="a7"/>
    <w:link w:val="af6"/>
    <w:uiPriority w:val="99"/>
    <w:rsid w:val="00A33822"/>
    <w:rPr>
      <w:kern w:val="2"/>
      <w:sz w:val="21"/>
      <w:szCs w:val="24"/>
    </w:rPr>
  </w:style>
  <w:style w:type="paragraph" w:styleId="af7">
    <w:name w:val="annotation subject"/>
    <w:basedOn w:val="af6"/>
    <w:next w:val="af6"/>
    <w:link w:val="Char3"/>
    <w:rsid w:val="00A33822"/>
    <w:rPr>
      <w:b/>
      <w:bCs/>
    </w:rPr>
  </w:style>
  <w:style w:type="character" w:customStyle="1" w:styleId="Char3">
    <w:name w:val="批注主题 Char"/>
    <w:basedOn w:val="Char2"/>
    <w:link w:val="af7"/>
    <w:rsid w:val="00A33822"/>
    <w:rPr>
      <w:b/>
      <w:bCs/>
      <w:kern w:val="2"/>
      <w:sz w:val="21"/>
      <w:szCs w:val="24"/>
    </w:rPr>
  </w:style>
  <w:style w:type="paragraph" w:styleId="af8">
    <w:name w:val="Revision"/>
    <w:hidden/>
    <w:uiPriority w:val="99"/>
    <w:semiHidden/>
    <w:rsid w:val="00544EC3"/>
    <w:rPr>
      <w:kern w:val="2"/>
      <w:sz w:val="21"/>
      <w:szCs w:val="24"/>
    </w:rPr>
  </w:style>
  <w:style w:type="character" w:customStyle="1" w:styleId="Char0">
    <w:name w:val="段 Char"/>
    <w:basedOn w:val="a7"/>
    <w:link w:val="ae"/>
    <w:rsid w:val="006825E4"/>
    <w:rPr>
      <w:rFonts w:ascii="宋体"/>
      <w:noProof/>
      <w:sz w:val="21"/>
    </w:rPr>
  </w:style>
  <w:style w:type="character" w:customStyle="1" w:styleId="1Char">
    <w:name w:val="标题 1 Char"/>
    <w:basedOn w:val="a7"/>
    <w:link w:val="1"/>
    <w:rsid w:val="00AB65AC"/>
    <w:rPr>
      <w:b/>
      <w:bCs/>
      <w:kern w:val="44"/>
      <w:sz w:val="44"/>
      <w:szCs w:val="44"/>
    </w:rPr>
  </w:style>
  <w:style w:type="table" w:styleId="af9">
    <w:name w:val="Table Grid"/>
    <w:basedOn w:val="a8"/>
    <w:rsid w:val="004C3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脚 Char"/>
    <w:basedOn w:val="a7"/>
    <w:link w:val="af0"/>
    <w:uiPriority w:val="99"/>
    <w:rsid w:val="00326D43"/>
    <w:rPr>
      <w:kern w:val="2"/>
      <w:sz w:val="18"/>
      <w:szCs w:val="18"/>
    </w:rPr>
  </w:style>
  <w:style w:type="paragraph" w:styleId="afa">
    <w:name w:val="Date"/>
    <w:basedOn w:val="a6"/>
    <w:next w:val="a6"/>
    <w:link w:val="Char4"/>
    <w:rsid w:val="00350F6A"/>
    <w:pPr>
      <w:ind w:leftChars="2500" w:left="100"/>
    </w:pPr>
  </w:style>
  <w:style w:type="character" w:customStyle="1" w:styleId="Char4">
    <w:name w:val="日期 Char"/>
    <w:basedOn w:val="a7"/>
    <w:link w:val="afa"/>
    <w:rsid w:val="00350F6A"/>
    <w:rPr>
      <w:kern w:val="2"/>
      <w:sz w:val="21"/>
      <w:szCs w:val="24"/>
    </w:rPr>
  </w:style>
  <w:style w:type="paragraph" w:customStyle="1" w:styleId="a0">
    <w:name w:val="一级条标题"/>
    <w:next w:val="ae"/>
    <w:rsid w:val="00350F6A"/>
    <w:pPr>
      <w:numPr>
        <w:ilvl w:val="1"/>
        <w:numId w:val="37"/>
      </w:numPr>
      <w:spacing w:beforeLines="50" w:afterLines="50"/>
      <w:ind w:left="3403"/>
      <w:outlineLvl w:val="2"/>
    </w:pPr>
    <w:rPr>
      <w:rFonts w:ascii="黑体" w:eastAsia="黑体"/>
      <w:sz w:val="21"/>
      <w:szCs w:val="21"/>
    </w:rPr>
  </w:style>
  <w:style w:type="paragraph" w:customStyle="1" w:styleId="a">
    <w:name w:val="章标题"/>
    <w:next w:val="ae"/>
    <w:rsid w:val="00350F6A"/>
    <w:pPr>
      <w:numPr>
        <w:numId w:val="37"/>
      </w:numPr>
      <w:spacing w:beforeLines="100" w:afterLines="100"/>
      <w:jc w:val="both"/>
      <w:outlineLvl w:val="1"/>
    </w:pPr>
    <w:rPr>
      <w:rFonts w:ascii="黑体" w:eastAsia="黑体"/>
      <w:sz w:val="21"/>
    </w:rPr>
  </w:style>
  <w:style w:type="paragraph" w:customStyle="1" w:styleId="a1">
    <w:name w:val="二级条标题"/>
    <w:basedOn w:val="a0"/>
    <w:next w:val="ae"/>
    <w:rsid w:val="00350F6A"/>
    <w:pPr>
      <w:numPr>
        <w:ilvl w:val="2"/>
      </w:numPr>
      <w:spacing w:before="50" w:after="50"/>
      <w:outlineLvl w:val="3"/>
    </w:pPr>
  </w:style>
  <w:style w:type="paragraph" w:customStyle="1" w:styleId="a2">
    <w:name w:val="三级条标题"/>
    <w:basedOn w:val="a1"/>
    <w:next w:val="ae"/>
    <w:rsid w:val="00350F6A"/>
    <w:pPr>
      <w:numPr>
        <w:ilvl w:val="3"/>
      </w:numPr>
      <w:outlineLvl w:val="4"/>
    </w:pPr>
  </w:style>
  <w:style w:type="paragraph" w:customStyle="1" w:styleId="a3">
    <w:name w:val="四级条标题"/>
    <w:basedOn w:val="a2"/>
    <w:next w:val="ae"/>
    <w:rsid w:val="00350F6A"/>
    <w:pPr>
      <w:numPr>
        <w:ilvl w:val="4"/>
      </w:numPr>
      <w:outlineLvl w:val="5"/>
    </w:pPr>
  </w:style>
  <w:style w:type="paragraph" w:customStyle="1" w:styleId="a4">
    <w:name w:val="五级条标题"/>
    <w:basedOn w:val="a3"/>
    <w:next w:val="ae"/>
    <w:rsid w:val="00350F6A"/>
    <w:pPr>
      <w:numPr>
        <w:ilvl w:val="5"/>
      </w:numPr>
      <w:outlineLvl w:val="6"/>
    </w:pPr>
  </w:style>
  <w:style w:type="character" w:customStyle="1" w:styleId="Char">
    <w:name w:val="页眉 Char"/>
    <w:basedOn w:val="a7"/>
    <w:link w:val="ad"/>
    <w:uiPriority w:val="99"/>
    <w:rsid w:val="00E01899"/>
    <w:rPr>
      <w:rFonts w:ascii="黑体" w:eastAsia="黑体"/>
      <w:kern w:val="2"/>
      <w:sz w:val="21"/>
    </w:rPr>
  </w:style>
  <w:style w:type="paragraph" w:styleId="afb">
    <w:name w:val="Body Text"/>
    <w:basedOn w:val="a6"/>
    <w:link w:val="Char5"/>
    <w:unhideWhenUsed/>
    <w:rsid w:val="00A14880"/>
    <w:pPr>
      <w:spacing w:after="120"/>
    </w:pPr>
  </w:style>
  <w:style w:type="character" w:customStyle="1" w:styleId="Char5">
    <w:name w:val="正文文本 Char"/>
    <w:basedOn w:val="a7"/>
    <w:link w:val="afb"/>
    <w:rsid w:val="00A14880"/>
    <w:rPr>
      <w:kern w:val="2"/>
      <w:sz w:val="21"/>
      <w:szCs w:val="24"/>
    </w:rPr>
  </w:style>
  <w:style w:type="paragraph" w:styleId="afc">
    <w:name w:val="List Paragraph"/>
    <w:basedOn w:val="a6"/>
    <w:uiPriority w:val="34"/>
    <w:qFormat/>
    <w:rsid w:val="00926FBE"/>
    <w:pPr>
      <w:ind w:firstLineChars="200" w:firstLine="420"/>
    </w:pPr>
  </w:style>
</w:styles>
</file>

<file path=word/webSettings.xml><?xml version="1.0" encoding="utf-8"?>
<w:webSettings xmlns:r="http://schemas.openxmlformats.org/officeDocument/2006/relationships" xmlns:w="http://schemas.openxmlformats.org/wordprocessingml/2006/main">
  <w:divs>
    <w:div w:id="486360939">
      <w:bodyDiv w:val="1"/>
      <w:marLeft w:val="0"/>
      <w:marRight w:val="0"/>
      <w:marTop w:val="0"/>
      <w:marBottom w:val="0"/>
      <w:divBdr>
        <w:top w:val="none" w:sz="0" w:space="0" w:color="auto"/>
        <w:left w:val="none" w:sz="0" w:space="0" w:color="auto"/>
        <w:bottom w:val="none" w:sz="0" w:space="0" w:color="auto"/>
        <w:right w:val="none" w:sz="0" w:space="0" w:color="auto"/>
      </w:divBdr>
      <w:divsChild>
        <w:div w:id="1299408977">
          <w:marLeft w:val="0"/>
          <w:marRight w:val="0"/>
          <w:marTop w:val="0"/>
          <w:marBottom w:val="0"/>
          <w:divBdr>
            <w:top w:val="none" w:sz="0" w:space="0" w:color="auto"/>
            <w:left w:val="none" w:sz="0" w:space="0" w:color="auto"/>
            <w:bottom w:val="none" w:sz="0" w:space="0" w:color="auto"/>
            <w:right w:val="none" w:sz="0" w:space="0" w:color="auto"/>
          </w:divBdr>
        </w:div>
      </w:divsChild>
    </w:div>
    <w:div w:id="53354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eader" Target="header1.xml"/><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E9431-A6C3-4260-B34A-915F43DB4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25</Pages>
  <Words>2020</Words>
  <Characters>11519</Characters>
  <Application>Microsoft Office Word</Application>
  <DocSecurity>0</DocSecurity>
  <Lines>95</Lines>
  <Paragraphs>27</Paragraphs>
  <ScaleCrop>false</ScaleCrop>
  <Company/>
  <LinksUpToDate>false</LinksUpToDate>
  <CharactersWithSpaces>13512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第二类硬管内窥镜产品技术审评指南</dc:title>
  <dc:creator>user1</dc:creator>
  <cp:lastModifiedBy>陈敏</cp:lastModifiedBy>
  <cp:revision>42</cp:revision>
  <cp:lastPrinted>2019-07-09T06:53:00Z</cp:lastPrinted>
  <dcterms:created xsi:type="dcterms:W3CDTF">2020-07-09T02:04:00Z</dcterms:created>
  <dcterms:modified xsi:type="dcterms:W3CDTF">2020-07-09T06:37:00Z</dcterms:modified>
</cp:coreProperties>
</file>