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华文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仿宋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2022年3月批准注册医疗器械产品目录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</w:p>
    <w:tbl>
      <w:tblPr>
        <w:tblStyle w:val="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3084"/>
        <w:gridCol w:w="3360"/>
        <w:gridCol w:w="16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tblHeader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8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移动式头颈磁共振成像系统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佛山瑞加图医疗科技有限公司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国械注准20223060289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6" w:hRule="atLeast"/>
          <w:jc w:val="center"/>
        </w:trPr>
        <w:tc>
          <w:tcPr>
            <w:tcW w:w="7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白血病相关15种融合基因检测试剂盒（荧光RT-PCR法）</w:t>
            </w:r>
          </w:p>
        </w:tc>
        <w:tc>
          <w:tcPr>
            <w:tcW w:w="3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苏州云泰生物医药科技有限公司</w:t>
            </w:r>
          </w:p>
        </w:tc>
        <w:tc>
          <w:tcPr>
            <w:tcW w:w="1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腺病毒核酸检测试剂盒(PCR-荧光探针法)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圣湘生物科技股份有限公司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国械注准20223400291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乙型肝炎病毒e抗体检测试剂盒（化学发光免疫分析法）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国械注准20223400292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一次性使用乳头括约肌切开刀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南微医学科技股份有限公司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国械注准20223010293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血栓抽吸控制仪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江苏金泰医疗器械有限公司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国械注准20223140294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儿童手部X射线影像骨龄辅助评估软件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杭州深睿博联科技有限公司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国械注准20223210295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合肥美亚光电技术股份有限公司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国械注准20223060296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一次性使用防针刺静脉留置针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苏州鱼跃医疗科技有限公司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国械注准20223140297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柔性金属丝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兰州医健增材制造有限公司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国械注准20223130298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常州苏川医疗科技有限公司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日照天一生物医疗科技有限公司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一次性使用闭合夹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常州科峰医疗科技有限公司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国械注准20223020301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上海新华瑞思医疗科技有限公司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复合疝修补补片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常州市康蒂娜医疗科技有限公司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一次性使用非吸收高分子闭合夹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镁格生物科技（江苏）有限公司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国械注准20223020304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一次性使用输液器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贝朗医疗（山东）有限公司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国械注准20223140305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科塞尔医疗科技（苏州）有限公司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一次性使用无菌闭合夹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常州市康迪医用吻合器有限公司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国械注准20223020307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新型冠状病毒（2019-nCoV）抗原检测试剂盒（荧光免疫层析法）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北京华科泰生物技术股份有限公司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颅内出血CT影像辅助分诊软件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上海联影智能医疗科技有限公司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国械注准20223210309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ABO血型正定型和RhD血型检测卡（柱凝集法）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厦门信德科创生物科技有限公司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TERT基因突变检测试剂盒（荧光PCR-毛细管电泳测序法）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北京旌准医疗科技有限公司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丙型肝炎病毒IgG抗体口腔分泌物检测试剂盒（胶体金法）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江苏维尔生物科技有限公司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PD-L1抗体试剂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厦门艾德生物医药科技股份有限公司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柯莎奇病毒A6型/A10型检测试剂盒（PCR-荧光探针法）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新型冠状病毒（2019-nCoV）IgM抗体检测试剂盒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X射线计算机体层摄像设备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南通开影医疗设备有限公司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国械注准20223060316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一次性使用黏膜切开刀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浙江创想医学科技有限公司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国械注准20223010317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固定平台膝关节假体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一次性使用压力输液器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北京哈特凯尔医疗科技有限公司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国械注准20223140319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房间隔穿刺套件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心诺普医疗技术（北京）有限公司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国械注准20223030321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天津施特雷生物科技股份有限公司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国械注准20223100322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一次性使用压力延长管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荆州市益海科技有限公司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国械注准20223140323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髋关节假体-髋臼杯组件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宽岳医疗科技（北京）有限公司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江苏海伦隐形眼镜有限公司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国械注准20223160325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可撕开导管鞘套件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深圳市益心达医学新技术有限公司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髋关节假体部件-陶瓷球头及陶瓷内衬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丙烯酸类树脂骨水泥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德州健洁医疗器械有限公司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输液消毒接头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江西三鑫医疗科技股份有限公司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国械注准20223030329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人工髋关节组件-髋臼外杯、髋臼内衬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重庆新方程医疗器械有限公司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国械注准20223100331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颅骨修补重建系统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胸腰椎后路钉棒内固定系统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栓塞弹簧圈系统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南京思脉德医疗科技有限公司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聚丙烯疝修补补片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柯惠医疗器材国际贸易（上海）有限公司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一次性使用钝型动静脉瘘穿刺针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宁波天益医疗器械股份有限公司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国械注准20223100336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膝关节系统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苏州微创关节医疗科技有限公司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一次性使用血液透析器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广东中爱医疗科技股份有限公司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国械注准20223100338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一次性使用血液透析器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广东中爱医疗科技股份有限公司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国械注准20223100339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硬性接触镜冲洗液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欧普康视科技股份有限公司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国械注准20223160340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一次性结扎夹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杭州光典医疗器械有限公司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国械注准20223020341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牙齿漂白剂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南昌亦白康科技有限公司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国械注准20223170342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人类9基因突变联合检测试剂盒（可逆末端终止测序法）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广州燃石医学检验所有限公司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新型冠状病毒(2019-nCoV)IgG抗体检测试剂盒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Rh血型抗原检测卡（微柱凝胶法）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珠海贝索生物技术有限公司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新型冠状病毒（2019-nCoV）抗原检测试剂盒(胶体金法)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南京诺唯赞医疗科技有限公司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新型冠状病毒(2019-nCoV）抗原检测试剂盒（胶体金法）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天津博奥赛斯生物科技股份有限公司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北京热景生物技术股份有限公司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重庆明道捷测生物科技有限公司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北京乐普诊断科技股份有限公司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北京万泰生物药业股份有限公司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Q开关Nd:YAG激光治疗机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武汉高科恒大光电股份有限公司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国械注准20223090352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便携式彩色多普勒超声系统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国械注准20223060353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乙型肝炎病毒表面抗原测定试剂盒（化学发光法）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乙型肝炎病毒表面抗体测定试剂盒（化学发光法）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乙型肝炎病毒e抗原测定试剂盒（化学发光法）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幽门螺杆菌核酸检测试剂盒（荧光PCR法）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江苏康为世纪生物科技股份有限公司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ABO血型正/反定型和RhD血型检测卡（柱凝集法）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厦门信德科创生物科技有限公司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浙江东方基因生物制品股份有限公司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20223400359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武汉明德生物科技股份有限公司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新型冠状病毒（2019-nCoV）抗原检测试剂盒（乳胶法）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艾康生物技术（杭州）有限公司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20223400361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新型冠状病毒（2019-nCoV）IgM/IgG抗体检测试剂盒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(胶体金法)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新型冠状病毒（2019-nCoV）IgM抗体检测试剂盒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(胶体金法)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新型冠状病毒2019-nCoV核酸检测试剂盒（荧光PCR法）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上海思路迪生物医学科技有限公司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20223400365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化疗注药泵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上海微创生命科技有限公司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国械注准20223140366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正电子发射及X射线计算机断层成像系统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浙江明峰医疗设备有限公司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国械注准20223060367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苏州朗润医疗系统有限公司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国械注准20223060368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X射线血液辐照设备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山东新华医疗器械股份有限公司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国械注准20223100369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半自动体外除颤器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国械注准20223080370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乙型肝炎病毒e抗原检测试剂盒（化学发光免疫分析法）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乙型肝炎病毒核心抗体检测试剂盒（化学发光免疫分析法）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SDC2和TFPI2基因甲基化联合检测试剂盒（荧光PCR法）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武汉艾米森生命科技有限公司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人类AGTR1、ACE、ADRB1、CYP2D6、CYP2C9基因检测试剂盒（PCR-荧光探针法）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武汉友芝友医疗科技股份有限公司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游离前列腺特异性抗原（f-PSA）检测试剂盒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天津博奥赛斯生物科技股份有限公司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总前列腺特异性抗原（tPSA）检测试剂盒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天津博奥赛斯生物科技股份有限公司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人类MTHFR（C677T）基因检测试剂盒（PCR-荧光探针法）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浙江数问生物技术有限公司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国械注准20223400377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厦门奥德生物科技有限公司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20223400378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山东康华生物医疗科技股份有限公司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20223400379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新型冠状病毒（2019-nCoV）抗原检测试剂盒（乳胶法）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杭州奥泰生物技术股份有限公司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20223400380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脊柱椎间融合器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卓迈康（厦门）医疗器械有限公司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胸腰椎后路内固定系统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卓迈康（厦门）医疗器械有限公司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同种异体骨植入材料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南京吾岳道医疗科技发展有限公司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解剖型金属接骨板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苏州郎和医疗器械科技有限公司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北京万洁天元医疗器械股份有限公司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金属脊柱棒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创辉医疗器械江苏有限公司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国械注准20223130387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硅凝胶泡沫敷料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国械注准20223140388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广东海鸥医疗器械股份有限公司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国械注准20223060389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一次性使用袋式输液器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成都市新津事丰医疗器械有限公司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国械注准20223140390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沈阳新智源医疗用品有限公司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国械注准20223030391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抽吸导管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上海沃比医疗科技有限公司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国械注准20223030392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湖南海普明科技有限公司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国械注准20223160393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（荧光免疫层析法）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深圳市易瑞生物技术股份有限公司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20223400394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深圳市亚辉龙生物科技股份有限公司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20223400395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电动直线型切割吻合器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苏州英途康医疗科技有限公司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国械注准20223010396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婴儿培养箱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宁波戴维医疗器械股份有限公司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国械注准20223080397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定量血流分数检测仪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博动医学影像科技（上海）有限公司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国械注准20223070398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自动体外除颤器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国械注准20223080399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临时起搏器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深圳市先健心康医疗电子有限公司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国械注准20223120400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戊型肝炎病毒IgM抗体（HEV-IgM）检测试剂盒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（光激化学发光法）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甲型肝炎病毒IgM抗体、戊型肝炎病毒IgM抗体、戊型肝炎病毒IgG抗体质控品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国械注准20223400402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微波消融仪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赛诺微医疗科技（浙江）有限公司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国械注准20223010403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新型冠状病毒（2019-nCoV）抗原检测试剂盒（乳胶法）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英诺特（唐山）生物技术有限公司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20223400404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含银藻酸盐敷料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威海洁瑞医用制品有限公司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国械注准20223140405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常州华众生物科技有限公司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国械注准20223130406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新型冠状病毒（2019-nCoV）抗原检测试剂盒（胶体金法）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北京卓诚惠生生物科技股份有限公司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20223400407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无头中空螺钉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重庆熙科医疗科技有限公司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国械注准20223130408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一次性使用微导管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深圳北芯生命科技股份有限公司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国械注准20223030409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江苏畅医达医疗科技有限公司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国械注准20223030410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重庆富沃思医疗器械有限公司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国械注准20223130411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球囊扩张导管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归创通桥医疗科技股份有限公司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国械注准20223030412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江苏畅医达医疗科技有限公司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国械注准20223030413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一次性使用环柄注射器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湖南博润医疗器械有限公司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国械注准20223030414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胸腰椎后路骨水泥钉棒系统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国械注准20223130415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北京中安泰华科技有限公司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金属带锁髓内钉系统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国械注准20223130417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一次性使用刻度流量调节式输液器 带针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黑龙江升华医疗器械有限公司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国械注准20223140418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个性化基台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皓圣（江苏）医疗科技有限公司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国械注准20223170419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脊柱后路内固定系统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上海三友医疗器械股份有限公司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心外科生物补片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北京佰仁医疗科技股份有限公司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国械注准20223130421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可切削基台柱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威海威高洁丽康生物材料有限公司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国械注准20223170422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德州健洁医疗器械有限公司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国械注准20223040423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一次性使用微导管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深圳北芯生命科技股份有限公司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国械注准20223030424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单发钛夹﹑连发钛夹及连发钛夹钳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杭州康基医疗器械有限公司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国械注准20223020425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非衍生化氨基酸、肉碱、腺苷、溶血卵磷脂和琥珀酰丙酮测定试剂盒（串联质谱法）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苏州新波生物技术有限公司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20223400429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885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热蒸汽治疗设备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Boston Scientific Corporation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波士顿科学公司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国械注进20223010122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一次性使用前列腺热蒸汽治疗器械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Boston Scientific Corporation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波士顿科学公司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国械注进20223010123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输尿管支架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Urotech GmbH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国械注进20223140124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树脂水门汀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BISCO, INC.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国械注进20223170125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左心耳封堵器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国械注进20223030126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注射用交联透明质酸钠凝胶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Dong Bang Medical Co.,Ltd.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国械注进20223130127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粘接用树脂水门汀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株式会社ジーシー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国械注进20223170128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一次性使用腔镜下预置芯片切割吻合器钉仓装载器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柯惠有限责任公司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国械注进20223010131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一次性使用腔镜下预置芯片切割吻合器钉匣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柯惠有限责任公司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国械注进20223010132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一次性使用预置芯片切割吻合器弧形钉匣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柯惠有限责任公司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国械注进20223010133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一次性使用腔镜下预置芯片切割吻合器钉仓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柯惠有限责任公司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国械注进20223010134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人乳头瘤病毒核酸基因分型检测试剂盒（PCR荧光法）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碧迪公司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Becton Dickinson GmbH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国械注进20223400135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免打结骨锚钉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ArthroCare Corporation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国械注进20223130138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游离核酸收集采血管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国械注进20223220139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连接阀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国械注进20223030140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含利多卡因注射用交联透明质酸钠凝胶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Allergan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国械注进20223130141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一次性使用腔镜下预置芯片切割吻合器钉匣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柯惠有限责任公司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国械注进20223010142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一次性使用腔镜下预置芯片切割吻合器钉匣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柯惠有限责任公司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国械注进20223010143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一次性使用经支气管内窥镜热蒸汽治疗导管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Uptake Medical B.V.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爱普可医疗有限公司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国械注进20223090144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热蒸汽治疗设备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Uptake Medical B.V.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爱普可医疗有限公司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国械注进20223090145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X射线计算机体层摄影设备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Philips Medical Systems Nederland B.V.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飞利浦医疗系统荷兰有限公司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国械注进20223060149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医用血管造影X射线系统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Philips Medical Systems Nederland B.V.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飞利浦医疗系统荷兰有限公司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国械注进20223060150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血栓抽吸负压吸引泵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Penumbra, Inc.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半影公司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国械注进20223060153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5" w:hRule="atLeast"/>
          <w:jc w:val="center"/>
        </w:trPr>
        <w:tc>
          <w:tcPr>
            <w:tcW w:w="8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硅凝胶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A. Menarini Asia-Pacific Holdings Pte. Ltd.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国械注进20222140113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预处理剂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株式会社ジーシー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国械注进20222170114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一次性使用结扎线剪刀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オリンパスメディカルシステムズ株式会社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国械注进20222020115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双腔冲洗管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Baxter Healthcare SA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国械注进20222140116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尿液有形成分分析仪用校准品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ARKRAY Factory,Inc.爱科来医疗科技有限公司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国械注进20222400117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白蛋白-总蛋白复合测定干片（比色法/比色法）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Ortho-Clinical Diagnostics, Inc.奥森多临床诊断（美国）股份有限公司 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国械注进20222400118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医用洁牙机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E.M.S. Electro Medical Systems S.A.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瑞士医迈斯电子医疗系统有限公司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国械注进20222170119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负压伤口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治疗仪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Smith &amp; Nephew Medical Limited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英国施乐辉医疗器械有限公司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国械注进20222140120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电脑验光仪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株式会社ライト製作所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株式会社来易特制作所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国械注进20222160121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手动球囊导管充压泄压装置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Medtronic CryoCath LP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国械注进20222030129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头孢他啶/阿维巴坦浓度梯度琼脂扩散药敏条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（浓度梯度琼脂扩散法）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BIOMERIEUX S.A.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生物梅里埃法国股份有限公司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国械注进20222400130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链球菌药敏板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Beckman Coulter, Inc.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贝克曼库尔特（美国）股份有限公司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国械注进20222400136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下肢伤口氧疗仪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AOTI Ltd.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爱尔兰欧帝氧疗公司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国械注进20222090137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玻片扫描分析影像系统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Hologic, Inc.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豪洛捷公司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国械注进20222090146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下肢伤口氧疗仪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AOTI Ltd.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爱尔兰欧帝氧疗公司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国械注进20222070147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生长分化因子-15定标液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Roche Diagnostics GmbH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罗氏诊断公司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国械注进20222400148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体外脊髓神经刺激测试系统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St.Jude Medical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圣犹达医疗用品有限公司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国械注进20222120151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无创下肢静脉瓣膜功能测量仪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medis.Medizinische Messtechnik GmbH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美迪斯医疗检测技术有限责任公司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国械注进20222070152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8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港澳台医疗器械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1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昕琦科技股份有限公司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国械注许20223160007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心电记录仪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路提科技股份有限公司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国械注许20222070008</w:t>
            </w:r>
          </w:p>
        </w:tc>
      </w:tr>
    </w:tbl>
    <w:p>
      <w:pPr>
        <w:rPr>
          <w:rFonts w:hint="eastAsia" w:ascii="仿宋_GB2312" w:hAnsi="华文仿宋" w:eastAsia="仿宋_GB2312"/>
          <w:sz w:val="18"/>
          <w:szCs w:val="18"/>
        </w:rPr>
      </w:pPr>
    </w:p>
    <w:p>
      <w:pPr>
        <w:rPr>
          <w:rFonts w:hint="eastAsia" w:ascii="仿宋_GB2312" w:hAnsi="华文仿宋" w:eastAsia="仿宋_GB2312"/>
          <w:sz w:val="18"/>
          <w:szCs w:val="18"/>
        </w:rPr>
      </w:pPr>
    </w:p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-251460</wp:posOffset>
              </wp:positionV>
              <wp:extent cx="978535" cy="230505"/>
              <wp:effectExtent l="0" t="0" r="2540" b="635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65.2pt;margin-top:-19.8pt;height:18.15pt;width:77.05pt;mso-position-horizontal-relative:margin;mso-wrap-style:none;z-index:251659264;mso-width-relative:page;mso-height-relative:page;" filled="f" stroked="f" coordsize="21600,21600" o:gfxdata="UEsDBAoAAAAAAIdO4kAAAAAAAAAAAAAAAAAEAAAAZHJzL1BLAwQUAAAACACHTuJAcm8Qf9YAAAAK&#10;AQAADwAAAGRycy9kb3ducmV2LnhtbE2PPU/DMBCGdyT+g3VIbK1dUkqaxulQiYWNgpDY3PgaR/gj&#10;st00+fdcJxjv7tVzz1vvJ2fZiDH1wUtYLQUw9G3Qve8kfH68LkpgKSuvlQ0eJcyYYN/c39Wq0uHq&#10;33E85o4RxKdKSTA5DxXnqTXoVFqGAT3dziE6lWmMHddRXQnuLH8SYsOd6j19MGrAg8H253hxEl6m&#10;r4BDwgN+n8c2mn4u7dss5ePDSuyAZZzyXxhu+qQODTmdwsXrxCwxCrGmqIRFsd0Ao0RZrp+BnW6b&#10;AnhT8/8Vml9QSwMEFAAAAAgAh07iQIrHzCwKAgAAAgQAAA4AAABkcnMvZTJvRG9jLnhtbK1TzY7T&#10;MBC+I/EOlu806S6FJWq6WrYqQlp+pIUHcB2nsYg91thtUh4A3mBPXLjzXH0Oxk5TluWyBy7W2B5/&#10;833fjOeXvWnZTqHXYEs+neScKSuh0nZT8s+fVs8uOPNB2Eq0YFXJ98rzy8XTJ/POFeoMGmgrhYxA&#10;rC86V/ImBFdkmZeNMsJPwClLlzWgEYG2uMkqFB2hmzY7y/MXWQdYOQSpvKfT5XDJj4j4GECoay3V&#10;EuTWKBsGVFStCCTJN9p5vkhs61rJ8KGuvQqsLTkpDWmlIhSv45ot5qLYoHCNlkcK4jEUHmgyQlsq&#10;eoJaiiDYFvU/UEZLBA91mEgw2SAkOUIqpvkDb24b4VTSQlZ7dzLd/z9Y+X73EZmuaBI4s8JQww93&#10;3w8/fh1+fmPPoz2d8wVl3TrKC/1r6GNqlOrdDcgvnlm4boTdqCtE6BolKqI3jS+ze08HHB9B1t07&#10;qKiO2AZIQH2NJgKSG4zQqTX7U2tUH5ikw1cvL2bnM84kXZ2d57N8liqIYnzs0Ic3CgyLQcmROp/A&#10;xe7Gh0hGFGNKrGVhpds2db+1fx1QYjxJ5CPfgXno1/3RjDVUe5KBMAwTfSUKGsCvnHU0SCW39G84&#10;a99aMiLO3BjgGKzHQFhJD0seOBvC6zDM5tah3jSEO1p9RWatdBISXR04HFnSaCR9xzGOs3d/n7L+&#10;fN3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JvEH/WAAAACgEAAA8AAAAAAAAAAQAgAAAAIgAA&#10;AGRycy9kb3ducmV2LnhtbFBLAQIUABQAAAAIAIdO4kCKx8wsCgIAAAIEAAAOAAAAAAAAAAEAIAAA&#10;ACU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-251460</wp:posOffset>
              </wp:positionV>
              <wp:extent cx="1067435" cy="230505"/>
              <wp:effectExtent l="635" t="0" r="0" b="635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-19.8pt;height:18.15pt;width:84.05pt;mso-position-horizontal-relative:margin;mso-wrap-style:none;z-index:251660288;mso-width-relative:page;mso-height-relative:page;" filled="f" stroked="f" coordsize="21600,21600" o:gfxdata="UEsDBAoAAAAAAIdO4kAAAAAAAAAAAAAAAAAEAAAAZHJzL1BLAwQUAAAACACHTuJADdsrY9MAAAAH&#10;AQAADwAAAGRycy9kb3ducmV2LnhtbE2PwW6DMBBE75X6D9ZWyi0xNBIlBJNDpF56S1pVys3BG4xq&#10;r5HtEPj7mlN73JnRzNv6MFnDRvShdyQg32TAkFqneuoEfH2+r0tgIUpS0jhCATMGODTPT7WslHvQ&#10;Ccdz7FgqoVBJATrGoeI8tBqtDBs3ICXv5ryVMZ2+48rLRyq3hr9mWcGt7CktaDngUWP7c75bAW/T&#10;t8Mh4BEvt7H1up9L8zELsXrJsz2wiFP8C8OCn9ChSUxXdycVmBGQHokC1ttdAWyxizIHdl2ULfCm&#10;5v/5m19QSwMEFAAAAAgAh07iQM151usKAgAAAwQAAA4AAABkcnMvZTJvRG9jLnhtbK1TzY7TMBC+&#10;I/EOlu80aZcuKGq6WrYqQlp+pIUHcB2nsYg91thtUh4A3oATF+48V5+DsdOUZbnsgYs1tsfffN83&#10;48VVb1q2V+g12JJPJzlnykqotN2W/NPH9bOXnPkgbCVasKrkB+X51fLpk0XnCjWDBtpKISMQ64vO&#10;lbwJwRVZ5mWjjPATcMrSZQ1oRKAtbrMKRUfops1meX6ZdYCVQ5DKezpdDZf8hIiPAYS61lKtQO6M&#10;smFARdWKQJJ8o53ny8S2rpUM7+vaq8DakpPSkFYqQvEmrtlyIYotCtdoeaIgHkPhgSYjtKWiZ6iV&#10;CILtUP8DZbRE8FCHiQSTDUKSI6Rimj/w5q4RTiUtZLV3Z9P9/4OV7/YfkOmq5DPOrDDU8OP3b8cf&#10;v44/v7J5tKdzvqCsO0d5oX8FPQ1NkurdLcjPnlm4aYTdqmtE6BolKqI3jS+ze08HHB9BNt1bqKiO&#10;2AVIQH2NJnpHbjBCp9Yczq1RfWAylswvXzy/mHMm6W52kc/zRC4TxfjaoQ+vFRgWg5IjtT6hi/2t&#10;D5GNKMaUWMzCWrdtan9r/zqgxHiS2EfCA/XQb/qTGxuoDqQDYZgm+ksUNIBfOOtokkpu6eNw1r6x&#10;5EQcujHAMdiMgbCSHpY8cDaEN2EYzp1DvW0Id/T6mtxa6yQk2jpwOLGk2Uj6TnMch+/+PmX9+bv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3bK2PTAAAABwEAAA8AAAAAAAAAAQAgAAAAIgAAAGRy&#10;cy9kb3ducmV2LnhtbFBLAQIUABQAAAAIAIdO4kDNedbrCgIAAAMEAAAOAAAAAAAAAAEAIAAAACI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551DE"/>
    <w:rsid w:val="00B64617"/>
    <w:rsid w:val="00B84EF7"/>
    <w:rsid w:val="00BA00D5"/>
    <w:rsid w:val="00BA1FC7"/>
    <w:rsid w:val="00BE16F8"/>
    <w:rsid w:val="00C05E89"/>
    <w:rsid w:val="00C1570A"/>
    <w:rsid w:val="00C27957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32866"/>
    <w:rsid w:val="00D53A64"/>
    <w:rsid w:val="00D61B72"/>
    <w:rsid w:val="00DA4BB0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2143D90"/>
    <w:rsid w:val="04A151CA"/>
    <w:rsid w:val="058B5B07"/>
    <w:rsid w:val="085456C9"/>
    <w:rsid w:val="09FB0B44"/>
    <w:rsid w:val="0BEC7EA0"/>
    <w:rsid w:val="0D2006CA"/>
    <w:rsid w:val="0EA51AAB"/>
    <w:rsid w:val="0FA14D30"/>
    <w:rsid w:val="110C2AC5"/>
    <w:rsid w:val="139B339B"/>
    <w:rsid w:val="157A3B7B"/>
    <w:rsid w:val="1625676D"/>
    <w:rsid w:val="1B223DE4"/>
    <w:rsid w:val="1FBDD362"/>
    <w:rsid w:val="245A0EDC"/>
    <w:rsid w:val="2A14689F"/>
    <w:rsid w:val="2B06555F"/>
    <w:rsid w:val="2B900AAC"/>
    <w:rsid w:val="2C05776E"/>
    <w:rsid w:val="33CA0E9F"/>
    <w:rsid w:val="33D23C76"/>
    <w:rsid w:val="37D974CB"/>
    <w:rsid w:val="39F74368"/>
    <w:rsid w:val="3BE621BB"/>
    <w:rsid w:val="3FA0121D"/>
    <w:rsid w:val="3FEE6CD9"/>
    <w:rsid w:val="4288037A"/>
    <w:rsid w:val="42A22DA2"/>
    <w:rsid w:val="430F7864"/>
    <w:rsid w:val="43E2636A"/>
    <w:rsid w:val="47E1203B"/>
    <w:rsid w:val="491C5A73"/>
    <w:rsid w:val="49F11D1F"/>
    <w:rsid w:val="4DEBE1C3"/>
    <w:rsid w:val="4EA74EE3"/>
    <w:rsid w:val="56EFAC78"/>
    <w:rsid w:val="591D3208"/>
    <w:rsid w:val="598F494D"/>
    <w:rsid w:val="5AEB6C8E"/>
    <w:rsid w:val="5B3FC168"/>
    <w:rsid w:val="5BDB0FC5"/>
    <w:rsid w:val="5CC64077"/>
    <w:rsid w:val="5DBFF522"/>
    <w:rsid w:val="5F3F6288"/>
    <w:rsid w:val="5F5F91D3"/>
    <w:rsid w:val="5FDB98BE"/>
    <w:rsid w:val="626B7AA3"/>
    <w:rsid w:val="63E446CD"/>
    <w:rsid w:val="647F1A9C"/>
    <w:rsid w:val="67B94B99"/>
    <w:rsid w:val="6FDFABF8"/>
    <w:rsid w:val="73136CC6"/>
    <w:rsid w:val="737EF3FD"/>
    <w:rsid w:val="73B31E7C"/>
    <w:rsid w:val="746F16B1"/>
    <w:rsid w:val="75EDF924"/>
    <w:rsid w:val="7B1C362B"/>
    <w:rsid w:val="7B3E81ED"/>
    <w:rsid w:val="7BE7A974"/>
    <w:rsid w:val="7CBF8313"/>
    <w:rsid w:val="7DD60E8C"/>
    <w:rsid w:val="7DEA74F8"/>
    <w:rsid w:val="7F5D469D"/>
    <w:rsid w:val="7F77D25F"/>
    <w:rsid w:val="7F7A0B46"/>
    <w:rsid w:val="7F7A630F"/>
    <w:rsid w:val="7FAE07E0"/>
    <w:rsid w:val="7FDF0F13"/>
    <w:rsid w:val="7FF5F4AF"/>
    <w:rsid w:val="99EE0379"/>
    <w:rsid w:val="9C7FB451"/>
    <w:rsid w:val="A56C2CB5"/>
    <w:rsid w:val="BEFF6EB9"/>
    <w:rsid w:val="C5FFBD80"/>
    <w:rsid w:val="DDF729A4"/>
    <w:rsid w:val="DDFB60BE"/>
    <w:rsid w:val="DE2F2424"/>
    <w:rsid w:val="DE7F7146"/>
    <w:rsid w:val="DF3BA638"/>
    <w:rsid w:val="DFF64798"/>
    <w:rsid w:val="E64F214A"/>
    <w:rsid w:val="EBF7BEAC"/>
    <w:rsid w:val="EEFF14EB"/>
    <w:rsid w:val="EF0F1168"/>
    <w:rsid w:val="F4F32DFD"/>
    <w:rsid w:val="F7FE302D"/>
    <w:rsid w:val="FBFD446B"/>
    <w:rsid w:val="FDF7C821"/>
    <w:rsid w:val="FF1CFD1D"/>
    <w:rsid w:val="FF5DF27A"/>
    <w:rsid w:val="FF7F8611"/>
    <w:rsid w:val="FFBEAA63"/>
    <w:rsid w:val="FFD6C780"/>
    <w:rsid w:val="FFFB9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font7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31"/>
    <w:basedOn w:val="7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3">
    <w:name w:val="font13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51"/>
    <w:basedOn w:val="7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6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9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6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12</Pages>
  <Words>5802</Words>
  <Characters>8789</Characters>
  <Lines>69</Lines>
  <Paragraphs>19</Paragraphs>
  <TotalTime>0</TotalTime>
  <ScaleCrop>false</ScaleCrop>
  <LinksUpToDate>false</LinksUpToDate>
  <CharactersWithSpaces>8877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2022-04-08T09:24:00Z</dcterms:created>
  <dc:creator>Xtzj.User</dc:creator>
  <cp:lastModifiedBy>涵宝</cp:lastModifiedBy>
  <cp:lastPrinted>2022-04-02T02:49:00Z</cp:lastPrinted>
  <dcterms:modified xsi:type="dcterms:W3CDTF">2022-04-08T09:42:25Z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6A6CCDC43B1B43D59CE74B5AEB9F6186</vt:lpwstr>
  </property>
</Properties>
</file>