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1" w:rsidRPr="004D5191" w:rsidRDefault="00517158" w:rsidP="004D5191">
      <w:pPr>
        <w:jc w:val="center"/>
        <w:rPr>
          <w:b/>
        </w:rPr>
      </w:pPr>
      <w:r w:rsidRPr="00517158">
        <w:rPr>
          <w:rFonts w:hint="eastAsia"/>
          <w:b/>
        </w:rPr>
        <w:t>《针对泛肿瘤的抗肿瘤药物临床研发技术指导原则（征求意见稿）》</w:t>
      </w:r>
      <w:bookmarkStart w:id="0" w:name="_GoBack"/>
      <w:bookmarkEnd w:id="0"/>
      <w:r w:rsidR="004D5191" w:rsidRPr="004D5191">
        <w:rPr>
          <w:rFonts w:hint="eastAsia"/>
          <w:b/>
        </w:rPr>
        <w:t>反馈意见表</w:t>
      </w:r>
    </w:p>
    <w:p w:rsidR="004D5191" w:rsidRPr="004D5191" w:rsidRDefault="004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2293"/>
        <w:gridCol w:w="3486"/>
        <w:gridCol w:w="4062"/>
        <w:gridCol w:w="3140"/>
      </w:tblGrid>
      <w:tr w:rsidR="004D5191" w:rsidRPr="004D5191" w:rsidTr="003620DB">
        <w:trPr>
          <w:trHeight w:val="315"/>
        </w:trPr>
        <w:tc>
          <w:tcPr>
            <w:tcW w:w="967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序号</w:t>
            </w:r>
          </w:p>
        </w:tc>
        <w:tc>
          <w:tcPr>
            <w:tcW w:w="2293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修订的位置（页码和行数）</w:t>
            </w:r>
          </w:p>
        </w:tc>
        <w:tc>
          <w:tcPr>
            <w:tcW w:w="3486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修订的内容（原文）</w:t>
            </w:r>
          </w:p>
        </w:tc>
        <w:tc>
          <w:tcPr>
            <w:tcW w:w="4062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修订的意见</w:t>
            </w:r>
          </w:p>
        </w:tc>
        <w:tc>
          <w:tcPr>
            <w:tcW w:w="3140" w:type="dxa"/>
            <w:hideMark/>
          </w:tcPr>
          <w:p w:rsidR="004D5191" w:rsidRPr="004D5191" w:rsidRDefault="004D5191" w:rsidP="004D5191">
            <w:pPr>
              <w:rPr>
                <w:b/>
                <w:bCs/>
              </w:rPr>
            </w:pPr>
            <w:r w:rsidRPr="004D5191">
              <w:rPr>
                <w:b/>
                <w:bCs/>
              </w:rPr>
              <w:t>理由或依据</w:t>
            </w:r>
          </w:p>
        </w:tc>
      </w:tr>
      <w:tr w:rsidR="004D5191" w:rsidRPr="004D5191" w:rsidTr="003620DB">
        <w:trPr>
          <w:trHeight w:val="99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3620DB">
        <w:trPr>
          <w:trHeight w:val="198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3620DB">
        <w:trPr>
          <w:trHeight w:val="66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3620DB">
        <w:trPr>
          <w:trHeight w:val="132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  <w:tr w:rsidR="004D5191" w:rsidRPr="004D5191" w:rsidTr="003620DB">
        <w:trPr>
          <w:trHeight w:val="990"/>
        </w:trPr>
        <w:tc>
          <w:tcPr>
            <w:tcW w:w="967" w:type="dxa"/>
          </w:tcPr>
          <w:p w:rsidR="004D5191" w:rsidRPr="004D5191" w:rsidRDefault="004D5191" w:rsidP="004D5191"/>
        </w:tc>
        <w:tc>
          <w:tcPr>
            <w:tcW w:w="2293" w:type="dxa"/>
          </w:tcPr>
          <w:p w:rsidR="004D5191" w:rsidRPr="004D5191" w:rsidRDefault="004D5191" w:rsidP="004D5191"/>
        </w:tc>
        <w:tc>
          <w:tcPr>
            <w:tcW w:w="3486" w:type="dxa"/>
          </w:tcPr>
          <w:p w:rsidR="004D5191" w:rsidRPr="004D5191" w:rsidRDefault="004D5191"/>
        </w:tc>
        <w:tc>
          <w:tcPr>
            <w:tcW w:w="4062" w:type="dxa"/>
          </w:tcPr>
          <w:p w:rsidR="004D5191" w:rsidRPr="004D5191" w:rsidRDefault="004D5191"/>
        </w:tc>
        <w:tc>
          <w:tcPr>
            <w:tcW w:w="3140" w:type="dxa"/>
          </w:tcPr>
          <w:p w:rsidR="004D5191" w:rsidRPr="004D5191" w:rsidRDefault="004D5191"/>
        </w:tc>
      </w:tr>
    </w:tbl>
    <w:p w:rsidR="004D5191" w:rsidRPr="004D5191" w:rsidRDefault="004D5191"/>
    <w:p w:rsidR="004D5191" w:rsidRPr="004D5191" w:rsidRDefault="004D5191"/>
    <w:sectPr w:rsidR="004D5191" w:rsidRPr="004D5191" w:rsidSect="004D5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EA" w:rsidRDefault="001F2FEA" w:rsidP="00F83B5D">
      <w:r>
        <w:separator/>
      </w:r>
    </w:p>
  </w:endnote>
  <w:endnote w:type="continuationSeparator" w:id="0">
    <w:p w:rsidR="001F2FEA" w:rsidRDefault="001F2FEA" w:rsidP="00F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EA" w:rsidRDefault="001F2FEA" w:rsidP="00F83B5D">
      <w:r>
        <w:separator/>
      </w:r>
    </w:p>
  </w:footnote>
  <w:footnote w:type="continuationSeparator" w:id="0">
    <w:p w:rsidR="001F2FEA" w:rsidRDefault="001F2FEA" w:rsidP="00F8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91"/>
    <w:rsid w:val="00051177"/>
    <w:rsid w:val="001F2FEA"/>
    <w:rsid w:val="00273DA0"/>
    <w:rsid w:val="003620DB"/>
    <w:rsid w:val="004D5191"/>
    <w:rsid w:val="00517158"/>
    <w:rsid w:val="007B2976"/>
    <w:rsid w:val="0081544C"/>
    <w:rsid w:val="00F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E03F2-1083-4402-984B-05DBC32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3B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3B5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3B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3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马兰(Lan Ma)</dc:creator>
  <cp:keywords/>
  <dc:description/>
  <cp:lastModifiedBy>郝瑞敏</cp:lastModifiedBy>
  <cp:revision>4</cp:revision>
  <dcterms:created xsi:type="dcterms:W3CDTF">2025-07-16T14:11:00Z</dcterms:created>
  <dcterms:modified xsi:type="dcterms:W3CDTF">2025-08-18T09:01:00Z</dcterms:modified>
</cp:coreProperties>
</file>