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napToGrid w:val="0"/>
        <w:spacing w:line="600" w:lineRule="exact"/>
        <w:jc w:val="center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wordWrap w:val="0"/>
        <w:snapToGrid w:val="0"/>
        <w:spacing w:line="600" w:lineRule="exact"/>
        <w:jc w:val="center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wordWrap w:val="0"/>
        <w:snapToGrid w:val="0"/>
        <w:spacing w:line="600" w:lineRule="exact"/>
        <w:jc w:val="center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wordWrap w:val="0"/>
        <w:snapToGrid w:val="0"/>
        <w:spacing w:line="600" w:lineRule="exact"/>
        <w:jc w:val="righ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菏食药监法函〔2017〕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号</w:t>
      </w:r>
    </w:p>
    <w:p>
      <w:pPr>
        <w:widowControl/>
        <w:wordWrap w:val="0"/>
        <w:snapToGrid w:val="0"/>
        <w:spacing w:line="600" w:lineRule="exact"/>
        <w:jc w:val="center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jc w:val="center"/>
        <w:rPr>
          <w:rFonts w:ascii="华文中宋" w:hAnsi="华文中宋" w:eastAsia="华文中宋" w:cs="宋体"/>
          <w:kern w:val="0"/>
          <w:sz w:val="40"/>
          <w:szCs w:val="40"/>
        </w:rPr>
      </w:pPr>
      <w:r>
        <w:rPr>
          <w:rFonts w:hint="eastAsia" w:ascii="华文中宋" w:hAnsi="华文中宋" w:eastAsia="华文中宋" w:cs="宋体"/>
          <w:kern w:val="0"/>
          <w:sz w:val="40"/>
          <w:szCs w:val="40"/>
        </w:rPr>
        <w:t>关于举办全市食品安全法律知识竞赛</w:t>
      </w:r>
    </w:p>
    <w:p>
      <w:pPr>
        <w:widowControl/>
        <w:snapToGrid w:val="0"/>
        <w:spacing w:line="600" w:lineRule="exact"/>
        <w:jc w:val="center"/>
        <w:rPr>
          <w:rFonts w:ascii="华文中宋" w:hAnsi="华文中宋" w:eastAsia="华文中宋" w:cs="宋体"/>
          <w:kern w:val="0"/>
          <w:sz w:val="40"/>
          <w:szCs w:val="40"/>
        </w:rPr>
      </w:pPr>
      <w:r>
        <w:rPr>
          <w:rFonts w:hint="eastAsia" w:ascii="华文中宋" w:hAnsi="华文中宋" w:eastAsia="华文中宋" w:cs="宋体"/>
          <w:kern w:val="0"/>
          <w:sz w:val="40"/>
          <w:szCs w:val="40"/>
        </w:rPr>
        <w:t>初赛的通知</w:t>
      </w: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7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各县区食品药品监督管理局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市局各相关科室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局属事业单位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各相关企业：</w:t>
      </w:r>
    </w:p>
    <w:p>
      <w:pPr>
        <w:spacing w:line="57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为加快创建省级食品安全城市步伐，提高全社会食品安全法治意识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市局决定举办全市食品安全法律知识竞赛，现将知识竞赛初赛有关事项通知如下。</w:t>
      </w:r>
    </w:p>
    <w:p>
      <w:pPr>
        <w:widowControl/>
        <w:snapToGrid w:val="0"/>
        <w:spacing w:line="570" w:lineRule="exact"/>
        <w:ind w:left="1350" w:hanging="72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一、竞赛时间和队伍：</w:t>
      </w:r>
    </w:p>
    <w:p>
      <w:pPr>
        <w:widowControl/>
        <w:snapToGrid w:val="0"/>
        <w:spacing w:line="57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（一）</w:t>
      </w:r>
      <w:r>
        <w:rPr>
          <w:rFonts w:ascii="仿宋" w:hAnsi="仿宋" w:eastAsia="仿宋" w:cs="Times New Roman"/>
          <w:kern w:val="0"/>
          <w:sz w:val="32"/>
          <w:szCs w:val="32"/>
        </w:rPr>
        <w:t>201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7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11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ascii="仿宋" w:hAnsi="仿宋" w:eastAsia="仿宋" w:cs="Times New Roman"/>
          <w:kern w:val="0"/>
          <w:sz w:val="32"/>
          <w:szCs w:val="32"/>
        </w:rPr>
        <w:t>1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7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  <w:r>
        <w:rPr>
          <w:rFonts w:ascii="仿宋" w:hAnsi="仿宋" w:eastAsia="仿宋" w:cs="Times New Roman"/>
          <w:kern w:val="0"/>
          <w:sz w:val="32"/>
          <w:szCs w:val="32"/>
        </w:rPr>
        <w:t xml:space="preserve"> 1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:</w:t>
      </w:r>
      <w:r>
        <w:rPr>
          <w:rFonts w:ascii="仿宋" w:hAnsi="仿宋" w:eastAsia="仿宋" w:cs="Times New Roman"/>
          <w:kern w:val="0"/>
          <w:sz w:val="32"/>
          <w:szCs w:val="32"/>
        </w:rPr>
        <w:t>00</w:t>
      </w:r>
      <w:r>
        <w:rPr>
          <w:rFonts w:hint="eastAsia" w:ascii="仿宋" w:hAnsi="仿宋" w:eastAsia="仿宋" w:cs="宋体"/>
          <w:kern w:val="0"/>
          <w:sz w:val="32"/>
          <w:szCs w:val="32"/>
        </w:rPr>
        <w:t>—</w:t>
      </w:r>
      <w:r>
        <w:rPr>
          <w:rFonts w:ascii="仿宋" w:hAnsi="仿宋" w:eastAsia="仿宋" w:cs="Times New Roman"/>
          <w:kern w:val="0"/>
          <w:sz w:val="32"/>
          <w:szCs w:val="32"/>
        </w:rPr>
        <w:t>1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</w:rPr>
        <w:t>: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0</w:t>
      </w:r>
      <w:r>
        <w:rPr>
          <w:rFonts w:ascii="仿宋" w:hAnsi="仿宋" w:eastAsia="仿宋" w:cs="Times New Roman"/>
          <w:kern w:val="0"/>
          <w:sz w:val="32"/>
          <w:szCs w:val="32"/>
        </w:rPr>
        <w:t>0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，县区局代表队、局属事业单位代表队共12个代表队进行初赛。</w:t>
      </w:r>
    </w:p>
    <w:p>
      <w:pPr>
        <w:widowControl/>
        <w:snapToGrid w:val="0"/>
        <w:spacing w:line="57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（二）</w:t>
      </w:r>
      <w:r>
        <w:rPr>
          <w:rFonts w:ascii="仿宋" w:hAnsi="仿宋" w:eastAsia="仿宋" w:cs="Times New Roman"/>
          <w:kern w:val="0"/>
          <w:sz w:val="32"/>
          <w:szCs w:val="32"/>
        </w:rPr>
        <w:t>201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7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11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ascii="仿宋" w:hAnsi="仿宋" w:eastAsia="仿宋" w:cs="Times New Roman"/>
          <w:kern w:val="0"/>
          <w:sz w:val="32"/>
          <w:szCs w:val="32"/>
        </w:rPr>
        <w:t>1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7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  <w:r>
        <w:rPr>
          <w:rFonts w:ascii="仿宋" w:hAnsi="仿宋" w:eastAsia="仿宋" w:cs="Times New Roman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15</w:t>
      </w:r>
      <w:r>
        <w:rPr>
          <w:rFonts w:hint="eastAsia" w:ascii="仿宋" w:hAnsi="仿宋" w:eastAsia="仿宋" w:cs="宋体"/>
          <w:kern w:val="0"/>
          <w:sz w:val="32"/>
          <w:szCs w:val="32"/>
        </w:rPr>
        <w:t>:</w:t>
      </w:r>
      <w:r>
        <w:rPr>
          <w:rFonts w:ascii="仿宋" w:hAnsi="仿宋" w:eastAsia="仿宋" w:cs="Times New Roman"/>
          <w:kern w:val="0"/>
          <w:sz w:val="32"/>
          <w:szCs w:val="32"/>
        </w:rPr>
        <w:t>00</w:t>
      </w:r>
      <w:r>
        <w:rPr>
          <w:rFonts w:hint="eastAsia" w:ascii="仿宋" w:hAnsi="仿宋" w:eastAsia="仿宋" w:cs="宋体"/>
          <w:kern w:val="0"/>
          <w:sz w:val="32"/>
          <w:szCs w:val="32"/>
        </w:rPr>
        <w:t>—</w:t>
      </w:r>
      <w:r>
        <w:rPr>
          <w:rFonts w:ascii="仿宋" w:hAnsi="仿宋" w:eastAsia="仿宋" w:cs="Times New Roman"/>
          <w:kern w:val="0"/>
          <w:sz w:val="32"/>
          <w:szCs w:val="32"/>
        </w:rPr>
        <w:t>1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7</w:t>
      </w:r>
      <w:r>
        <w:rPr>
          <w:rFonts w:hint="eastAsia" w:ascii="仿宋" w:hAnsi="仿宋" w:eastAsia="仿宋" w:cs="宋体"/>
          <w:kern w:val="0"/>
          <w:sz w:val="32"/>
          <w:szCs w:val="32"/>
        </w:rPr>
        <w:t>: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0</w:t>
      </w:r>
      <w:r>
        <w:rPr>
          <w:rFonts w:ascii="仿宋" w:hAnsi="仿宋" w:eastAsia="仿宋" w:cs="Times New Roman"/>
          <w:kern w:val="0"/>
          <w:sz w:val="32"/>
          <w:szCs w:val="32"/>
        </w:rPr>
        <w:t>0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，相关企业代表队、消费者代表队共10个代表队进行初赛。</w:t>
      </w:r>
    </w:p>
    <w:p>
      <w:pPr>
        <w:widowControl/>
        <w:snapToGrid w:val="0"/>
        <w:spacing w:line="57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（三）每支参赛队伍由3名参赛队员和1名领队组成。</w:t>
      </w:r>
    </w:p>
    <w:p>
      <w:pPr>
        <w:widowControl/>
        <w:snapToGrid w:val="0"/>
        <w:spacing w:line="570" w:lineRule="exact"/>
        <w:ind w:left="1350" w:hanging="72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二、竞赛地点：</w:t>
      </w:r>
    </w:p>
    <w:p>
      <w:pPr>
        <w:widowControl/>
        <w:snapToGrid w:val="0"/>
        <w:spacing w:line="570" w:lineRule="exact"/>
        <w:ind w:firstLine="640" w:firstLineChars="200"/>
        <w:jc w:val="left"/>
        <w:rPr>
          <w:rFonts w:ascii="仿宋" w:hAnsi="仿宋" w:eastAsia="仿宋" w:cs="Arial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菏泽银座和</w:t>
      </w:r>
      <w:r>
        <w:rPr>
          <w:rFonts w:hint="eastAsia" w:ascii="仿宋" w:hAnsi="仿宋" w:eastAsia="仿宋" w:cs="Arial"/>
          <w:sz w:val="32"/>
          <w:szCs w:val="32"/>
          <w:shd w:val="clear" w:color="auto" w:fill="FFFFFF"/>
        </w:rPr>
        <w:t>谐广场</w:t>
      </w:r>
      <w:r>
        <w:rPr>
          <w:rFonts w:hint="eastAsia" w:ascii="仿宋" w:hAnsi="仿宋" w:eastAsia="仿宋" w:cs="Arial"/>
          <w:sz w:val="32"/>
          <w:szCs w:val="32"/>
          <w:shd w:val="clear" w:color="auto" w:fill="FFFFFF"/>
          <w:lang w:eastAsia="zh-CN"/>
        </w:rPr>
        <w:t>四楼</w:t>
      </w:r>
      <w:r>
        <w:rPr>
          <w:rFonts w:hint="eastAsia" w:ascii="仿宋" w:hAnsi="仿宋" w:eastAsia="仿宋" w:cs="Arial"/>
          <w:sz w:val="32"/>
          <w:szCs w:val="32"/>
          <w:shd w:val="clear" w:color="auto" w:fill="FFFFFF"/>
        </w:rPr>
        <w:t>（菏泽市经济开发区</w:t>
      </w:r>
      <w:r>
        <w:rPr>
          <w:rFonts w:ascii="仿宋" w:hAnsi="仿宋" w:eastAsia="仿宋" w:cs="Arial"/>
          <w:sz w:val="32"/>
          <w:szCs w:val="32"/>
          <w:shd w:val="clear" w:color="auto" w:fill="FFFFFF"/>
        </w:rPr>
        <w:t>人民路与长城路</w:t>
      </w:r>
      <w:r>
        <w:rPr>
          <w:rFonts w:hint="eastAsia" w:ascii="仿宋" w:hAnsi="仿宋" w:eastAsia="仿宋" w:cs="Arial"/>
          <w:sz w:val="32"/>
          <w:szCs w:val="32"/>
          <w:shd w:val="clear" w:color="auto" w:fill="FFFFFF"/>
        </w:rPr>
        <w:t>路口东北角</w:t>
      </w:r>
      <w:r>
        <w:rPr>
          <w:rFonts w:hint="eastAsia" w:ascii="仿宋" w:hAnsi="仿宋" w:eastAsia="仿宋" w:cs="Arial"/>
          <w:sz w:val="32"/>
          <w:szCs w:val="32"/>
          <w:shd w:val="clear" w:color="auto" w:fill="FFFFFF"/>
          <w:lang w:eastAsia="zh-CN"/>
        </w:rPr>
        <w:t>，从西门进入</w:t>
      </w:r>
      <w:r>
        <w:rPr>
          <w:rFonts w:hint="eastAsia" w:ascii="仿宋" w:hAnsi="仿宋" w:eastAsia="仿宋" w:cs="Arial"/>
          <w:sz w:val="32"/>
          <w:szCs w:val="32"/>
          <w:shd w:val="clear" w:color="auto" w:fill="FFFFFF"/>
        </w:rPr>
        <w:t>）。</w:t>
      </w:r>
    </w:p>
    <w:p>
      <w:pPr>
        <w:pStyle w:val="5"/>
        <w:widowControl/>
        <w:shd w:val="clear" w:color="auto" w:fill="FFFFFF"/>
        <w:spacing w:before="0" w:beforeAutospacing="0" w:after="0" w:afterAutospacing="0" w:line="570" w:lineRule="exact"/>
        <w:ind w:firstLine="640" w:firstLineChars="200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三、工作要求</w:t>
      </w:r>
    </w:p>
    <w:p>
      <w:pPr>
        <w:pStyle w:val="5"/>
        <w:widowControl/>
        <w:shd w:val="clear" w:color="auto" w:fill="FFFFFF"/>
        <w:spacing w:before="0" w:beforeAutospacing="0" w:after="0" w:afterAutospacing="0" w:line="57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  <w:shd w:val="clear" w:color="auto" w:fill="FFFFFF"/>
        </w:rPr>
        <w:t>（一）各单位要</w:t>
      </w:r>
      <w:r>
        <w:rPr>
          <w:rFonts w:hint="eastAsia" w:ascii="仿宋" w:hAnsi="仿宋" w:eastAsia="仿宋" w:cs="宋体"/>
          <w:sz w:val="32"/>
          <w:szCs w:val="32"/>
        </w:rPr>
        <w:t>高度重视本次竞赛活动，切实加强组织领导，优选参赛人员，认真做好竞赛的宣传动员、学习培训等工作。请各单位于11月15日前将参赛队伍领队报名表（附件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sz w:val="32"/>
          <w:szCs w:val="32"/>
        </w:rPr>
        <w:t>）报送至市局政策法规科。</w:t>
      </w:r>
    </w:p>
    <w:p>
      <w:pPr>
        <w:pStyle w:val="5"/>
        <w:widowControl/>
        <w:shd w:val="clear" w:color="auto" w:fill="FFFFFF"/>
        <w:spacing w:before="0" w:beforeAutospacing="0" w:after="0" w:afterAutospacing="0" w:line="57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（二）各参赛代表队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（附件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宋体"/>
          <w:sz w:val="32"/>
          <w:szCs w:val="32"/>
        </w:rPr>
        <w:t>要统一着装，在竞赛开始前</w:t>
      </w:r>
      <w:r>
        <w:rPr>
          <w:rFonts w:hint="eastAsia" w:ascii="仿宋" w:hAnsi="仿宋" w:eastAsia="仿宋"/>
          <w:sz w:val="32"/>
          <w:szCs w:val="32"/>
        </w:rPr>
        <w:t>30</w:t>
      </w:r>
      <w:r>
        <w:rPr>
          <w:rFonts w:hint="eastAsia" w:ascii="仿宋" w:hAnsi="仿宋" w:eastAsia="仿宋" w:cs="宋体"/>
          <w:sz w:val="32"/>
          <w:szCs w:val="32"/>
        </w:rPr>
        <w:t>分钟到达现场，由领队在菏泽银座和谐广场四楼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连廊处</w:t>
      </w:r>
      <w:r>
        <w:rPr>
          <w:rFonts w:hint="eastAsia" w:ascii="仿宋" w:hAnsi="仿宋" w:eastAsia="仿宋" w:cs="宋体"/>
          <w:sz w:val="32"/>
          <w:szCs w:val="32"/>
        </w:rPr>
        <w:t>进行签到。</w:t>
      </w:r>
    </w:p>
    <w:p>
      <w:pPr>
        <w:pStyle w:val="5"/>
        <w:widowControl/>
        <w:shd w:val="clear" w:color="auto" w:fill="FFFFFF"/>
        <w:spacing w:before="0" w:beforeAutospacing="0" w:after="0" w:afterAutospacing="0" w:line="57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（三）本次知识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竞赛分为初赛、决赛两个阶段。初赛分为必答、抢答等竞赛环节，根据初赛结果将选取一定比例队伍进入决赛，决赛时间地点另行通知。</w:t>
      </w:r>
    </w:p>
    <w:p>
      <w:pPr>
        <w:pStyle w:val="5"/>
        <w:widowControl/>
        <w:shd w:val="clear" w:color="auto" w:fill="FFFFFF"/>
        <w:spacing w:before="0" w:beforeAutospacing="0" w:after="0" w:afterAutospacing="0" w:line="570" w:lineRule="exact"/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联系人及联系方式：赵  河   13256211212</w:t>
      </w:r>
    </w:p>
    <w:p>
      <w:pPr>
        <w:pStyle w:val="5"/>
        <w:widowControl/>
        <w:shd w:val="clear" w:color="auto" w:fill="FFFFFF"/>
        <w:spacing w:before="0" w:beforeAutospacing="0" w:after="0" w:afterAutospacing="0" w:line="570" w:lineRule="exact"/>
        <w:ind w:firstLine="3520" w:firstLineChars="110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卢  微   13275309688</w:t>
      </w:r>
    </w:p>
    <w:p>
      <w:pPr>
        <w:pStyle w:val="5"/>
        <w:widowControl/>
        <w:shd w:val="clear" w:color="auto" w:fill="FFFFFF"/>
        <w:spacing w:before="0" w:beforeAutospacing="0" w:after="0" w:afterAutospacing="0" w:line="570" w:lineRule="exact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    办公电话及传真：05305699927</w:t>
      </w:r>
    </w:p>
    <w:p>
      <w:pPr>
        <w:pStyle w:val="5"/>
        <w:widowControl/>
        <w:shd w:val="clear" w:color="auto" w:fill="FFFFFF"/>
        <w:spacing w:before="0" w:beforeAutospacing="0" w:after="0" w:afterAutospacing="0" w:line="570" w:lineRule="exact"/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邮箱：zcfg2011@163.com    </w:t>
      </w:r>
    </w:p>
    <w:p>
      <w:pPr>
        <w:pStyle w:val="5"/>
        <w:widowControl/>
        <w:shd w:val="clear" w:color="auto" w:fill="FFFFFF"/>
        <w:spacing w:before="0" w:beforeAutospacing="0" w:after="0" w:afterAutospacing="0" w:line="570" w:lineRule="exact"/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附件：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参赛代表队领队报名表</w:t>
      </w:r>
    </w:p>
    <w:p>
      <w:pPr>
        <w:pStyle w:val="5"/>
        <w:widowControl/>
        <w:shd w:val="clear" w:color="auto" w:fill="FFFFFF"/>
        <w:spacing w:before="0" w:beforeAutospacing="0" w:after="0" w:afterAutospacing="0" w:line="570" w:lineRule="exact"/>
        <w:ind w:firstLine="1600" w:firstLineChars="500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2、参赛代表队名单</w:t>
      </w:r>
    </w:p>
    <w:p>
      <w:pPr>
        <w:pStyle w:val="5"/>
        <w:widowControl/>
        <w:shd w:val="clear" w:color="auto" w:fill="FFFFFF"/>
        <w:spacing w:before="0" w:beforeAutospacing="0" w:after="0" w:afterAutospacing="0" w:line="570" w:lineRule="exact"/>
        <w:ind w:firstLine="1600" w:firstLineChars="500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widowControl/>
        <w:shd w:val="clear" w:color="auto" w:fill="FFFFFF"/>
        <w:wordWrap w:val="0"/>
        <w:spacing w:before="0" w:beforeAutospacing="0" w:after="0" w:afterAutospacing="0" w:line="570" w:lineRule="exact"/>
        <w:ind w:firstLine="1600" w:firstLineChars="500"/>
        <w:jc w:val="right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菏泽市食品药品监督管理局  </w:t>
      </w:r>
    </w:p>
    <w:p>
      <w:pPr>
        <w:pStyle w:val="5"/>
        <w:widowControl/>
        <w:shd w:val="clear" w:color="auto" w:fill="FFFFFF"/>
        <w:wordWrap w:val="0"/>
        <w:spacing w:before="0" w:beforeAutospacing="0" w:after="0" w:afterAutospacing="0" w:line="570" w:lineRule="exact"/>
        <w:ind w:firstLine="1600" w:firstLineChars="500"/>
        <w:jc w:val="right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2017年11月1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4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日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    </w:t>
      </w:r>
    </w:p>
    <w:p>
      <w:pPr>
        <w:pStyle w:val="5"/>
        <w:widowControl/>
        <w:shd w:val="clear" w:color="auto" w:fill="FFFFFF"/>
        <w:spacing w:before="0" w:beforeAutospacing="0" w:after="0" w:afterAutospacing="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：</w:t>
      </w:r>
    </w:p>
    <w:p>
      <w:pPr>
        <w:pStyle w:val="5"/>
        <w:widowControl/>
        <w:shd w:val="clear" w:color="auto" w:fill="FFFFFF"/>
        <w:spacing w:before="0" w:beforeAutospacing="0" w:after="0" w:afterAutospacing="0"/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0" w:beforeAutospacing="0" w:after="0" w:afterAutospacing="0"/>
        <w:jc w:val="center"/>
        <w:rPr>
          <w:rFonts w:ascii="华文中宋" w:hAnsi="华文中宋" w:eastAsia="华文中宋" w:cs="仿宋"/>
          <w:sz w:val="40"/>
          <w:szCs w:val="40"/>
          <w:shd w:val="clear" w:color="auto" w:fill="FFFFFF"/>
        </w:rPr>
      </w:pPr>
      <w:r>
        <w:rPr>
          <w:rFonts w:hint="eastAsia" w:ascii="华文中宋" w:hAnsi="华文中宋" w:eastAsia="华文中宋" w:cs="仿宋"/>
          <w:sz w:val="40"/>
          <w:szCs w:val="40"/>
          <w:shd w:val="clear" w:color="auto" w:fill="FFFFFF"/>
        </w:rPr>
        <w:t>参赛代表队领队报名表</w:t>
      </w:r>
    </w:p>
    <w:p>
      <w:pPr>
        <w:pStyle w:val="5"/>
        <w:widowControl/>
        <w:shd w:val="clear" w:color="auto" w:fill="FFFFFF"/>
        <w:spacing w:before="0" w:beforeAutospacing="0" w:after="0" w:afterAutospacing="0"/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tbl>
      <w:tblPr>
        <w:tblStyle w:val="9"/>
        <w:tblW w:w="10206" w:type="dxa"/>
        <w:jc w:val="center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4"/>
        <w:gridCol w:w="3372"/>
        <w:gridCol w:w="2835"/>
        <w:gridCol w:w="12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2724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  <w:t>姓  名</w:t>
            </w:r>
          </w:p>
        </w:tc>
        <w:tc>
          <w:tcPr>
            <w:tcW w:w="3372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  <w:t>单  位</w:t>
            </w:r>
          </w:p>
        </w:tc>
        <w:tc>
          <w:tcPr>
            <w:tcW w:w="2835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  <w:t>联系方式</w:t>
            </w:r>
          </w:p>
        </w:tc>
        <w:tc>
          <w:tcPr>
            <w:tcW w:w="1275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2724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372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2724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372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pStyle w:val="5"/>
        <w:widowControl/>
        <w:shd w:val="clear" w:color="auto" w:fill="FFFFFF"/>
        <w:spacing w:before="0" w:beforeAutospacing="0" w:after="0" w:afterAutospacing="0"/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0" w:beforeAutospacing="0" w:after="0" w:afterAutospacing="0"/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0" w:beforeAutospacing="0" w:after="0" w:afterAutospacing="0"/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0" w:beforeAutospacing="0" w:after="0" w:afterAutospacing="0"/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0" w:beforeAutospacing="0" w:after="0" w:afterAutospacing="0"/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0" w:beforeAutospacing="0" w:after="0" w:afterAutospacing="0"/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0" w:beforeAutospacing="0" w:after="0" w:afterAutospacing="0"/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0" w:beforeAutospacing="0" w:after="0" w:afterAutospacing="0"/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0" w:beforeAutospacing="0" w:after="0" w:afterAutospacing="0"/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0" w:beforeAutospacing="0" w:after="0" w:afterAutospacing="0"/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0" w:beforeAutospacing="0" w:after="0" w:afterAutospacing="0"/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2：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仿宋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华文中宋" w:hAnsi="华文中宋" w:eastAsia="华文中宋" w:cs="仿宋"/>
          <w:sz w:val="40"/>
          <w:szCs w:val="40"/>
          <w:shd w:val="clear" w:color="auto" w:fill="FFFFFF"/>
          <w:lang w:val="en-US" w:eastAsia="zh-CN"/>
        </w:rPr>
        <w:t>参赛代表队名单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仿宋"/>
          <w:sz w:val="40"/>
          <w:szCs w:val="40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一、11月17日上午参赛代表队：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1、食药研究院代表队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2、食药稽查支队代表队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3、牡丹区代表队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4、开发区代表队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5、定陶区代表队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6、曹县县代表队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7、成武县代表队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8、单县县代表队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9、巨野县代表队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10、郓城县代表队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11、鄄城县代表队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12、东明县代表队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二、11月17日下午参赛代表队：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1、中粮艾地盟代表队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2、银香乳业代表队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3、大树生物代表队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4、银座商城代表队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5、银田农贸代表队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6、佳和购物广场代表队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7、一中食堂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代表队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8、牡丹大酒店代表队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9、消费者代表队</w:t>
      </w:r>
    </w:p>
    <w:sectPr>
      <w:pgSz w:w="11906" w:h="16838"/>
      <w:pgMar w:top="1134" w:right="1474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??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7F66"/>
    <w:rsid w:val="000658B7"/>
    <w:rsid w:val="000A4C2D"/>
    <w:rsid w:val="001236FC"/>
    <w:rsid w:val="0013545B"/>
    <w:rsid w:val="0015755E"/>
    <w:rsid w:val="0016798A"/>
    <w:rsid w:val="00187F66"/>
    <w:rsid w:val="001F2537"/>
    <w:rsid w:val="003A4A60"/>
    <w:rsid w:val="0042529C"/>
    <w:rsid w:val="004256B1"/>
    <w:rsid w:val="00472FDF"/>
    <w:rsid w:val="004F5AC0"/>
    <w:rsid w:val="00596F11"/>
    <w:rsid w:val="005F4B08"/>
    <w:rsid w:val="007873E7"/>
    <w:rsid w:val="008852CF"/>
    <w:rsid w:val="00932005"/>
    <w:rsid w:val="00977A97"/>
    <w:rsid w:val="00AA5446"/>
    <w:rsid w:val="00B746B9"/>
    <w:rsid w:val="00BB3D3E"/>
    <w:rsid w:val="00BE543B"/>
    <w:rsid w:val="00EB0317"/>
    <w:rsid w:val="00F233A2"/>
    <w:rsid w:val="012A7FC9"/>
    <w:rsid w:val="023950FB"/>
    <w:rsid w:val="04EC3DEF"/>
    <w:rsid w:val="073945F3"/>
    <w:rsid w:val="075B586A"/>
    <w:rsid w:val="151B2624"/>
    <w:rsid w:val="1BBD4906"/>
    <w:rsid w:val="1F612E06"/>
    <w:rsid w:val="228A0633"/>
    <w:rsid w:val="228C53F5"/>
    <w:rsid w:val="2C3E4C59"/>
    <w:rsid w:val="2FBC66BD"/>
    <w:rsid w:val="31941951"/>
    <w:rsid w:val="35B94BB2"/>
    <w:rsid w:val="37763E71"/>
    <w:rsid w:val="39B974A0"/>
    <w:rsid w:val="3F7323B9"/>
    <w:rsid w:val="40021141"/>
    <w:rsid w:val="401F6E88"/>
    <w:rsid w:val="404D1D20"/>
    <w:rsid w:val="411624C2"/>
    <w:rsid w:val="412160AF"/>
    <w:rsid w:val="4360061B"/>
    <w:rsid w:val="44E83F69"/>
    <w:rsid w:val="45822F3D"/>
    <w:rsid w:val="4B6E5149"/>
    <w:rsid w:val="5132385C"/>
    <w:rsid w:val="53D86F76"/>
    <w:rsid w:val="56947442"/>
    <w:rsid w:val="5A5C3C98"/>
    <w:rsid w:val="5B47425C"/>
    <w:rsid w:val="61CA6B9A"/>
    <w:rsid w:val="625C6CA4"/>
    <w:rsid w:val="63912E8B"/>
    <w:rsid w:val="63A84A3B"/>
    <w:rsid w:val="657A579F"/>
    <w:rsid w:val="66945FE9"/>
    <w:rsid w:val="6B1B6A5D"/>
    <w:rsid w:val="6EDE30FE"/>
    <w:rsid w:val="6F1A1D08"/>
    <w:rsid w:val="714A1F33"/>
    <w:rsid w:val="72E55954"/>
    <w:rsid w:val="73437DA4"/>
    <w:rsid w:val="7584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2">
    <w:name w:val="list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日期 Char"/>
    <w:basedOn w:val="6"/>
    <w:link w:val="2"/>
    <w:semiHidden/>
    <w:qFormat/>
    <w:uiPriority w:val="99"/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118</Words>
  <Characters>675</Characters>
  <Lines>5</Lines>
  <Paragraphs>1</Paragraphs>
  <ScaleCrop>false</ScaleCrop>
  <LinksUpToDate>false</LinksUpToDate>
  <CharactersWithSpaces>792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2017-11-12T14:40:00Z</dcterms:created>
  <dc:creator>admin</dc:creator>
  <cp:lastModifiedBy>橘白</cp:lastModifiedBy>
  <cp:lastPrinted>2017-11-14T07:42:27Z</cp:lastPrinted>
  <dcterms:modified xsi:type="dcterms:W3CDTF">2017-11-14T07:43:10Z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